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Тест по выявлению расстройств, связанных с употреблением наркотиков DUDIT</w:t>
      </w:r>
    </w:p>
    <w:p>
      <w:pPr>
        <w:pStyle w:val="Normal"/>
        <w:bidi w:val="0"/>
        <w:spacing w:lineRule="auto" w:line="240" w:before="0" w:after="0"/>
        <w:jc w:val="left"/>
        <w:rPr/>
      </w:pPr>
      <w:bookmarkStart w:id="0" w:name="101652"/>
      <w:bookmarkStart w:id="1" w:name="101659"/>
      <w:bookmarkEnd w:id="0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Вам предлагается ответить на несколько вопросов о наркотиках. Отвечайте максимально точно и честно, отмечая подходящий Вам вариант ответа.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45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4028"/>
        <w:gridCol w:w="946"/>
        <w:gridCol w:w="1160"/>
        <w:gridCol w:w="1178"/>
        <w:gridCol w:w="1228"/>
        <w:gridCol w:w="1916"/>
      </w:tblGrid>
      <w:tr>
        <w:trPr/>
        <w:tc>
          <w:tcPr>
            <w:tcW w:w="104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" w:name="101660"/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Мужчина _______ Женщина _______ Возраст ________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" w:name="101661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Как часто вы употребляете наркотические средства, кроме алкоголя?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" w:name="101662"/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" w:name="101663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месяц или реже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" w:name="101664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2 - 4 раза в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7" w:name="101665"/>
            <w:bookmarkEnd w:id="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2 - 3 раза в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8" w:name="101666"/>
            <w:bookmarkEnd w:id="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раза в неделю или чаще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9" w:name="101667"/>
            <w:bookmarkEnd w:id="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Употребляете ли Вы разные виды наркотиков (более одного) во время одного эпизода употребления?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0" w:name="101668"/>
            <w:bookmarkEnd w:id="1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1" w:name="101669"/>
            <w:bookmarkEnd w:id="1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раз в месяц или реже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2" w:name="101670"/>
            <w:bookmarkEnd w:id="1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2 - 4 раза в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3" w:name="101671"/>
            <w:bookmarkEnd w:id="1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2 - 3 раза в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4" w:name="101672"/>
            <w:bookmarkEnd w:id="1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раза в неделю или чаще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5" w:name="101673"/>
            <w:bookmarkEnd w:id="1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 Когда Вы употребляете наркотики, сколько раз в день Вы обычно это делаете?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6" w:name="101674"/>
            <w:bookmarkEnd w:id="1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7" w:name="101675"/>
            <w:bookmarkEnd w:id="1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8" w:name="101676"/>
            <w:bookmarkEnd w:id="1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9" w:name="101677"/>
            <w:bookmarkEnd w:id="1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0" w:name="101678"/>
            <w:bookmarkEnd w:id="2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1" w:name="101679"/>
            <w:bookmarkEnd w:id="2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 Как часто вы оказываетесь под сильным воздействием наркотиков?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2" w:name="101680"/>
            <w:bookmarkEnd w:id="2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3" w:name="101681"/>
            <w:bookmarkEnd w:id="2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4" w:name="101682"/>
            <w:bookmarkEnd w:id="2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5" w:name="101683"/>
            <w:bookmarkEnd w:id="2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6" w:name="101684"/>
            <w:bookmarkEnd w:id="2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7" w:name="101685"/>
            <w:bookmarkEnd w:id="2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В течение последнего года испытывали ли Вы настолько сильное влечение к наркотикам, что не могли ему противостоять?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8" w:name="101686"/>
            <w:bookmarkEnd w:id="2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9" w:name="101687"/>
            <w:bookmarkEnd w:id="2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0" w:name="101688"/>
            <w:bookmarkEnd w:id="3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1" w:name="101689"/>
            <w:bookmarkEnd w:id="3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2" w:name="101690"/>
            <w:bookmarkEnd w:id="3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3" w:name="101691"/>
            <w:bookmarkEnd w:id="3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 Случалось ли в течение последнего года так, что, начав прием наркотиков, Вы не могли остановиться?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4" w:name="101692"/>
            <w:bookmarkEnd w:id="3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5" w:name="101693"/>
            <w:bookmarkEnd w:id="3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6" w:name="101694"/>
            <w:bookmarkEnd w:id="3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7" w:name="101695"/>
            <w:bookmarkEnd w:id="3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8" w:name="101696"/>
            <w:bookmarkEnd w:id="3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39" w:name="101697"/>
            <w:bookmarkEnd w:id="3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 Как часто за последний год, употребив наркотики, Вы пренебрегали тем, что должны были сделать?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0" w:name="101698"/>
            <w:bookmarkEnd w:id="4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1" w:name="101699"/>
            <w:bookmarkEnd w:id="4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2" w:name="101700"/>
            <w:bookmarkEnd w:id="4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3" w:name="101701"/>
            <w:bookmarkEnd w:id="4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4" w:name="101702"/>
            <w:bookmarkEnd w:id="4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5" w:name="101703"/>
            <w:bookmarkEnd w:id="4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 Как часто за последний год Вам приходилось употреблять наркотик утром, после интенсивного употребления наркотиков накануне?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6" w:name="101704"/>
            <w:bookmarkEnd w:id="4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7" w:name="101705"/>
            <w:bookmarkEnd w:id="4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8" w:name="101706"/>
            <w:bookmarkEnd w:id="4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49" w:name="101707"/>
            <w:bookmarkEnd w:id="4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0" w:name="101708"/>
            <w:bookmarkEnd w:id="5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1" w:name="101709"/>
            <w:bookmarkEnd w:id="5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 Как часто за последний год Вы испытывали чувство вины или угрызения совести из-за того, что употребляли наркотики?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2" w:name="101710"/>
            <w:bookmarkEnd w:id="5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3" w:name="101711"/>
            <w:bookmarkEnd w:id="5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Реже чем раз в месяц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4" w:name="101712"/>
            <w:bookmarkEnd w:id="5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5" w:name="101713"/>
            <w:bookmarkEnd w:id="5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Каждую неделю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6" w:name="101714"/>
            <w:bookmarkEnd w:id="5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или почти каждый день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7" w:name="101715"/>
            <w:bookmarkEnd w:id="57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 Получали ли Вы или кто-то другой физическую или психическую травму в результате употребления Вами наркотиков?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8" w:name="101716"/>
            <w:bookmarkEnd w:id="5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59" w:name="101717"/>
            <w:bookmarkEnd w:id="59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Да, но не в течение последнего года</w:t>
            </w:r>
          </w:p>
        </w:tc>
        <w:tc>
          <w:tcPr>
            <w:tcW w:w="3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0" w:name="101718"/>
            <w:bookmarkEnd w:id="6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Да, в течение последнего года</w:t>
            </w:r>
          </w:p>
        </w:tc>
      </w:tr>
      <w:tr>
        <w:trPr/>
        <w:tc>
          <w:tcPr>
            <w:tcW w:w="4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1" w:name="101719"/>
            <w:bookmarkEnd w:id="6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 Выражали ли родственники, друзья, врач, медсестра или кто-либо еще озабоченность употреблением Вами наркотиков, или говорили Вам о том, что Вам следует прекратить употребление?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2" w:name="101720"/>
            <w:bookmarkEnd w:id="6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3" w:name="101721"/>
            <w:bookmarkEnd w:id="6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Да, но не в течение последнего года</w:t>
            </w:r>
          </w:p>
        </w:tc>
        <w:tc>
          <w:tcPr>
            <w:tcW w:w="31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4" w:name="101722"/>
            <w:bookmarkEnd w:id="6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Да, в течение последнего года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jc w:val="lef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Ключ (интерпретация):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Вопросы 1 - 9: 0, 1, 2, 3, 4 балла за варианты ответов с 1 по 5, соответственно.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Вопросы 10 - 11: 0, 2, 4 балла за варианты ответов с 1 по 3, соответственно.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Необходимо суммировать все баллы. Максимальная оценка - 44 балла.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- 6 и более баллов для мужчин; 2 и более баллов для женщин - зона употребления наркотиков с вредными последствиями;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- 25 баллов и более - большая вероятность наличия синдрома зависимости от наркотика.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Ключ (интерпретация):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5" w:name="101724"/>
      <w:bookmarkEnd w:id="6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Вопросы 1 - 9: 0, 1, 2, 3, 4 балла за варианты ответов с 1 по 5, соответственно.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6" w:name="101725"/>
      <w:bookmarkEnd w:id="66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Вопросы 10 - 11: 0, 2, 4 балла за варианты ответов с 1 по 3, соответственно.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7" w:name="101726"/>
      <w:bookmarkEnd w:id="67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Необходимо суммировать все баллы. Максимальная оценка - 44 балла.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8" w:name="101727"/>
      <w:bookmarkEnd w:id="6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- 6 и более баллов для мужчин; 2 и более баллов для женщин - зона употребления наркотиков с вредными последствиями;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9" w:name="101728"/>
      <w:bookmarkEnd w:id="69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- 25 баллов и более - большая вероятность наличия синдрома зависимости от наркотика.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993" w:right="566" w:header="0" w:top="709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1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b39e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b39e7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Pright" w:customStyle="1">
    <w:name w:val="pright"/>
    <w:basedOn w:val="Normal"/>
    <w:qFormat/>
    <w:rsid w:val="008b39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center" w:customStyle="1">
    <w:name w:val="pcenter"/>
    <w:basedOn w:val="Normal"/>
    <w:qFormat/>
    <w:rsid w:val="008b39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both" w:customStyle="1">
    <w:name w:val="pboth"/>
    <w:basedOn w:val="Normal"/>
    <w:qFormat/>
    <w:rsid w:val="008b39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LibreOffice/5.3.4.1$Linux_X86_64 LibreOffice_project/30$Build-1</Application>
  <Pages>3</Pages>
  <Words>537</Words>
  <Characters>2701</Characters>
  <CharactersWithSpaces>3160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2020-12-28T09:18:00Z</dcterms:created>
  <dc:creator>Администратор</dc:creator>
  <dc:description/>
  <dc:language>ru-RU</dc:language>
  <cp:lastModifiedBy/>
  <cp:lastPrinted>2021-03-11T14:07:38Z</cp:lastPrinted>
  <dcterms:modified xsi:type="dcterms:W3CDTF">2021-05-17T08:41:40Z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