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tblpX="114" w:tblpY="1"/>
        <w:tblOverlap w:val="never"/>
        <w:tblW w:w="16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529"/>
        <w:gridCol w:w="5387"/>
      </w:tblGrid>
      <w:tr w:rsidR="008525B5" w:rsidRPr="002A17C2" w:rsidTr="007E2C64">
        <w:trPr>
          <w:trHeight w:val="11203"/>
        </w:trPr>
        <w:tc>
          <w:tcPr>
            <w:tcW w:w="5211" w:type="dxa"/>
          </w:tcPr>
          <w:p w:rsidR="008525B5" w:rsidRPr="00560993" w:rsidRDefault="008525B5" w:rsidP="007E2C64">
            <w:pPr>
              <w:rPr>
                <w:color w:val="000000" w:themeColor="text1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63"/>
              <w:gridCol w:w="2918"/>
            </w:tblGrid>
            <w:tr w:rsidR="008525B5" w:rsidRPr="00560993" w:rsidTr="007E2C64">
              <w:trPr>
                <w:trHeight w:val="708"/>
                <w:jc w:val="center"/>
              </w:trPr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5B5" w:rsidRPr="00560993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ind w:right="-170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«Джанкойский районный центр социальных служб для семьи, детей и молодежи»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5B5" w:rsidRPr="00793848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296100, Республика Крым,</w:t>
                  </w:r>
                  <w:r w:rsidR="009B32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г. Джанкой,</w:t>
                  </w:r>
                </w:p>
                <w:p w:rsidR="008525B5" w:rsidRPr="00793848" w:rsidRDefault="008525B5" w:rsidP="009D4C3D">
                  <w:pPr>
                    <w:framePr w:hSpace="180" w:wrap="around" w:vAnchor="text" w:hAnchor="text" w:x="114" w:y="1"/>
                    <w:tabs>
                      <w:tab w:val="left" w:pos="1860"/>
                    </w:tabs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ул. Интернациональная, 62</w:t>
                  </w:r>
                </w:p>
                <w:p w:rsidR="008525B5" w:rsidRPr="00793848" w:rsidRDefault="000146A0" w:rsidP="009D4C3D">
                  <w:pPr>
                    <w:framePr w:hSpace="180" w:wrap="around" w:vAnchor="text" w:hAnchor="text" w:x="114" w:y="1"/>
                    <w:tabs>
                      <w:tab w:val="left" w:pos="1860"/>
                    </w:tabs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7" w:tooltip="Создать сообщение для выбранных контактов" w:history="1">
                    <w:r w:rsidR="008525B5" w:rsidRPr="00793848">
                      <w:rPr>
                        <w:rStyle w:val="a5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105@crimeaedu.ru</w:t>
                    </w:r>
                  </w:hyperlink>
                </w:p>
              </w:tc>
            </w:tr>
            <w:tr w:rsidR="008525B5" w:rsidRPr="00560993" w:rsidTr="007E2C64">
              <w:trPr>
                <w:trHeight w:val="698"/>
                <w:jc w:val="center"/>
              </w:trPr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5B5" w:rsidRPr="00560993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ind w:right="-170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«Кировский районный центр социальных служб для семьи, детей и молодежи»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5B5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297342, Республика Крым, </w:t>
                  </w:r>
                </w:p>
                <w:p w:rsidR="008525B5" w:rsidRPr="00793848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Кировский р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айо</w:t>
                  </w: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н,п. Кировское,</w:t>
                  </w:r>
                </w:p>
                <w:p w:rsidR="008525B5" w:rsidRPr="00793848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ул. Розы Люксембург, 36</w:t>
                  </w:r>
                </w:p>
                <w:p w:rsidR="008525B5" w:rsidRPr="00793848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(36555) </w:t>
                  </w:r>
                  <w:r w:rsidRPr="0079384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4-14-74</w:t>
                  </w:r>
                </w:p>
                <w:p w:rsidR="008525B5" w:rsidRPr="00793848" w:rsidRDefault="000146A0" w:rsidP="009D4C3D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8" w:tooltip="Создать сообщение для выбранных контактов" w:history="1">
                    <w:r w:rsidR="008525B5" w:rsidRPr="00793848">
                      <w:rPr>
                        <w:rStyle w:val="a5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110@crimeaedu.ru</w:t>
                    </w:r>
                  </w:hyperlink>
                </w:p>
              </w:tc>
            </w:tr>
            <w:tr w:rsidR="008525B5" w:rsidRPr="00560993" w:rsidTr="007E2C64">
              <w:trPr>
                <w:trHeight w:val="666"/>
                <w:jc w:val="center"/>
              </w:trPr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5B5" w:rsidRPr="00560993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ind w:right="-170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ГБУ РК </w:t>
                  </w: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  <w:t>«Красногвардейский</w:t>
                  </w: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районный центр социальных служб для семьи, детей и молодежи»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5B5" w:rsidRPr="00793848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297000, Республика Крым,</w:t>
                  </w:r>
                </w:p>
                <w:p w:rsidR="008525B5" w:rsidRPr="00793848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793848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пгт. Красногвардейское, </w:t>
                  </w: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ул. Энгельса, 6</w:t>
                  </w:r>
                </w:p>
                <w:p w:rsidR="008525B5" w:rsidRPr="00793848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r w:rsidRPr="0079384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36556</w:t>
                  </w: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  <w:r w:rsidRPr="0079384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2-55-30</w:t>
                  </w:r>
                </w:p>
                <w:p w:rsidR="008525B5" w:rsidRPr="00793848" w:rsidRDefault="000146A0" w:rsidP="009D4C3D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9" w:tooltip="Создать сообщение для выбранных контактов" w:history="1">
                    <w:r w:rsidR="008525B5" w:rsidRPr="00793848">
                      <w:rPr>
                        <w:rStyle w:val="a5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107@crimeaedu.ru</w:t>
                    </w:r>
                  </w:hyperlink>
                </w:p>
              </w:tc>
            </w:tr>
            <w:tr w:rsidR="008525B5" w:rsidRPr="00560993" w:rsidTr="007E2C64">
              <w:trPr>
                <w:trHeight w:val="706"/>
                <w:jc w:val="center"/>
              </w:trPr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5B5" w:rsidRPr="00560993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ind w:right="-170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ГБУ РК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«Центр </w:t>
                  </w: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социальных служб для семьи, детей и молодежи Красноперекопского района»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5B5" w:rsidRPr="00793848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296020, Республика Крым,</w:t>
                  </w:r>
                </w:p>
                <w:p w:rsidR="008525B5" w:rsidRPr="00793848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г. Красноперекопск,</w:t>
                  </w:r>
                </w:p>
                <w:p w:rsidR="008525B5" w:rsidRPr="00793848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ул. Героев Перекопа, 1,</w:t>
                  </w:r>
                  <w:r w:rsidR="009D4C3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каб. 59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(36565</w:t>
                  </w:r>
                  <w:r w:rsidRPr="00793848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)</w:t>
                  </w:r>
                  <w:r w:rsidRPr="0079384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3-10-14</w:t>
                  </w:r>
                </w:p>
                <w:p w:rsidR="008525B5" w:rsidRPr="00793848" w:rsidRDefault="000146A0" w:rsidP="009D4C3D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10" w:tooltip="Создать сообщение для выбранных контактов" w:history="1">
                    <w:r w:rsidR="008525B5" w:rsidRPr="00793848">
                      <w:rPr>
                        <w:rStyle w:val="a5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111@crimeaedu.ru</w:t>
                    </w:r>
                  </w:hyperlink>
                </w:p>
              </w:tc>
            </w:tr>
            <w:tr w:rsidR="008525B5" w:rsidRPr="00560993" w:rsidTr="007E2C64">
              <w:trPr>
                <w:trHeight w:val="763"/>
                <w:jc w:val="center"/>
              </w:trPr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5B5" w:rsidRPr="00560993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ind w:right="-170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«Ленинский районный центр социальных служб для семьи, детей и молодежи»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5B5" w:rsidRPr="00793848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98200,Республика Крым</w:t>
                  </w: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, </w:t>
                  </w: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Ленинский район, пгт. Ленин</w:t>
                  </w: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о</w:t>
                  </w: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ул. Пушкина, 31</w:t>
                  </w:r>
                </w:p>
                <w:p w:rsidR="008525B5" w:rsidRPr="00793848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(36557) </w:t>
                  </w:r>
                  <w:r w:rsidRPr="0079384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4-10-24</w:t>
                  </w:r>
                </w:p>
                <w:p w:rsidR="008525B5" w:rsidRPr="00793848" w:rsidRDefault="000146A0" w:rsidP="009D4C3D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11" w:tooltip="Создать сообщение для выбранных контактов" w:history="1">
                    <w:r w:rsidR="008525B5" w:rsidRPr="00793848">
                      <w:rPr>
                        <w:rStyle w:val="a5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112@crimeaedu.ru</w:t>
                    </w:r>
                  </w:hyperlink>
                </w:p>
              </w:tc>
            </w:tr>
            <w:tr w:rsidR="008525B5" w:rsidRPr="00560993" w:rsidTr="007E2C64">
              <w:trPr>
                <w:trHeight w:val="548"/>
                <w:jc w:val="center"/>
              </w:trPr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5B5" w:rsidRPr="00560993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ind w:right="-170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«Нижнегорский районный центр социальных служб для семьи, детей и молодежи»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5B5" w:rsidRPr="00793848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297000, Республика Крым,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пгт. Нижнегорский,</w:t>
                  </w:r>
                  <w:r w:rsidR="009B32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ул. Фрунзе, 2,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каб. 14</w:t>
                  </w:r>
                </w:p>
                <w:p w:rsidR="008525B5" w:rsidRPr="00793848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(36550)</w:t>
                  </w:r>
                  <w:r w:rsidRPr="0079384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2-18-98</w:t>
                  </w:r>
                </w:p>
                <w:p w:rsidR="008525B5" w:rsidRPr="00793848" w:rsidRDefault="000146A0" w:rsidP="009D4C3D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12" w:tooltip="Создать сообщение для выбранных контактов" w:history="1">
                    <w:r w:rsidR="008525B5" w:rsidRPr="00793848">
                      <w:rPr>
                        <w:rStyle w:val="a5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113@crimeaedu.ru</w:t>
                    </w:r>
                  </w:hyperlink>
                </w:p>
              </w:tc>
            </w:tr>
            <w:tr w:rsidR="008525B5" w:rsidRPr="00560993" w:rsidTr="007E2C64">
              <w:trPr>
                <w:trHeight w:val="745"/>
                <w:jc w:val="center"/>
              </w:trPr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5B5" w:rsidRPr="00560993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ind w:left="-46" w:right="-170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«Первомайский районный центр социальных служб для семьи, детей и молодежи»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5B5" w:rsidRPr="00793848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ind w:right="-131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296300, Республика Крым,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пгт. Первомайск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ое</w:t>
                  </w: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 w:rsidR="009B32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ул. Октябрьская, 63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(36552) </w:t>
                  </w:r>
                  <w:r w:rsidRPr="0079384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9-18-55</w:t>
                  </w:r>
                </w:p>
                <w:p w:rsidR="008525B5" w:rsidRPr="00793848" w:rsidRDefault="000146A0" w:rsidP="009D4C3D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13" w:tooltip="Создать сообщение для выбранных контактов" w:history="1">
                    <w:r w:rsidR="008525B5" w:rsidRPr="00793848">
                      <w:rPr>
                        <w:rStyle w:val="a5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114@crimeaedu.ru</w:t>
                    </w:r>
                  </w:hyperlink>
                </w:p>
              </w:tc>
            </w:tr>
            <w:tr w:rsidR="008525B5" w:rsidRPr="00560993" w:rsidTr="007E2C64">
              <w:trPr>
                <w:trHeight w:val="700"/>
                <w:jc w:val="center"/>
              </w:trPr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5B5" w:rsidRPr="00DC7DC4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ind w:right="-163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DC7DC4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«Раздольненский районный центр социальных служб для семьи, детей и молодежи»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5B5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296200, Республика Крым, </w:t>
                  </w:r>
                </w:p>
                <w:p w:rsidR="008525B5" w:rsidRPr="00A57893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пгт. Раздольное, ул. Ленина, 5а</w:t>
                  </w:r>
                </w:p>
                <w:p w:rsidR="008525B5" w:rsidRPr="00A57893" w:rsidRDefault="000146A0" w:rsidP="009D4C3D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14" w:tooltip="Создать сообщение для выбранных контактов" w:history="1">
                    <w:r w:rsidR="008525B5" w:rsidRPr="00A57893">
                      <w:rPr>
                        <w:rStyle w:val="a5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115@crimeaedu.ru</w:t>
                    </w:r>
                  </w:hyperlink>
                </w:p>
              </w:tc>
            </w:tr>
            <w:tr w:rsidR="008525B5" w:rsidRPr="00560993" w:rsidTr="007E2C64">
              <w:trPr>
                <w:trHeight w:val="629"/>
                <w:jc w:val="center"/>
              </w:trPr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5B5" w:rsidRPr="00560993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ind w:right="-163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«Сакский районный центр социальных служб для семьи, детей и молодежи»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5B5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296500, Республика Крым, г. Саки,</w:t>
                  </w:r>
                </w:p>
                <w:p w:rsidR="008525B5" w:rsidRPr="00A57893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ул. Пионерск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ая</w:t>
                  </w:r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1</w:t>
                  </w:r>
                </w:p>
                <w:p w:rsidR="008525B5" w:rsidRPr="00A57893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(36563) </w:t>
                  </w:r>
                  <w:r w:rsidRPr="00A5789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3-10-13</w:t>
                  </w:r>
                </w:p>
                <w:p w:rsidR="008525B5" w:rsidRPr="00A57893" w:rsidRDefault="000146A0" w:rsidP="009D4C3D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15" w:history="1">
                    <w:r w:rsidR="008525B5" w:rsidRPr="00A57893">
                      <w:rPr>
                        <w:rStyle w:val="a5"/>
                        <w:rFonts w:ascii="Times New Roman" w:hAnsi="Times New Roman" w:cs="Times New Roman"/>
                        <w:color w:val="31849B" w:themeColor="accent5" w:themeShade="BF"/>
                        <w:sz w:val="16"/>
                        <w:szCs w:val="16"/>
                      </w:rPr>
                      <w:t>sakirzsssdm@crimeaedu.ru</w:t>
                    </w:r>
                  </w:hyperlink>
                </w:p>
              </w:tc>
            </w:tr>
            <w:tr w:rsidR="008525B5" w:rsidRPr="00560993" w:rsidTr="007E2C64">
              <w:trPr>
                <w:trHeight w:val="597"/>
                <w:jc w:val="center"/>
              </w:trPr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5B5" w:rsidRPr="00A57893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ind w:left="-23" w:right="-163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A578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РК«Симферопольский районный центр социальных служб для семьи, детей и молодежи»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5B5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295006, </w:t>
                  </w:r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Республика Крым,</w:t>
                  </w:r>
                </w:p>
                <w:p w:rsidR="008525B5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г. Симферополь, ул. Павленко, 1, каб. 304, (3652)</w:t>
                  </w:r>
                  <w:r w:rsidRPr="00A5789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54-66-05</w:t>
                  </w:r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r w:rsidRPr="00A5789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54-67-95</w:t>
                  </w:r>
                </w:p>
                <w:p w:rsidR="008525B5" w:rsidRPr="00A57893" w:rsidRDefault="000146A0" w:rsidP="009D4C3D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16" w:tooltip="Создать сообщение для выбранных контактов" w:history="1">
                    <w:r w:rsidR="008525B5" w:rsidRPr="00A57893">
                      <w:rPr>
                        <w:rStyle w:val="a5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118@crimeaedu.ru</w:t>
                    </w:r>
                  </w:hyperlink>
                </w:p>
              </w:tc>
            </w:tr>
            <w:tr w:rsidR="008525B5" w:rsidRPr="00560993" w:rsidTr="007E2C64">
              <w:trPr>
                <w:trHeight w:val="693"/>
                <w:jc w:val="center"/>
              </w:trPr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5B5" w:rsidRPr="00A57893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ind w:right="-163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A578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«Советский районный  центр социальных служб для семьи, детей и молодежи»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5B5" w:rsidRPr="00A57893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297200,  </w:t>
                  </w:r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Республика Крым,</w:t>
                  </w:r>
                </w:p>
                <w:p w:rsidR="008525B5" w:rsidRPr="00A57893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пгт. Советский,</w:t>
                  </w:r>
                  <w:r w:rsidR="009B32D5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</w:t>
                  </w:r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ул. Механизаторов,1</w:t>
                  </w:r>
                </w:p>
                <w:p w:rsidR="008525B5" w:rsidRPr="00A57893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</w:pPr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(365</w:t>
                  </w:r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51</w:t>
                  </w:r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) </w:t>
                  </w:r>
                  <w:r w:rsidRPr="00A57893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uk-UA"/>
                    </w:rPr>
                    <w:t>9-25-72</w:t>
                  </w:r>
                </w:p>
                <w:p w:rsidR="008525B5" w:rsidRPr="00A57893" w:rsidRDefault="000146A0" w:rsidP="009D4C3D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17" w:tooltip="Создать сообщение для выбранных контактов" w:history="1">
                    <w:r w:rsidR="008525B5" w:rsidRPr="00A57893">
                      <w:rPr>
                        <w:rStyle w:val="a5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121@crimeaedu.ru</w:t>
                    </w:r>
                  </w:hyperlink>
                </w:p>
              </w:tc>
            </w:tr>
            <w:tr w:rsidR="008525B5" w:rsidRPr="00560993" w:rsidTr="007E2C64">
              <w:trPr>
                <w:trHeight w:val="762"/>
                <w:jc w:val="center"/>
              </w:trPr>
              <w:tc>
                <w:tcPr>
                  <w:tcW w:w="1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5B5" w:rsidRPr="00560993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ind w:right="-163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«Черноморский районный центр социальных служб для семьи, детей и молодежи»</w:t>
                  </w:r>
                </w:p>
              </w:tc>
              <w:tc>
                <w:tcPr>
                  <w:tcW w:w="2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25B5" w:rsidRPr="00A57893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ind w:right="-132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296400, Республика Крым,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пгт. Черноморское,</w:t>
                  </w:r>
                  <w:r w:rsidR="009B32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Больничный переулок, 2</w:t>
                  </w:r>
                </w:p>
                <w:p w:rsidR="008525B5" w:rsidRPr="00A57893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57893">
                    <w:rPr>
                      <w:rFonts w:ascii="Times New Roman" w:hAnsi="Times New Roman" w:cs="Times New Roman"/>
                      <w:sz w:val="16"/>
                      <w:szCs w:val="16"/>
                    </w:rPr>
                    <w:t>(36558</w:t>
                  </w:r>
                  <w:r w:rsidRPr="00A57893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)</w:t>
                  </w:r>
                  <w:r w:rsidRPr="00A5789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20-66-7</w:t>
                  </w:r>
                </w:p>
                <w:p w:rsidR="008525B5" w:rsidRPr="00A57893" w:rsidRDefault="000146A0" w:rsidP="009D4C3D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18" w:tooltip="Создать сообщение для выбранных контактов" w:history="1">
                    <w:r w:rsidR="008525B5" w:rsidRPr="00A57893">
                      <w:rPr>
                        <w:rStyle w:val="a5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123@crimeaedu.ru</w:t>
                    </w:r>
                  </w:hyperlink>
                </w:p>
              </w:tc>
            </w:tr>
          </w:tbl>
          <w:p w:rsidR="008525B5" w:rsidRPr="000A4C1F" w:rsidRDefault="008525B5" w:rsidP="007E2C64">
            <w:pPr>
              <w:pStyle w:val="a6"/>
              <w:shd w:val="clear" w:color="auto" w:fill="FFFFFF"/>
              <w:ind w:left="0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525B5" w:rsidRDefault="008525B5" w:rsidP="007E2C64">
            <w:pPr>
              <w:pStyle w:val="a6"/>
              <w:shd w:val="clear" w:color="auto" w:fill="FFFFFF"/>
              <w:ind w:left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 </w:t>
            </w:r>
            <w:r w:rsidRPr="000A4C1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детский «телефон доверия» </w:t>
            </w:r>
            <w:r w:rsidRPr="000A4C1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+79780000738</w:t>
            </w:r>
            <w:r w:rsidRPr="000A4C1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</w:t>
            </w:r>
          </w:p>
          <w:p w:rsidR="008525B5" w:rsidRDefault="008525B5" w:rsidP="007E2C64">
            <w:pPr>
              <w:pStyle w:val="a6"/>
              <w:shd w:val="clear" w:color="auto" w:fill="FFFFFF"/>
              <w:ind w:left="0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оф</w:t>
            </w:r>
            <w:r w:rsidRPr="00A578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ициальн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ый</w:t>
            </w:r>
            <w:r w:rsidRPr="00A578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сайт ГКУ «КРЦСССДМ» </w:t>
            </w:r>
            <w:r w:rsidRPr="00DC7DC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крцсссдм.рф</w:t>
            </w:r>
            <w:r w:rsidRPr="00A578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опция «Требуется помощь?»</w:t>
            </w:r>
          </w:p>
          <w:p w:rsidR="008525B5" w:rsidRPr="000A4C1F" w:rsidRDefault="008525B5" w:rsidP="007E2C64">
            <w:pPr>
              <w:pStyle w:val="a6"/>
              <w:shd w:val="clear" w:color="auto" w:fill="FFFFFF"/>
              <w:ind w:left="0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525B5" w:rsidRDefault="008525B5" w:rsidP="007E2C64">
            <w:pPr>
              <w:ind w:right="3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525B5" w:rsidRDefault="008525B5" w:rsidP="007E2C64">
            <w:pPr>
              <w:ind w:right="3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525B5" w:rsidRDefault="008525B5" w:rsidP="007E2C64">
            <w:pPr>
              <w:ind w:right="3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525B5" w:rsidRPr="000A4C1F" w:rsidRDefault="008525B5" w:rsidP="007E2C64">
            <w:pPr>
              <w:ind w:right="3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525B5" w:rsidRDefault="008525B5" w:rsidP="007E2C64">
            <w:pPr>
              <w:ind w:right="3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ДЕТИ-СИРОТЫ И ДЕТИ, ОСТАВШИЕСЯ БЕЗ ПОПЕЧЕНИЯ РОДИТЕЛЕЙ, </w:t>
            </w:r>
            <w:r w:rsidRPr="003873D6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ЛИЦА </w:t>
            </w:r>
            <w:r w:rsidRPr="003873D6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ИХ ЧИСЛА</w:t>
            </w:r>
          </w:p>
          <w:p w:rsidR="008525B5" w:rsidRPr="004A560C" w:rsidRDefault="008525B5" w:rsidP="007E2C64">
            <w:pPr>
              <w:ind w:right="3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3873D6">
              <w:rPr>
                <w:rFonts w:ascii="Times New Roman" w:hAnsi="Times New Roman" w:cs="Times New Roman"/>
                <w:b/>
                <w:sz w:val="17"/>
                <w:szCs w:val="17"/>
              </w:rPr>
              <w:t>ИМЕЮТ ПРАВО НА:</w:t>
            </w:r>
          </w:p>
          <w:p w:rsidR="008525B5" w:rsidRPr="000A4C1F" w:rsidRDefault="008525B5" w:rsidP="007E2C64">
            <w:pPr>
              <w:ind w:right="33"/>
              <w:jc w:val="center"/>
              <w:rPr>
                <w:rFonts w:ascii="Times New Roman" w:hAnsi="Times New Roman" w:cs="Times New Roman"/>
                <w:b/>
                <w:color w:val="FF0000"/>
                <w:sz w:val="17"/>
                <w:szCs w:val="17"/>
              </w:rPr>
            </w:pPr>
          </w:p>
          <w:p w:rsidR="008525B5" w:rsidRDefault="008525B5" w:rsidP="007E2C64">
            <w:pPr>
              <w:ind w:right="33"/>
              <w:jc w:val="center"/>
              <w:rPr>
                <w:rFonts w:ascii="Times New Roman" w:hAnsi="Times New Roman" w:cs="Times New Roman"/>
                <w:b/>
                <w:color w:val="FF0000"/>
                <w:sz w:val="17"/>
                <w:szCs w:val="17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7"/>
                <w:szCs w:val="17"/>
                <w:u w:val="single"/>
              </w:rPr>
              <w:t>Образование</w:t>
            </w:r>
          </w:p>
          <w:p w:rsidR="008525B5" w:rsidRPr="006D5F36" w:rsidRDefault="008525B5" w:rsidP="007E2C64">
            <w:pPr>
              <w:ind w:right="33"/>
              <w:jc w:val="center"/>
              <w:rPr>
                <w:rFonts w:ascii="Times New Roman" w:hAnsi="Times New Roman" w:cs="Times New Roman"/>
                <w:b/>
                <w:color w:val="FF0000"/>
                <w:sz w:val="17"/>
                <w:szCs w:val="17"/>
                <w:u w:val="single"/>
              </w:rPr>
            </w:pPr>
          </w:p>
          <w:tbl>
            <w:tblPr>
              <w:tblStyle w:val="a4"/>
              <w:tblW w:w="49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3969"/>
            </w:tblGrid>
            <w:tr w:rsidR="008525B5" w:rsidRPr="00FF1359" w:rsidTr="007E2C64">
              <w:trPr>
                <w:trHeight w:val="1148"/>
              </w:trPr>
              <w:tc>
                <w:tcPr>
                  <w:tcW w:w="993" w:type="dxa"/>
                </w:tcPr>
                <w:p w:rsidR="008525B5" w:rsidRPr="00FF1359" w:rsidRDefault="008525B5" w:rsidP="009D4C3D">
                  <w:pPr>
                    <w:framePr w:hSpace="180" w:wrap="around" w:vAnchor="text" w:hAnchor="text" w:x="114" w:y="1"/>
                    <w:ind w:left="-284" w:right="33"/>
                    <w:suppressOverlap/>
                    <w:jc w:val="both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FF1359"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17"/>
                      <w:szCs w:val="17"/>
                    </w:rPr>
                    <w:drawing>
                      <wp:inline distT="0" distB="0" distL="0" distR="0">
                        <wp:extent cx="827501" cy="628068"/>
                        <wp:effectExtent l="19050" t="0" r="0" b="0"/>
                        <wp:docPr id="4" name="Рисунок 6" descr="C:\Documents and Settings\кадры\Мои документы\Мои рисунки\imag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Documents and Settings\кадры\Мои документы\Мои рисунки\imag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829662" cy="6297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69" w:type="dxa"/>
                </w:tcPr>
                <w:p w:rsidR="008525B5" w:rsidRPr="00FF1359" w:rsidRDefault="008525B5" w:rsidP="009D4C3D">
                  <w:pPr>
                    <w:framePr w:hSpace="180" w:wrap="around" w:vAnchor="text" w:hAnchor="text" w:x="114" w:y="1"/>
                    <w:ind w:right="33"/>
                    <w:suppressOverlap/>
                    <w:jc w:val="both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>Н</w:t>
                  </w:r>
                  <w:r w:rsidRPr="00C07AFC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а обучение </w:t>
                  </w:r>
                  <w:r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в </w:t>
                  </w:r>
                  <w:r w:rsidRPr="00C07AFC"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  <w:t xml:space="preserve">подготовительных отделениях образовательных организаций высшего образования,второго среднего профессионального образования по программе подготовки квалифицированных рабочих </w:t>
                  </w:r>
                  <w:r w:rsidRPr="00FF1359">
                    <w:rPr>
                      <w:rFonts w:ascii="Times New Roman" w:hAnsi="Times New Roman" w:cs="Times New Roman"/>
                      <w:sz w:val="17"/>
                      <w:szCs w:val="17"/>
                    </w:rPr>
                    <w:t>БЕСПЛАТНО. Обучающиеся</w:t>
                  </w: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по очной форме обучения</w:t>
                  </w:r>
                  <w:r w:rsidRPr="00FF1359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, потерявшие в период обучения </w:t>
                  </w:r>
                  <w:r w:rsidRPr="00C2584A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обоих родителей или единственного родителя</w:t>
                  </w: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, зачисляются</w:t>
                  </w:r>
                  <w:r w:rsidRPr="00FF1359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на</w:t>
                  </w:r>
                </w:p>
              </w:tc>
            </w:tr>
          </w:tbl>
          <w:p w:rsidR="008525B5" w:rsidRDefault="008525B5" w:rsidP="007E2C64">
            <w:pPr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полное </w:t>
            </w:r>
            <w:r w:rsidRPr="00FF1359">
              <w:rPr>
                <w:rFonts w:ascii="Times New Roman" w:hAnsi="Times New Roman" w:cs="Times New Roman"/>
                <w:sz w:val="17"/>
                <w:szCs w:val="17"/>
              </w:rPr>
              <w:t>государственное обеспечение до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завершенияобуч</w:t>
            </w:r>
            <w:r w:rsidRPr="00FF1359">
              <w:rPr>
                <w:rFonts w:ascii="Times New Roman" w:hAnsi="Times New Roman" w:cs="Times New Roman"/>
                <w:sz w:val="17"/>
                <w:szCs w:val="17"/>
              </w:rPr>
              <w:t>ения.</w:t>
            </w:r>
          </w:p>
          <w:p w:rsidR="008525B5" w:rsidRPr="00FF1359" w:rsidRDefault="008525B5" w:rsidP="007E2C64">
            <w:pPr>
              <w:ind w:right="33" w:firstLine="426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F1359">
              <w:rPr>
                <w:rFonts w:ascii="Times New Roman" w:hAnsi="Times New Roman" w:cs="Times New Roman"/>
                <w:sz w:val="17"/>
                <w:szCs w:val="17"/>
              </w:rPr>
              <w:t>В период обучения</w:t>
            </w:r>
            <w:r w:rsidRPr="00525C37">
              <w:rPr>
                <w:rFonts w:ascii="Times New Roman" w:hAnsi="Times New Roman" w:cs="Times New Roman"/>
                <w:sz w:val="17"/>
                <w:szCs w:val="17"/>
              </w:rPr>
              <w:t xml:space="preserve">по основным профессиональным образовательным программам за счет средств соответствующих бюджетов бюджетной системы Российской Федерации и (или)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525C37">
              <w:rPr>
                <w:rFonts w:ascii="Times New Roman" w:hAnsi="Times New Roman" w:cs="Times New Roman"/>
                <w:sz w:val="17"/>
                <w:szCs w:val="17"/>
              </w:rPr>
              <w:t xml:space="preserve">по программам профессиональной подготовки по профессиям рабочих, должностям служащих за счет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бюджетных средств</w:t>
            </w:r>
            <w:r w:rsidRPr="00525C37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FF1359">
              <w:rPr>
                <w:rFonts w:ascii="Times New Roman" w:hAnsi="Times New Roman" w:cs="Times New Roman"/>
                <w:sz w:val="17"/>
                <w:szCs w:val="17"/>
              </w:rPr>
              <w:t xml:space="preserve"> в случае достижения Вами 23 лет, за Вами сохраняется право на полное государственное обеспечение и дополнительные гарантии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FF1359">
              <w:rPr>
                <w:rFonts w:ascii="Times New Roman" w:hAnsi="Times New Roman" w:cs="Times New Roman"/>
                <w:sz w:val="17"/>
                <w:szCs w:val="17"/>
              </w:rPr>
              <w:t xml:space="preserve">по социальной поддержке до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завершения</w:t>
            </w:r>
            <w:r w:rsidRPr="00FF1359">
              <w:rPr>
                <w:rFonts w:ascii="Times New Roman" w:hAnsi="Times New Roman" w:cs="Times New Roman"/>
                <w:sz w:val="17"/>
                <w:szCs w:val="17"/>
              </w:rPr>
              <w:t xml:space="preserve"> обучения.</w:t>
            </w:r>
          </w:p>
          <w:p w:rsidR="008525B5" w:rsidRDefault="008525B5" w:rsidP="007E2C64">
            <w:pPr>
              <w:ind w:right="33" w:firstLine="426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F1359">
              <w:rPr>
                <w:rFonts w:ascii="Times New Roman" w:hAnsi="Times New Roman" w:cs="Times New Roman"/>
                <w:sz w:val="17"/>
                <w:szCs w:val="17"/>
              </w:rPr>
              <w:t>Обуча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ющимся</w:t>
            </w:r>
            <w:r w:rsidRPr="00FF1359">
              <w:rPr>
                <w:rFonts w:ascii="Times New Roman" w:hAnsi="Times New Roman" w:cs="Times New Roman"/>
                <w:sz w:val="17"/>
                <w:szCs w:val="17"/>
              </w:rPr>
              <w:t xml:space="preserve"> в образовательных учреждениях начального и среднего профессионального образования наряду с полным государственным обеспечением выплачиваются:</w:t>
            </w:r>
          </w:p>
          <w:p w:rsidR="008525B5" w:rsidRPr="00FF1359" w:rsidRDefault="008525B5" w:rsidP="007E2C64">
            <w:pPr>
              <w:ind w:right="3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F1359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государственная социальная стипендия</w:t>
            </w:r>
            <w:r w:rsidRPr="00FF1359"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8525B5" w:rsidRDefault="008525B5" w:rsidP="007E2C64">
            <w:pPr>
              <w:ind w:right="3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F1359">
              <w:rPr>
                <w:rFonts w:ascii="Times New Roman" w:hAnsi="Times New Roman" w:cs="Times New Roman"/>
                <w:sz w:val="17"/>
                <w:szCs w:val="17"/>
              </w:rPr>
              <w:t xml:space="preserve">-ежегодное пособие на приобретение учебной литературы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br/>
              <w:t>и письменных принадлежностей.</w:t>
            </w:r>
          </w:p>
          <w:p w:rsidR="008525B5" w:rsidRPr="00FF1359" w:rsidRDefault="008525B5" w:rsidP="007E2C64">
            <w:pPr>
              <w:ind w:right="34" w:firstLine="459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FF1359">
              <w:rPr>
                <w:rFonts w:ascii="Times New Roman" w:hAnsi="Times New Roman" w:cs="Times New Roman"/>
                <w:sz w:val="17"/>
                <w:szCs w:val="17"/>
              </w:rPr>
              <w:t xml:space="preserve">Если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Вы обучаетесь </w:t>
            </w:r>
            <w:r w:rsidRPr="00433BC2">
              <w:rPr>
                <w:rFonts w:ascii="Times New Roman" w:hAnsi="Times New Roman" w:cs="Times New Roman"/>
                <w:sz w:val="17"/>
                <w:szCs w:val="17"/>
              </w:rPr>
              <w:t xml:space="preserve"> по очной форме обучения по основным профессиональным образовательным программам за счет средств федерального бюджета</w:t>
            </w:r>
            <w:r w:rsidRPr="00FF1359">
              <w:rPr>
                <w:rFonts w:ascii="Times New Roman" w:hAnsi="Times New Roman" w:cs="Times New Roman"/>
                <w:sz w:val="17"/>
                <w:szCs w:val="17"/>
              </w:rPr>
              <w:t xml:space="preserve">,то Вы </w:t>
            </w:r>
            <w:r w:rsidRPr="003D043D">
              <w:rPr>
                <w:rFonts w:ascii="Times New Roman" w:hAnsi="Times New Roman" w:cs="Times New Roman"/>
                <w:sz w:val="17"/>
                <w:szCs w:val="17"/>
              </w:rPr>
              <w:t>обеспечиваетесь:</w:t>
            </w:r>
          </w:p>
          <w:p w:rsidR="008525B5" w:rsidRPr="003D043D" w:rsidRDefault="008525B5" w:rsidP="007E2C64">
            <w:pPr>
              <w:ind w:righ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D043D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Pr="00433BC2">
              <w:rPr>
                <w:rFonts w:ascii="Times New Roman" w:hAnsi="Times New Roman" w:cs="Times New Roman"/>
                <w:sz w:val="17"/>
                <w:szCs w:val="17"/>
              </w:rPr>
              <w:t xml:space="preserve">бесплатным проездом на городском, пригородном транспорте,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433BC2">
              <w:rPr>
                <w:rFonts w:ascii="Times New Roman" w:hAnsi="Times New Roman" w:cs="Times New Roman"/>
                <w:sz w:val="17"/>
                <w:szCs w:val="17"/>
              </w:rPr>
              <w:t>в сельской местности на внутрирайонном транспорте (кроме такси)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;</w:t>
            </w:r>
          </w:p>
          <w:p w:rsidR="008525B5" w:rsidRPr="003D043D" w:rsidRDefault="008525B5" w:rsidP="007E2C64">
            <w:pPr>
              <w:ind w:righ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D043D">
              <w:rPr>
                <w:rFonts w:ascii="Times New Roman" w:hAnsi="Times New Roman" w:cs="Times New Roman"/>
                <w:sz w:val="17"/>
                <w:szCs w:val="17"/>
              </w:rPr>
              <w:t xml:space="preserve">- бесплатным проездом один раз в год к месту жительства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3D043D">
              <w:rPr>
                <w:rFonts w:ascii="Times New Roman" w:hAnsi="Times New Roman" w:cs="Times New Roman"/>
                <w:sz w:val="17"/>
                <w:szCs w:val="17"/>
              </w:rPr>
              <w:t>и обратно к месту учёбы.</w:t>
            </w:r>
          </w:p>
          <w:p w:rsidR="008525B5" w:rsidRPr="003D043D" w:rsidRDefault="008525B5" w:rsidP="007E2C64">
            <w:pPr>
              <w:ind w:right="34" w:firstLine="459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В</w:t>
            </w:r>
            <w:r w:rsidRPr="009C29BF">
              <w:rPr>
                <w:rFonts w:ascii="Times New Roman" w:hAnsi="Times New Roman" w:cs="Times New Roman"/>
                <w:sz w:val="17"/>
                <w:szCs w:val="17"/>
              </w:rPr>
              <w:t>ыпускники организаций для детей-сирот и детей, оставшихся без попечения родителей, специальных учебно-воспитательных учреждений открытого и закрытого типа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Pr="009C29BF">
              <w:rPr>
                <w:rFonts w:ascii="Times New Roman" w:hAnsi="Times New Roman" w:cs="Times New Roman"/>
                <w:sz w:val="17"/>
                <w:szCs w:val="17"/>
              </w:rPr>
              <w:t>обучавшиеся по очной форме обучения по основным профессиональным образовательным программам</w:t>
            </w:r>
            <w:r w:rsidRPr="003D043D">
              <w:rPr>
                <w:rFonts w:ascii="Times New Roman" w:hAnsi="Times New Roman" w:cs="Times New Roman"/>
                <w:sz w:val="17"/>
                <w:szCs w:val="17"/>
              </w:rPr>
              <w:t>, обеспечиваются:</w:t>
            </w:r>
          </w:p>
          <w:p w:rsidR="008525B5" w:rsidRPr="003D043D" w:rsidRDefault="008525B5" w:rsidP="007E2C64">
            <w:pPr>
              <w:ind w:righ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557E1">
              <w:rPr>
                <w:rFonts w:ascii="Times New Roman" w:hAnsi="Times New Roman" w:cs="Times New Roman"/>
                <w:b/>
                <w:sz w:val="17"/>
                <w:szCs w:val="17"/>
              </w:rPr>
              <w:t>1)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бесплатным комплектом</w:t>
            </w:r>
            <w:r w:rsidRPr="003D043D">
              <w:rPr>
                <w:rFonts w:ascii="Times New Roman" w:hAnsi="Times New Roman" w:cs="Times New Roman"/>
                <w:sz w:val="17"/>
                <w:szCs w:val="17"/>
              </w:rPr>
              <w:t xml:space="preserve"> одежд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ы</w:t>
            </w:r>
            <w:r w:rsidRPr="003D043D">
              <w:rPr>
                <w:rFonts w:ascii="Times New Roman" w:hAnsi="Times New Roman" w:cs="Times New Roman"/>
                <w:sz w:val="17"/>
                <w:szCs w:val="17"/>
              </w:rPr>
              <w:t>, обув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и</w:t>
            </w:r>
            <w:r w:rsidRPr="003D043D">
              <w:rPr>
                <w:rFonts w:ascii="Times New Roman" w:hAnsi="Times New Roman" w:cs="Times New Roman"/>
                <w:sz w:val="17"/>
                <w:szCs w:val="17"/>
              </w:rPr>
              <w:t>, мягк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ого</w:t>
            </w:r>
            <w:r w:rsidRPr="003D043D">
              <w:rPr>
                <w:rFonts w:ascii="Times New Roman" w:hAnsi="Times New Roman" w:cs="Times New Roman"/>
                <w:sz w:val="17"/>
                <w:szCs w:val="17"/>
              </w:rPr>
              <w:t xml:space="preserve"> инвентар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я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3D043D">
              <w:rPr>
                <w:rFonts w:ascii="Times New Roman" w:hAnsi="Times New Roman" w:cs="Times New Roman"/>
                <w:sz w:val="17"/>
                <w:szCs w:val="17"/>
              </w:rPr>
              <w:t>и оборудо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вания</w:t>
            </w:r>
            <w:r w:rsidRPr="003D043D"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  <w:r w:rsidRPr="00581571">
              <w:rPr>
                <w:rFonts w:ascii="Times New Roman" w:hAnsi="Times New Roman" w:cs="Times New Roman"/>
                <w:sz w:val="17"/>
                <w:szCs w:val="17"/>
              </w:rPr>
              <w:t xml:space="preserve">По желанию выпускника ему может быть выдана денежная компенсация в размере, необходимом для приобретения указанных одежды, обуви, мягкого инвентаря и оборудования,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581571">
              <w:rPr>
                <w:rFonts w:ascii="Times New Roman" w:hAnsi="Times New Roman" w:cs="Times New Roman"/>
                <w:sz w:val="17"/>
                <w:szCs w:val="17"/>
              </w:rPr>
              <w:t>или такая компенсация может быть перечислена на счет или счета, открытые на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Ваше</w:t>
            </w:r>
            <w:r w:rsidRPr="00581571">
              <w:rPr>
                <w:rFonts w:ascii="Times New Roman" w:hAnsi="Times New Roman" w:cs="Times New Roman"/>
                <w:sz w:val="17"/>
                <w:szCs w:val="17"/>
              </w:rPr>
              <w:t>имя в банке или банках</w:t>
            </w:r>
            <w:r w:rsidRPr="003D043D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8525B5" w:rsidRPr="00585035" w:rsidRDefault="008525B5" w:rsidP="007E2C64">
            <w:pPr>
              <w:ind w:righ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557E1">
              <w:rPr>
                <w:rFonts w:ascii="Times New Roman" w:hAnsi="Times New Roman" w:cs="Times New Roman"/>
                <w:b/>
                <w:sz w:val="17"/>
                <w:szCs w:val="17"/>
              </w:rPr>
              <w:t>2)</w:t>
            </w:r>
            <w:r w:rsidRPr="003D043D">
              <w:rPr>
                <w:rFonts w:ascii="Times New Roman" w:hAnsi="Times New Roman" w:cs="Times New Roman"/>
                <w:sz w:val="17"/>
                <w:szCs w:val="17"/>
              </w:rPr>
              <w:t xml:space="preserve"> е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диновременным денежным пособием.</w:t>
            </w:r>
          </w:p>
        </w:tc>
        <w:tc>
          <w:tcPr>
            <w:tcW w:w="5529" w:type="dxa"/>
          </w:tcPr>
          <w:p w:rsidR="008525B5" w:rsidRDefault="008525B5" w:rsidP="007E2C64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8525B5" w:rsidRDefault="008525B5" w:rsidP="007E2C64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57D3">
              <w:rPr>
                <w:rFonts w:ascii="Times New Roman" w:hAnsi="Times New Roman" w:cs="Times New Roman"/>
                <w:b/>
                <w:bCs/>
                <w:color w:val="000000"/>
              </w:rPr>
              <w:t>Адреса и телефоны ЦСССДМ</w:t>
            </w:r>
            <w:r w:rsidR="009B32D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357D3">
              <w:rPr>
                <w:rFonts w:ascii="Times New Roman" w:hAnsi="Times New Roman" w:cs="Times New Roman"/>
                <w:b/>
                <w:bCs/>
                <w:color w:val="000000"/>
              </w:rPr>
              <w:t>в Республике Крым</w:t>
            </w:r>
          </w:p>
          <w:p w:rsidR="008525B5" w:rsidRPr="000357D3" w:rsidRDefault="008525B5" w:rsidP="007E2C64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tbl>
            <w:tblPr>
              <w:tblW w:w="516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68"/>
              <w:gridCol w:w="2898"/>
            </w:tblGrid>
            <w:tr w:rsidR="008525B5" w:rsidRPr="00F660B3" w:rsidTr="007E2C64">
              <w:trPr>
                <w:trHeight w:val="624"/>
              </w:trPr>
              <w:tc>
                <w:tcPr>
                  <w:tcW w:w="2268" w:type="dxa"/>
                  <w:vAlign w:val="center"/>
                </w:tcPr>
                <w:p w:rsidR="008525B5" w:rsidRPr="00560993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ГКУ «Крымский республиканский центр социальных служб для семьи, детей и молодежи</w:t>
                  </w:r>
                </w:p>
              </w:tc>
              <w:tc>
                <w:tcPr>
                  <w:tcW w:w="2898" w:type="dxa"/>
                  <w:vAlign w:val="center"/>
                </w:tcPr>
                <w:p w:rsidR="008525B5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56F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295048, г.</w:t>
                  </w:r>
                  <w:r w:rsidR="009B32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8556F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Симферополь,</w:t>
                  </w:r>
                </w:p>
                <w:p w:rsidR="008525B5" w:rsidRPr="008556F0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56F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</w:t>
                  </w:r>
                  <w:r w:rsidRPr="008556F0">
                    <w:rPr>
                      <w:rFonts w:ascii="Times New Roman" w:hAnsi="Times New Roman" w:cs="Times New Roman"/>
                      <w:color w:val="1A1A1A"/>
                      <w:sz w:val="16"/>
                      <w:szCs w:val="16"/>
                    </w:rPr>
                    <w:t>. Трубаченко , 23а,</w:t>
                  </w:r>
                </w:p>
                <w:p w:rsidR="008525B5" w:rsidRPr="008556F0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color w:val="1A1A1A"/>
                      <w:sz w:val="16"/>
                      <w:szCs w:val="16"/>
                    </w:rPr>
                  </w:pPr>
                  <w:r w:rsidRPr="008556F0">
                    <w:rPr>
                      <w:rFonts w:ascii="Times New Roman" w:hAnsi="Times New Roman" w:cs="Times New Roman"/>
                      <w:color w:val="1A1A1A"/>
                      <w:sz w:val="16"/>
                      <w:szCs w:val="16"/>
                    </w:rPr>
                    <w:t xml:space="preserve">(3652) </w:t>
                  </w:r>
                  <w:r w:rsidRPr="008556F0">
                    <w:rPr>
                      <w:rFonts w:ascii="Times New Roman" w:hAnsi="Times New Roman" w:cs="Times New Roman"/>
                      <w:b/>
                      <w:color w:val="1A1A1A"/>
                      <w:sz w:val="16"/>
                      <w:szCs w:val="16"/>
                    </w:rPr>
                    <w:t>44-13-43</w:t>
                  </w:r>
                </w:p>
                <w:p w:rsidR="008525B5" w:rsidRPr="00560993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8556F0">
                    <w:rPr>
                      <w:rFonts w:ascii="Times New Roman" w:hAnsi="Times New Roman" w:cs="Times New Roman"/>
                      <w:color w:val="0186BA"/>
                      <w:sz w:val="16"/>
                      <w:szCs w:val="16"/>
                      <w:u w:val="single"/>
                      <w:shd w:val="clear" w:color="auto" w:fill="FFFFFF"/>
                    </w:rPr>
                    <w:t>093@crimeaedu.ru</w:t>
                  </w:r>
                </w:p>
              </w:tc>
            </w:tr>
            <w:tr w:rsidR="008525B5" w:rsidRPr="00F660B3" w:rsidTr="007E2C64">
              <w:trPr>
                <w:trHeight w:val="624"/>
              </w:trPr>
              <w:tc>
                <w:tcPr>
                  <w:tcW w:w="2268" w:type="dxa"/>
                  <w:vAlign w:val="center"/>
                </w:tcPr>
                <w:p w:rsidR="008525B5" w:rsidRPr="00560993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ind w:left="-8" w:right="-108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«Алуштинский центр социальных служб для семьи, детей</w:t>
                  </w:r>
                  <w:r w:rsidR="009B32D5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и молодежи»</w:t>
                  </w:r>
                </w:p>
              </w:tc>
              <w:tc>
                <w:tcPr>
                  <w:tcW w:w="2898" w:type="dxa"/>
                  <w:vAlign w:val="center"/>
                </w:tcPr>
                <w:p w:rsidR="008525B5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556F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29850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0, Республика Крым, </w:t>
                  </w:r>
                </w:p>
                <w:p w:rsidR="008525B5" w:rsidRPr="008556F0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г. Алушта,  </w:t>
                  </w:r>
                  <w:r w:rsidRPr="008556F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ул. Симферопольская, 24</w:t>
                  </w:r>
                </w:p>
                <w:p w:rsidR="008525B5" w:rsidRPr="008556F0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8556F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(36560) </w:t>
                  </w:r>
                  <w:r w:rsidRPr="008556F0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5-11-55</w:t>
                  </w:r>
                </w:p>
                <w:p w:rsidR="008525B5" w:rsidRPr="00560993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8556F0">
                    <w:rPr>
                      <w:rFonts w:ascii="Times New Roman" w:hAnsi="Times New Roman" w:cs="Times New Roman"/>
                      <w:color w:val="0186BA"/>
                      <w:sz w:val="16"/>
                      <w:szCs w:val="16"/>
                      <w:u w:val="single"/>
                      <w:shd w:val="clear" w:color="auto" w:fill="FFFFFF"/>
                    </w:rPr>
                    <w:t>alushtacenter@crimeaedu.ru</w:t>
                  </w:r>
                </w:p>
              </w:tc>
            </w:tr>
            <w:tr w:rsidR="008525B5" w:rsidRPr="00F660B3" w:rsidTr="007E2C64">
              <w:trPr>
                <w:trHeight w:val="740"/>
              </w:trPr>
              <w:tc>
                <w:tcPr>
                  <w:tcW w:w="2268" w:type="dxa"/>
                  <w:vAlign w:val="center"/>
                </w:tcPr>
                <w:p w:rsidR="008525B5" w:rsidRPr="00560993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ind w:left="-8" w:right="-108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«Армянский городской центр социальных служб для семьи, детей и молодежи»</w:t>
                  </w:r>
                </w:p>
              </w:tc>
              <w:tc>
                <w:tcPr>
                  <w:tcW w:w="2898" w:type="dxa"/>
                  <w:vAlign w:val="center"/>
                </w:tcPr>
                <w:p w:rsidR="008525B5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296012, Республика Крым,</w:t>
                  </w:r>
                </w:p>
                <w:p w:rsidR="008525B5" w:rsidRPr="00F26CB7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г. Армянск, ул. Иванищева,  10 </w:t>
                  </w: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  <w:t xml:space="preserve">(36567) </w:t>
                  </w:r>
                  <w:r w:rsidRPr="00F26CB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3-13-83</w:t>
                  </w:r>
                </w:p>
                <w:p w:rsidR="008525B5" w:rsidRPr="00560993" w:rsidRDefault="000146A0" w:rsidP="009D4C3D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20" w:tooltip="Создать сообщение для выбранных контактов" w:history="1">
                    <w:r w:rsidR="008525B5" w:rsidRPr="00F26CB7">
                      <w:rPr>
                        <w:rStyle w:val="a5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100@crimeaedu.ru</w:t>
                    </w:r>
                  </w:hyperlink>
                </w:p>
              </w:tc>
            </w:tr>
            <w:tr w:rsidR="008525B5" w:rsidRPr="00F660B3" w:rsidTr="007E2C64">
              <w:tc>
                <w:tcPr>
                  <w:tcW w:w="2268" w:type="dxa"/>
                  <w:vAlign w:val="center"/>
                </w:tcPr>
                <w:p w:rsidR="008525B5" w:rsidRPr="00560993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ind w:left="-8" w:right="-108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«Джанкойский городской центр социальных служб для семьи, детей и молодежи»</w:t>
                  </w:r>
                </w:p>
              </w:tc>
              <w:tc>
                <w:tcPr>
                  <w:tcW w:w="2898" w:type="dxa"/>
                  <w:vAlign w:val="center"/>
                </w:tcPr>
                <w:p w:rsidR="008525B5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296100, Республика Крым, </w:t>
                  </w:r>
                </w:p>
                <w:p w:rsidR="008525B5" w:rsidRPr="00F26CB7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г. Джанкой, ул. Калинина, 7</w:t>
                  </w:r>
                </w:p>
                <w:p w:rsidR="008525B5" w:rsidRPr="00F26CB7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(36564) 3-35-68</w:t>
                  </w:r>
                </w:p>
                <w:p w:rsidR="008525B5" w:rsidRPr="00560993" w:rsidRDefault="000146A0" w:rsidP="009D4C3D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21" w:tooltip="Создать сообщение для выбранных контактов" w:history="1">
                    <w:r w:rsidR="008525B5" w:rsidRPr="00F26CB7">
                      <w:rPr>
                        <w:rStyle w:val="a5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104@crimeaedu.ru</w:t>
                    </w:r>
                  </w:hyperlink>
                </w:p>
              </w:tc>
            </w:tr>
            <w:tr w:rsidR="008525B5" w:rsidRPr="00F660B3" w:rsidTr="007E2C64">
              <w:trPr>
                <w:trHeight w:val="512"/>
              </w:trPr>
              <w:tc>
                <w:tcPr>
                  <w:tcW w:w="2268" w:type="dxa"/>
                  <w:vAlign w:val="center"/>
                </w:tcPr>
                <w:p w:rsidR="008525B5" w:rsidRPr="00F26CB7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ind w:left="-8" w:right="-108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«Евпаторийский центр социальных служб для семьи, детей</w:t>
                  </w:r>
                  <w:r w:rsidR="009B32D5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F26C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и молодежи»</w:t>
                  </w:r>
                </w:p>
              </w:tc>
              <w:tc>
                <w:tcPr>
                  <w:tcW w:w="2898" w:type="dxa"/>
                  <w:vAlign w:val="center"/>
                </w:tcPr>
                <w:p w:rsidR="008525B5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297407, Республика Крым,</w:t>
                  </w:r>
                </w:p>
                <w:p w:rsidR="008525B5" w:rsidRPr="00F26CB7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г. Евпатория, ул. Демышева, 134, </w:t>
                  </w: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  <w:t xml:space="preserve">(36569) </w:t>
                  </w:r>
                  <w:r w:rsidRPr="00F26CB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4-44-81</w:t>
                  </w:r>
                </w:p>
                <w:p w:rsidR="008525B5" w:rsidRPr="00F26CB7" w:rsidRDefault="000146A0" w:rsidP="009D4C3D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22" w:tooltip="Создать сообщение для выбранных контактов" w:history="1">
                    <w:r w:rsidR="008525B5" w:rsidRPr="00F26CB7">
                      <w:rPr>
                        <w:rStyle w:val="a5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106@crimeaedu.ru</w:t>
                    </w:r>
                  </w:hyperlink>
                </w:p>
              </w:tc>
            </w:tr>
            <w:tr w:rsidR="008525B5" w:rsidRPr="00F660B3" w:rsidTr="007E2C64">
              <w:trPr>
                <w:trHeight w:val="522"/>
              </w:trPr>
              <w:tc>
                <w:tcPr>
                  <w:tcW w:w="2268" w:type="dxa"/>
                  <w:vAlign w:val="center"/>
                </w:tcPr>
                <w:p w:rsidR="008525B5" w:rsidRPr="00F26CB7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ind w:left="-8" w:right="-108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«Керченский центр социальных служб для семьи, детей</w:t>
                  </w:r>
                  <w:r w:rsidR="009B32D5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F26C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и молодежи»</w:t>
                  </w:r>
                </w:p>
              </w:tc>
              <w:tc>
                <w:tcPr>
                  <w:tcW w:w="2898" w:type="dxa"/>
                  <w:vAlign w:val="center"/>
                </w:tcPr>
                <w:p w:rsidR="008525B5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298302, Республика Крым,</w:t>
                  </w:r>
                </w:p>
                <w:p w:rsidR="008525B5" w:rsidRPr="00F26CB7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г. Керчь, ул. Войкова,30 </w:t>
                  </w:r>
                </w:p>
                <w:p w:rsidR="008525B5" w:rsidRPr="00F26CB7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(36561) </w:t>
                  </w:r>
                  <w:r w:rsidRPr="00F26C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6-59-82</w:t>
                  </w:r>
                </w:p>
                <w:p w:rsidR="008525B5" w:rsidRPr="00F26CB7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color w:val="0186BA"/>
                      <w:sz w:val="16"/>
                      <w:szCs w:val="16"/>
                      <w:u w:val="single"/>
                      <w:shd w:val="clear" w:color="auto" w:fill="FFFFFF"/>
                    </w:rPr>
                    <w:t>109@crimeaedu.ru</w:t>
                  </w:r>
                </w:p>
              </w:tc>
            </w:tr>
            <w:tr w:rsidR="008525B5" w:rsidRPr="00F660B3" w:rsidTr="007E2C64">
              <w:tc>
                <w:tcPr>
                  <w:tcW w:w="2268" w:type="dxa"/>
                  <w:vAlign w:val="center"/>
                </w:tcPr>
                <w:p w:rsidR="008525B5" w:rsidRPr="00F26CB7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ind w:left="-8" w:right="-108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«Красноперекопский городской центр социальных служб</w:t>
                  </w:r>
                  <w:r w:rsidR="009B32D5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F26CB7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для семьи, детей и молодежи»</w:t>
                  </w:r>
                </w:p>
              </w:tc>
              <w:tc>
                <w:tcPr>
                  <w:tcW w:w="2898" w:type="dxa"/>
                  <w:shd w:val="clear" w:color="auto" w:fill="auto"/>
                  <w:vAlign w:val="center"/>
                </w:tcPr>
                <w:p w:rsidR="008525B5" w:rsidRPr="00F26CB7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296000, Республика Крым,</w:t>
                  </w:r>
                </w:p>
                <w:p w:rsidR="008525B5" w:rsidRPr="00F26CB7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ind w:right="-72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г. Красноперекопск, ул. Толбухина, 17</w:t>
                  </w:r>
                </w:p>
                <w:p w:rsidR="008525B5" w:rsidRPr="00F26CB7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(36565) </w:t>
                  </w:r>
                  <w:r w:rsidRPr="00F26CB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2-37-62</w:t>
                  </w:r>
                </w:p>
                <w:p w:rsidR="008525B5" w:rsidRPr="00F26CB7" w:rsidRDefault="000146A0" w:rsidP="009D4C3D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hyperlink r:id="rId23" w:tooltip="Создать сообщение для выбранных контактов" w:history="1">
                    <w:r w:rsidR="008525B5" w:rsidRPr="00F26CB7">
                      <w:rPr>
                        <w:rStyle w:val="a5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108@crimeaedu.ru</w:t>
                    </w:r>
                  </w:hyperlink>
                </w:p>
              </w:tc>
            </w:tr>
            <w:tr w:rsidR="008525B5" w:rsidRPr="00F660B3" w:rsidTr="007E2C64">
              <w:trPr>
                <w:trHeight w:val="624"/>
              </w:trPr>
              <w:tc>
                <w:tcPr>
                  <w:tcW w:w="2268" w:type="dxa"/>
                  <w:vAlign w:val="center"/>
                </w:tcPr>
                <w:p w:rsidR="008525B5" w:rsidRPr="00560993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ind w:left="-8" w:right="-108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«Сакский городской центр социальных служб для семьи, детей и молодежи»</w:t>
                  </w:r>
                </w:p>
              </w:tc>
              <w:tc>
                <w:tcPr>
                  <w:tcW w:w="2898" w:type="dxa"/>
                  <w:vAlign w:val="center"/>
                </w:tcPr>
                <w:p w:rsidR="008525B5" w:rsidRPr="00F26CB7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296500, Республика Крым, г. Саки,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ул. Ленина, 23, каб.5</w:t>
                  </w:r>
                </w:p>
                <w:p w:rsidR="008525B5" w:rsidRPr="00F26CB7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(36563)</w:t>
                  </w:r>
                  <w:r w:rsidRPr="00F26CB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3-09-61</w:t>
                  </w:r>
                </w:p>
                <w:p w:rsidR="008525B5" w:rsidRPr="00F26CB7" w:rsidRDefault="000146A0" w:rsidP="009D4C3D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24" w:tooltip="Создать сообщение для выбранных контактов" w:history="1">
                    <w:r w:rsidR="008525B5" w:rsidRPr="00F26CB7">
                      <w:rPr>
                        <w:rStyle w:val="a5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117@crimeaedu.ru</w:t>
                    </w:r>
                  </w:hyperlink>
                </w:p>
              </w:tc>
            </w:tr>
            <w:tr w:rsidR="008525B5" w:rsidRPr="00F660B3" w:rsidTr="007E2C64">
              <w:trPr>
                <w:trHeight w:val="755"/>
              </w:trPr>
              <w:tc>
                <w:tcPr>
                  <w:tcW w:w="2268" w:type="dxa"/>
                  <w:vAlign w:val="center"/>
                </w:tcPr>
                <w:p w:rsidR="008525B5" w:rsidRPr="00560993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ind w:right="-108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</w:t>
                  </w:r>
                  <w:r w:rsidR="009B32D5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4"/>
                      <w:szCs w:val="14"/>
                    </w:rPr>
                    <w:t>«Симферопольский</w:t>
                  </w: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городской центр социальных служб</w:t>
                  </w:r>
                  <w:r w:rsidR="009B32D5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для семьи, детей и молодежи»</w:t>
                  </w:r>
                </w:p>
              </w:tc>
              <w:tc>
                <w:tcPr>
                  <w:tcW w:w="2898" w:type="dxa"/>
                  <w:vAlign w:val="center"/>
                </w:tcPr>
                <w:p w:rsidR="008525B5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295000, Республика Крым, </w:t>
                  </w:r>
                </w:p>
                <w:p w:rsidR="008525B5" w:rsidRPr="00DC7DC4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г. </w:t>
                  </w:r>
                  <w:r w:rsidRPr="00793848">
                    <w:rPr>
                      <w:rFonts w:ascii="Times New Roman" w:hAnsi="Times New Roman" w:cs="Times New Roman"/>
                      <w:sz w:val="15"/>
                      <w:szCs w:val="15"/>
                    </w:rPr>
                    <w:t>Симферополь,</w:t>
                  </w:r>
                  <w:r w:rsidR="009B32D5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 </w:t>
                  </w:r>
                  <w:r w:rsidRPr="00793848">
                    <w:rPr>
                      <w:rFonts w:ascii="Times New Roman" w:hAnsi="Times New Roman" w:cs="Times New Roman"/>
                      <w:sz w:val="15"/>
                      <w:szCs w:val="15"/>
                    </w:rPr>
                    <w:t>ул. Горького, 5Б</w:t>
                  </w:r>
                </w:p>
                <w:p w:rsidR="008525B5" w:rsidRPr="00793848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(3652)</w:t>
                  </w:r>
                  <w:r w:rsidRPr="0079384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60-12-73</w:t>
                  </w:r>
                </w:p>
                <w:p w:rsidR="008525B5" w:rsidRPr="00793848" w:rsidRDefault="000146A0" w:rsidP="009D4C3D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25" w:tooltip="Создать сообщение для выбранных контактов" w:history="1">
                    <w:r w:rsidR="008525B5" w:rsidRPr="00793848">
                      <w:rPr>
                        <w:rStyle w:val="a5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120@crimeaedu.ru</w:t>
                    </w:r>
                  </w:hyperlink>
                </w:p>
              </w:tc>
            </w:tr>
            <w:tr w:rsidR="008525B5" w:rsidRPr="00F660B3" w:rsidTr="007E2C64">
              <w:trPr>
                <w:trHeight w:val="616"/>
              </w:trPr>
              <w:tc>
                <w:tcPr>
                  <w:tcW w:w="2268" w:type="dxa"/>
                  <w:vAlign w:val="center"/>
                </w:tcPr>
                <w:p w:rsidR="008525B5" w:rsidRPr="00560993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ind w:right="-108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«Судакский городской центр социальных служб для семьи, детей и молодежи»</w:t>
                  </w:r>
                </w:p>
              </w:tc>
              <w:tc>
                <w:tcPr>
                  <w:tcW w:w="2898" w:type="dxa"/>
                  <w:vAlign w:val="center"/>
                </w:tcPr>
                <w:p w:rsidR="008525B5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298000, Республика Крым,</w:t>
                  </w:r>
                </w:p>
                <w:p w:rsidR="008525B5" w:rsidRPr="00793848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г. Судак, ул. Октябрьская, 36</w:t>
                  </w:r>
                </w:p>
                <w:p w:rsidR="008525B5" w:rsidRPr="00793848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9384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(36566) </w:t>
                  </w:r>
                  <w:r w:rsidR="001A52A8" w:rsidRPr="006A781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3-15-45</w:t>
                  </w:r>
                </w:p>
                <w:p w:rsidR="008525B5" w:rsidRPr="00793848" w:rsidRDefault="000146A0" w:rsidP="009D4C3D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26" w:tooltip="Создать сообщение для выбранных контактов" w:history="1">
                    <w:r w:rsidR="008525B5" w:rsidRPr="00793848">
                      <w:rPr>
                        <w:rStyle w:val="a5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119@crimeaedu.ru</w:t>
                    </w:r>
                  </w:hyperlink>
                </w:p>
              </w:tc>
            </w:tr>
            <w:tr w:rsidR="008525B5" w:rsidRPr="00F660B3" w:rsidTr="007E2C64">
              <w:trPr>
                <w:trHeight w:val="484"/>
              </w:trPr>
              <w:tc>
                <w:tcPr>
                  <w:tcW w:w="2268" w:type="dxa"/>
                  <w:vAlign w:val="center"/>
                </w:tcPr>
                <w:p w:rsidR="008525B5" w:rsidRPr="00560993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ind w:right="-108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«Феодосийский центр социальных служб для семьи, детей</w:t>
                  </w:r>
                  <w:r w:rsidR="009B32D5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и молодежи»</w:t>
                  </w:r>
                </w:p>
              </w:tc>
              <w:tc>
                <w:tcPr>
                  <w:tcW w:w="2898" w:type="dxa"/>
                  <w:vAlign w:val="center"/>
                </w:tcPr>
                <w:p w:rsidR="008525B5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298109, Республика Крым,</w:t>
                  </w:r>
                </w:p>
                <w:p w:rsidR="008525B5" w:rsidRPr="00F26CB7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г. Феодосия, ул.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В. Коробкова, 3</w:t>
                  </w:r>
                </w:p>
                <w:p w:rsidR="008525B5" w:rsidRPr="00F26CB7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(36562) </w:t>
                  </w:r>
                  <w:r w:rsidRPr="00F26CB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3-92-60</w:t>
                  </w:r>
                </w:p>
                <w:p w:rsidR="008525B5" w:rsidRPr="00F26CB7" w:rsidRDefault="000146A0" w:rsidP="009D4C3D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27" w:tooltip="Создать сообщение для выбранных контактов" w:history="1">
                    <w:r w:rsidR="008525B5" w:rsidRPr="00F26CB7">
                      <w:rPr>
                        <w:rStyle w:val="a5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122@crimeaedu.ru</w:t>
                    </w:r>
                  </w:hyperlink>
                </w:p>
              </w:tc>
            </w:tr>
            <w:tr w:rsidR="008525B5" w:rsidRPr="00F660B3" w:rsidTr="007E2C64">
              <w:trPr>
                <w:trHeight w:val="484"/>
              </w:trPr>
              <w:tc>
                <w:tcPr>
                  <w:tcW w:w="2268" w:type="dxa"/>
                  <w:vAlign w:val="center"/>
                </w:tcPr>
                <w:p w:rsidR="008525B5" w:rsidRPr="00560993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«Ялтинский центр социальных служб для семьи, детей и молодежи»</w:t>
                  </w:r>
                </w:p>
              </w:tc>
              <w:tc>
                <w:tcPr>
                  <w:tcW w:w="2898" w:type="dxa"/>
                  <w:vAlign w:val="center"/>
                </w:tcPr>
                <w:p w:rsidR="008525B5" w:rsidRPr="00F26CB7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298612, г. Ялта, ул. Горького, 5</w:t>
                  </w:r>
                </w:p>
                <w:p w:rsidR="008525B5" w:rsidRPr="00F26CB7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(3654) </w:t>
                  </w:r>
                  <w:r w:rsidRPr="00F26CB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31-47-77</w:t>
                  </w:r>
                </w:p>
                <w:p w:rsidR="008525B5" w:rsidRPr="00F26CB7" w:rsidRDefault="000146A0" w:rsidP="009D4C3D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28" w:tooltip="Создать сообщение для выбранных контактов" w:history="1">
                    <w:r w:rsidR="008525B5" w:rsidRPr="00F26CB7">
                      <w:rPr>
                        <w:rStyle w:val="a5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124@crimeaedu.ru</w:t>
                    </w:r>
                  </w:hyperlink>
                </w:p>
              </w:tc>
            </w:tr>
            <w:tr w:rsidR="008525B5" w:rsidRPr="00F660B3" w:rsidTr="007E2C64">
              <w:trPr>
                <w:trHeight w:val="484"/>
              </w:trPr>
              <w:tc>
                <w:tcPr>
                  <w:tcW w:w="2268" w:type="dxa"/>
                  <w:vAlign w:val="center"/>
                </w:tcPr>
                <w:p w:rsidR="008525B5" w:rsidRPr="00560993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ind w:right="-170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«Бахчисарайский районный центр социальных служб для семьи, детей и молодежи»</w:t>
                  </w:r>
                </w:p>
              </w:tc>
              <w:tc>
                <w:tcPr>
                  <w:tcW w:w="2898" w:type="dxa"/>
                  <w:vAlign w:val="center"/>
                </w:tcPr>
                <w:p w:rsidR="008525B5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298403, Республика Крым,</w:t>
                  </w:r>
                </w:p>
                <w:p w:rsidR="008525B5" w:rsidRPr="00A57893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A57893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г. Бахчисарай, </w:t>
                  </w:r>
                  <w:r>
                    <w:rPr>
                      <w:rFonts w:ascii="Times New Roman" w:hAnsi="Times New Roman" w:cs="Times New Roman"/>
                      <w:sz w:val="15"/>
                      <w:szCs w:val="15"/>
                    </w:rPr>
                    <w:t>ул.</w:t>
                  </w:r>
                  <w:r w:rsidR="009B32D5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 </w:t>
                  </w:r>
                  <w:r w:rsidRPr="00A57893">
                    <w:rPr>
                      <w:rFonts w:ascii="Times New Roman" w:hAnsi="Times New Roman" w:cs="Times New Roman"/>
                      <w:sz w:val="15"/>
                      <w:szCs w:val="15"/>
                    </w:rPr>
                    <w:t>Симферопольская, 32а</w:t>
                  </w:r>
                </w:p>
                <w:p w:rsidR="008525B5" w:rsidRPr="00F26CB7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(36554) </w:t>
                  </w:r>
                  <w:r w:rsidRPr="00F26CB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5-27-71</w:t>
                  </w:r>
                </w:p>
                <w:p w:rsidR="008525B5" w:rsidRPr="00F26CB7" w:rsidRDefault="000146A0" w:rsidP="009D4C3D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hyperlink r:id="rId29" w:tooltip="Создать сообщение для выбранных контактов" w:history="1">
                    <w:r w:rsidR="008525B5" w:rsidRPr="00F26CB7">
                      <w:rPr>
                        <w:rStyle w:val="a5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bah_rcsssdm@crimeaedu.ru</w:t>
                    </w:r>
                  </w:hyperlink>
                </w:p>
              </w:tc>
            </w:tr>
            <w:tr w:rsidR="008525B5" w:rsidRPr="00F660B3" w:rsidTr="007E2C64">
              <w:trPr>
                <w:trHeight w:val="484"/>
              </w:trPr>
              <w:tc>
                <w:tcPr>
                  <w:tcW w:w="2268" w:type="dxa"/>
                  <w:vAlign w:val="center"/>
                </w:tcPr>
                <w:p w:rsidR="008525B5" w:rsidRPr="00560993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ind w:right="-170"/>
                    <w:contextualSpacing/>
                    <w:suppressOverlap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560993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ГБУ РК «Белогорский районный центр социальных служб для семьи, детей и молодежи»</w:t>
                  </w:r>
                </w:p>
              </w:tc>
              <w:tc>
                <w:tcPr>
                  <w:tcW w:w="2898" w:type="dxa"/>
                  <w:vAlign w:val="center"/>
                </w:tcPr>
                <w:p w:rsidR="008525B5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297600, Республика Крым, </w:t>
                  </w:r>
                </w:p>
                <w:p w:rsidR="008525B5" w:rsidRPr="00F26CB7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г. Белогорск,</w:t>
                  </w:r>
                  <w:r w:rsidR="009B32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ул. Нижнегорская,93</w:t>
                  </w:r>
                </w:p>
                <w:p w:rsidR="008525B5" w:rsidRPr="00F26CB7" w:rsidRDefault="008525B5" w:rsidP="009D4C3D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26CB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(36559) </w:t>
                  </w:r>
                  <w:r w:rsidRPr="00F26CB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9-17-95</w:t>
                  </w:r>
                </w:p>
                <w:p w:rsidR="008525B5" w:rsidRPr="00F26CB7" w:rsidRDefault="000146A0" w:rsidP="009D4C3D">
                  <w:pPr>
                    <w:framePr w:hSpace="180" w:wrap="around" w:vAnchor="text" w:hAnchor="text" w:x="114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hyperlink r:id="rId30" w:tooltip="Создать сообщение для выбранных контактов" w:history="1">
                    <w:r w:rsidR="008525B5" w:rsidRPr="00F26CB7">
                      <w:rPr>
                        <w:rStyle w:val="a5"/>
                        <w:rFonts w:ascii="Times New Roman" w:hAnsi="Times New Roman" w:cs="Times New Roman"/>
                        <w:color w:val="0186BA"/>
                        <w:sz w:val="16"/>
                        <w:szCs w:val="16"/>
                        <w:shd w:val="clear" w:color="auto" w:fill="FFFFFF"/>
                      </w:rPr>
                      <w:t>103@crimeaedu.ru</w:t>
                    </w:r>
                  </w:hyperlink>
                </w:p>
              </w:tc>
            </w:tr>
          </w:tbl>
          <w:p w:rsidR="008525B5" w:rsidRDefault="008525B5" w:rsidP="007E2C64">
            <w:pPr>
              <w:ind w:righ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525B5" w:rsidRDefault="008525B5" w:rsidP="007E2C64">
            <w:pPr>
              <w:ind w:righ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525B5" w:rsidRDefault="008525B5" w:rsidP="007E2C64">
            <w:pPr>
              <w:ind w:righ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525B5" w:rsidRDefault="008525B5" w:rsidP="007E2C64">
            <w:pPr>
              <w:ind w:righ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525B5" w:rsidRDefault="008525B5" w:rsidP="007E2C64">
            <w:pPr>
              <w:ind w:righ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525B5" w:rsidRDefault="008525B5" w:rsidP="007E2C64">
            <w:pPr>
              <w:ind w:righ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525B5" w:rsidRDefault="008525B5" w:rsidP="007E2C64">
            <w:pPr>
              <w:ind w:righ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525B5" w:rsidRDefault="008525B5" w:rsidP="007E2C64">
            <w:pPr>
              <w:ind w:righ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525B5" w:rsidRPr="000A4C1F" w:rsidRDefault="008525B5" w:rsidP="007E2C64">
            <w:pPr>
              <w:ind w:right="3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A4C1F">
              <w:rPr>
                <w:rFonts w:ascii="Times New Roman" w:hAnsi="Times New Roman" w:cs="Times New Roman"/>
                <w:sz w:val="17"/>
                <w:szCs w:val="17"/>
              </w:rPr>
              <w:t>или невозможность воспитания ими своих детей).</w:t>
            </w:r>
          </w:p>
          <w:p w:rsidR="008525B5" w:rsidRPr="000A4C1F" w:rsidRDefault="008525B5" w:rsidP="007E2C64">
            <w:pPr>
              <w:ind w:right="3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A4C1F">
              <w:rPr>
                <w:rFonts w:ascii="Times New Roman" w:hAnsi="Times New Roman" w:cs="Times New Roman"/>
                <w:sz w:val="17"/>
                <w:szCs w:val="17"/>
              </w:rPr>
              <w:t>6. Справка о наличии и местонахождении братьев, сестер, других близких родственников.</w:t>
            </w:r>
          </w:p>
          <w:p w:rsidR="008525B5" w:rsidRPr="000A4C1F" w:rsidRDefault="008525B5" w:rsidP="007E2C64">
            <w:pPr>
              <w:ind w:right="3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A4C1F">
              <w:rPr>
                <w:rFonts w:ascii="Times New Roman" w:hAnsi="Times New Roman" w:cs="Times New Roman"/>
                <w:sz w:val="17"/>
                <w:szCs w:val="17"/>
              </w:rPr>
              <w:t xml:space="preserve">7. Документы, подтверждающие право на имущество, жилую площадь (договор о социальном найме или свидетельство </w:t>
            </w:r>
            <w:r w:rsidRPr="000A4C1F">
              <w:rPr>
                <w:rFonts w:ascii="Times New Roman" w:hAnsi="Times New Roman" w:cs="Times New Roman"/>
                <w:sz w:val="17"/>
                <w:szCs w:val="17"/>
              </w:rPr>
              <w:br/>
              <w:t>о собственности, выписка из домовой книги и копия финансово-лицевого счета).</w:t>
            </w:r>
          </w:p>
          <w:p w:rsidR="008525B5" w:rsidRPr="000A4C1F" w:rsidRDefault="008525B5" w:rsidP="007E2C64">
            <w:pPr>
              <w:ind w:right="3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A4C1F">
              <w:rPr>
                <w:rFonts w:ascii="Times New Roman" w:hAnsi="Times New Roman" w:cs="Times New Roman"/>
                <w:sz w:val="17"/>
                <w:szCs w:val="17"/>
              </w:rPr>
              <w:t xml:space="preserve">8. Решение исполнительных органов о помещении в детский дом </w:t>
            </w:r>
            <w:r w:rsidRPr="000A4C1F">
              <w:rPr>
                <w:rFonts w:ascii="Times New Roman" w:hAnsi="Times New Roman" w:cs="Times New Roman"/>
                <w:sz w:val="17"/>
                <w:szCs w:val="17"/>
              </w:rPr>
              <w:br/>
              <w:t xml:space="preserve">и закреплении жилплощади за воспитанником (или его праве </w:t>
            </w:r>
            <w:r w:rsidRPr="000A4C1F">
              <w:rPr>
                <w:rFonts w:ascii="Times New Roman" w:hAnsi="Times New Roman" w:cs="Times New Roman"/>
                <w:sz w:val="17"/>
                <w:szCs w:val="17"/>
              </w:rPr>
              <w:br/>
              <w:t>на внеочередное получение жилья).</w:t>
            </w:r>
          </w:p>
          <w:p w:rsidR="008525B5" w:rsidRPr="000A4C1F" w:rsidRDefault="008525B5" w:rsidP="007E2C64">
            <w:pPr>
              <w:ind w:right="3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A4C1F">
              <w:rPr>
                <w:rFonts w:ascii="Times New Roman" w:hAnsi="Times New Roman" w:cs="Times New Roman"/>
                <w:sz w:val="17"/>
                <w:szCs w:val="17"/>
              </w:rPr>
              <w:t>9. Пенсионная книжка (для получающих пенсию).</w:t>
            </w:r>
          </w:p>
          <w:p w:rsidR="008525B5" w:rsidRPr="000A4C1F" w:rsidRDefault="008525B5" w:rsidP="007E2C64">
            <w:pPr>
              <w:ind w:right="3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A4C1F">
              <w:rPr>
                <w:rFonts w:ascii="Times New Roman" w:hAnsi="Times New Roman" w:cs="Times New Roman"/>
                <w:sz w:val="17"/>
                <w:szCs w:val="17"/>
              </w:rPr>
              <w:t>10. Исполнительный лист на взыскание алиментов с родителей (если они лишены родительских прав).</w:t>
            </w:r>
          </w:p>
          <w:p w:rsidR="008525B5" w:rsidRPr="000A4C1F" w:rsidRDefault="008525B5" w:rsidP="007E2C64">
            <w:pPr>
              <w:ind w:right="3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A4C1F">
              <w:rPr>
                <w:rFonts w:ascii="Times New Roman" w:hAnsi="Times New Roman" w:cs="Times New Roman"/>
                <w:sz w:val="17"/>
                <w:szCs w:val="17"/>
              </w:rPr>
              <w:t>11. Сберегательная книжка, ценные бумаги и другие документы, если они имелись в личном деле.</w:t>
            </w:r>
          </w:p>
          <w:p w:rsidR="008525B5" w:rsidRPr="000A4C1F" w:rsidRDefault="008525B5" w:rsidP="007E2C64">
            <w:pPr>
              <w:ind w:right="3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A4C1F">
              <w:rPr>
                <w:rFonts w:ascii="Times New Roman" w:hAnsi="Times New Roman" w:cs="Times New Roman"/>
                <w:sz w:val="17"/>
                <w:szCs w:val="17"/>
              </w:rPr>
              <w:t>12. Полис обязательного медицинского страхования.</w:t>
            </w:r>
          </w:p>
          <w:p w:rsidR="008525B5" w:rsidRDefault="008525B5" w:rsidP="007E2C64">
            <w:pPr>
              <w:ind w:right="3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0A4C1F">
              <w:rPr>
                <w:rFonts w:ascii="Times New Roman" w:hAnsi="Times New Roman" w:cs="Times New Roman"/>
                <w:sz w:val="17"/>
                <w:szCs w:val="17"/>
              </w:rPr>
              <w:t>13. Медицинская карта.</w:t>
            </w:r>
          </w:p>
          <w:p w:rsidR="008525B5" w:rsidRDefault="008525B5" w:rsidP="007E2C64">
            <w:pPr>
              <w:pStyle w:val="a6"/>
              <w:ind w:left="1068" w:right="34"/>
              <w:jc w:val="both"/>
              <w:rPr>
                <w:rFonts w:ascii="Times New Roman" w:hAnsi="Times New Roman" w:cs="Times New Roman"/>
                <w:b/>
                <w:color w:val="FF0000"/>
                <w:sz w:val="17"/>
                <w:szCs w:val="17"/>
                <w:u w:val="single"/>
              </w:rPr>
            </w:pPr>
          </w:p>
          <w:p w:rsidR="008525B5" w:rsidRDefault="008525B5" w:rsidP="007E2C64">
            <w:pPr>
              <w:pStyle w:val="a6"/>
              <w:ind w:left="1068" w:right="34"/>
              <w:jc w:val="both"/>
              <w:rPr>
                <w:rFonts w:ascii="Times New Roman" w:hAnsi="Times New Roman" w:cs="Times New Roman"/>
                <w:b/>
                <w:color w:val="FF0000"/>
                <w:sz w:val="17"/>
                <w:szCs w:val="17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7"/>
                <w:szCs w:val="17"/>
                <w:u w:val="single"/>
              </w:rPr>
              <w:t>Медицинское обслуживание</w:t>
            </w:r>
          </w:p>
          <w:p w:rsidR="008525B5" w:rsidRPr="007F6AFA" w:rsidRDefault="008525B5" w:rsidP="007E2C64">
            <w:pPr>
              <w:pStyle w:val="a6"/>
              <w:ind w:left="1068" w:right="34"/>
              <w:jc w:val="both"/>
              <w:rPr>
                <w:rFonts w:ascii="Times New Roman" w:hAnsi="Times New Roman" w:cs="Times New Roman"/>
                <w:b/>
                <w:color w:val="FF0000"/>
                <w:sz w:val="17"/>
                <w:szCs w:val="17"/>
                <w:u w:val="single"/>
              </w:rPr>
            </w:pPr>
          </w:p>
          <w:tbl>
            <w:tblPr>
              <w:tblStyle w:val="a4"/>
              <w:tblW w:w="52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3"/>
              <w:gridCol w:w="3827"/>
            </w:tblGrid>
            <w:tr w:rsidR="008525B5" w:rsidRPr="009D52B4" w:rsidTr="007E2C64">
              <w:tc>
                <w:tcPr>
                  <w:tcW w:w="1383" w:type="dxa"/>
                </w:tcPr>
                <w:p w:rsidR="008525B5" w:rsidRPr="009D52B4" w:rsidRDefault="008525B5" w:rsidP="009D4C3D">
                  <w:pPr>
                    <w:framePr w:hSpace="180" w:wrap="around" w:vAnchor="text" w:hAnchor="text" w:x="114" w:y="1"/>
                    <w:ind w:right="34"/>
                    <w:suppressOverlap/>
                    <w:jc w:val="both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9D52B4">
                    <w:rPr>
                      <w:rFonts w:ascii="Times New Roman" w:hAnsi="Times New Roman" w:cs="Times New Roman"/>
                      <w:noProof/>
                      <w:sz w:val="17"/>
                      <w:szCs w:val="17"/>
                    </w:rPr>
                    <w:drawing>
                      <wp:inline distT="0" distB="0" distL="0" distR="0">
                        <wp:extent cx="739775" cy="552450"/>
                        <wp:effectExtent l="19050" t="0" r="3175" b="0"/>
                        <wp:docPr id="15" name="Рисунок 9" descr="C:\Documents and Settings\кадры\Мои документы\Мои рисунки\index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Documents and Settings\кадры\Мои документы\Мои рисунки\index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977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27" w:type="dxa"/>
                </w:tcPr>
                <w:p w:rsidR="008525B5" w:rsidRPr="009D52B4" w:rsidRDefault="008525B5" w:rsidP="009D4C3D">
                  <w:pPr>
                    <w:framePr w:hSpace="180" w:wrap="around" w:vAnchor="text" w:hAnchor="text" w:x="114" w:y="1"/>
                    <w:ind w:left="-108" w:right="34"/>
                    <w:suppressOverlap/>
                    <w:jc w:val="both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9D52B4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Вам предоставляется бесплатная медицинская помощь в медицинских организациях государственной системы здравоохранения </w:t>
                  </w: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br/>
                  </w:r>
                  <w:r w:rsidRPr="009D52B4">
                    <w:rPr>
                      <w:rFonts w:ascii="Times New Roman" w:hAnsi="Times New Roman" w:cs="Times New Roman"/>
                      <w:sz w:val="17"/>
                      <w:szCs w:val="17"/>
                    </w:rPr>
                    <w:t>и муниципальной системы здравоохранения</w:t>
                  </w: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, </w:t>
                  </w:r>
                  <w:r w:rsidRPr="009D52B4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путевки в организации отдыха детей и их оздоровления (в санаторно-курортные организации </w:t>
                  </w: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–</w:t>
                  </w:r>
                  <w:r w:rsidRPr="009D52B4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при наличии медицинских показаний), а также оплачивается проезд к месту лечения (отдыха) и обратно.</w:t>
                  </w:r>
                </w:p>
              </w:tc>
            </w:tr>
          </w:tbl>
          <w:p w:rsidR="008525B5" w:rsidRDefault="008525B5" w:rsidP="007E2C64">
            <w:pPr>
              <w:ind w:right="34"/>
              <w:jc w:val="center"/>
              <w:rPr>
                <w:rFonts w:ascii="Times New Roman" w:hAnsi="Times New Roman" w:cs="Times New Roman"/>
                <w:b/>
                <w:color w:val="FF0000"/>
                <w:sz w:val="17"/>
                <w:szCs w:val="17"/>
                <w:u w:val="single"/>
              </w:rPr>
            </w:pPr>
          </w:p>
          <w:p w:rsidR="008525B5" w:rsidRDefault="008525B5" w:rsidP="007E2C64">
            <w:pPr>
              <w:ind w:right="34"/>
              <w:jc w:val="center"/>
              <w:rPr>
                <w:rFonts w:ascii="Times New Roman" w:hAnsi="Times New Roman" w:cs="Times New Roman"/>
                <w:b/>
                <w:color w:val="FF0000"/>
                <w:sz w:val="17"/>
                <w:szCs w:val="17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7"/>
                <w:szCs w:val="17"/>
                <w:u w:val="single"/>
              </w:rPr>
              <w:t>Имущество и жилое помещение</w:t>
            </w:r>
          </w:p>
          <w:p w:rsidR="008525B5" w:rsidRPr="006C66AA" w:rsidRDefault="008525B5" w:rsidP="007E2C64">
            <w:pPr>
              <w:ind w:right="34"/>
              <w:jc w:val="center"/>
              <w:rPr>
                <w:rFonts w:ascii="Times New Roman" w:hAnsi="Times New Roman" w:cs="Times New Roman"/>
                <w:b/>
                <w:color w:val="FF0000"/>
                <w:sz w:val="17"/>
                <w:szCs w:val="17"/>
                <w:u w:val="single"/>
              </w:rPr>
            </w:pPr>
          </w:p>
          <w:tbl>
            <w:tblPr>
              <w:tblStyle w:val="a4"/>
              <w:tblW w:w="5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9"/>
              <w:gridCol w:w="4180"/>
            </w:tblGrid>
            <w:tr w:rsidR="008525B5" w:rsidRPr="00C019B0" w:rsidTr="007E2C64">
              <w:trPr>
                <w:trHeight w:val="830"/>
              </w:trPr>
              <w:tc>
                <w:tcPr>
                  <w:tcW w:w="1099" w:type="dxa"/>
                </w:tcPr>
                <w:p w:rsidR="008525B5" w:rsidRPr="00C019B0" w:rsidRDefault="008525B5" w:rsidP="009D4C3D">
                  <w:pPr>
                    <w:framePr w:hSpace="180" w:wrap="around" w:vAnchor="text" w:hAnchor="text" w:x="114" w:y="1"/>
                    <w:ind w:right="34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  <w:r w:rsidRPr="00C019B0">
                    <w:rPr>
                      <w:noProof/>
                      <w:sz w:val="17"/>
                      <w:szCs w:val="17"/>
                    </w:rPr>
                    <w:drawing>
                      <wp:inline distT="0" distB="0" distL="0" distR="0">
                        <wp:extent cx="590550" cy="482600"/>
                        <wp:effectExtent l="19050" t="0" r="0" b="0"/>
                        <wp:docPr id="13" name="Рисунок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Рисунок 3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48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0" w:type="dxa"/>
                </w:tcPr>
                <w:p w:rsidR="008525B5" w:rsidRPr="00C019B0" w:rsidRDefault="008525B5" w:rsidP="009D4C3D">
                  <w:pPr>
                    <w:framePr w:hSpace="180" w:wrap="around" w:vAnchor="text" w:hAnchor="text" w:x="114" w:y="1"/>
                    <w:ind w:right="-35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Администрация муниципального образования</w:t>
                  </w:r>
                  <w:r w:rsidRPr="00C019B0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, на </w:t>
                  </w: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те</w:t>
                  </w:r>
                  <w:r w:rsidRPr="00C019B0">
                    <w:rPr>
                      <w:rFonts w:ascii="Times New Roman" w:hAnsi="Times New Roman" w:cs="Times New Roman"/>
                      <w:sz w:val="17"/>
                      <w:szCs w:val="17"/>
                    </w:rPr>
                    <w:t>рритории которого Вы зарегистрированы, Вам однократно предоставляет благоустроенное  жилое  помещение специализированного жилищного фонда по договору  найма специализированного жилого помещения, если</w:t>
                  </w: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Вы:</w:t>
                  </w:r>
                </w:p>
              </w:tc>
            </w:tr>
          </w:tbl>
          <w:p w:rsidR="008525B5" w:rsidRPr="00BE20C5" w:rsidRDefault="008525B5" w:rsidP="007E2C64">
            <w:pPr>
              <w:jc w:val="both"/>
            </w:pPr>
          </w:p>
        </w:tc>
        <w:tc>
          <w:tcPr>
            <w:tcW w:w="5387" w:type="dxa"/>
          </w:tcPr>
          <w:p w:rsidR="008525B5" w:rsidRDefault="008525B5" w:rsidP="007E2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5B5" w:rsidRPr="00206BE4" w:rsidRDefault="008525B5" w:rsidP="007E2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BE4"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образования, науки </w:t>
            </w:r>
          </w:p>
          <w:p w:rsidR="008525B5" w:rsidRPr="00206BE4" w:rsidRDefault="008525B5" w:rsidP="007E2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BE4">
              <w:rPr>
                <w:rFonts w:ascii="Times New Roman" w:hAnsi="Times New Roman" w:cs="Times New Roman"/>
                <w:sz w:val="26"/>
                <w:szCs w:val="26"/>
              </w:rPr>
              <w:t>и молодежи Республики Крым</w:t>
            </w:r>
          </w:p>
          <w:p w:rsidR="008525B5" w:rsidRPr="00206BE4" w:rsidRDefault="008525B5" w:rsidP="007E2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5B5" w:rsidRPr="00206BE4" w:rsidRDefault="008525B5" w:rsidP="007E2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BE4">
              <w:rPr>
                <w:rFonts w:ascii="Times New Roman" w:hAnsi="Times New Roman" w:cs="Times New Roman"/>
                <w:sz w:val="26"/>
                <w:szCs w:val="26"/>
              </w:rPr>
              <w:t>Крымский республиканский</w:t>
            </w:r>
          </w:p>
          <w:p w:rsidR="008525B5" w:rsidRPr="00206BE4" w:rsidRDefault="008525B5" w:rsidP="007E2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BE4">
              <w:rPr>
                <w:rFonts w:ascii="Times New Roman" w:hAnsi="Times New Roman" w:cs="Times New Roman"/>
                <w:sz w:val="26"/>
                <w:szCs w:val="26"/>
              </w:rPr>
              <w:t xml:space="preserve">центр социальных служб </w:t>
            </w:r>
          </w:p>
          <w:p w:rsidR="008525B5" w:rsidRDefault="008525B5" w:rsidP="007E2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BE4">
              <w:rPr>
                <w:rFonts w:ascii="Times New Roman" w:hAnsi="Times New Roman" w:cs="Times New Roman"/>
                <w:sz w:val="26"/>
                <w:szCs w:val="26"/>
              </w:rPr>
              <w:t>для семьи, детей и молодежи</w:t>
            </w:r>
          </w:p>
          <w:p w:rsidR="008525B5" w:rsidRDefault="008525B5" w:rsidP="007E2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5B5" w:rsidRDefault="008525B5" w:rsidP="007E2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5B5" w:rsidRPr="007F6AFA" w:rsidRDefault="000146A0" w:rsidP="007E2C6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type id="_x0000_t156" coordsize="21600,21600" o:spt="156" adj="2809,10800" path="m@25@0c@26@3@27@1@28@0m@21@4c@22@5@23@6@24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textpathok="t" o:connecttype="custom" o:connectlocs="@35,@0;@38,10800;@37,@4;@36,10800" o:connectangles="270,180,90,0"/>
                  <v:textpath on="t" fitshape="t" xscale="t"/>
                  <v:handles>
                    <v:h position="topLeft,#0" yrange="0,4459"/>
                    <v:h position="#1,bottomRight" xrange="8640,12960"/>
                  </v:handles>
                  <o:lock v:ext="edit" text="t" shapetype="t"/>
                </v:shapetype>
                <v:shape id="_x0000_s1028" type="#_x0000_t156" style="position:absolute;margin-left:21.45pt;margin-top:13.4pt;width:242.5pt;height:1in;z-index:-251658240" wrapcoords="3812 3825 1538 4275 -67 6525 -67 18450 15581 21375 15849 21375 18390 21375 21533 19575 21600 15750 21533 15525 20731 14625 20798 11025 21199 11025 21600 9225 21600 6300 12372 3825 3812 3825" fillcolor="#c00000" stroked="f" strokecolor="#0070c0">
                  <v:fill color2="#099"/>
                  <v:shadow color="silver" opacity="52429f" offset="3pt,3pt"/>
                  <v:textpath style="font-family:&quot;Times New Roman&quot;;v-text-kern:t" trim="t" fitpath="t" xscale="f" string="КВАРТИРНЫЙ ВОПРОС"/>
                  <w10:wrap type="tight"/>
                </v:shape>
              </w:pict>
            </w:r>
          </w:p>
          <w:p w:rsidR="008525B5" w:rsidRDefault="008525B5" w:rsidP="007E2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5B5" w:rsidRDefault="008525B5" w:rsidP="007E2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5B5" w:rsidRDefault="008525B5" w:rsidP="007E2C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5B5" w:rsidRDefault="008525B5" w:rsidP="007E2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5B5" w:rsidRDefault="008525B5" w:rsidP="007E2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32D5" w:rsidRPr="009B32D5" w:rsidRDefault="009B32D5" w:rsidP="009B32D5">
            <w:pPr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</w:pPr>
            <w:r w:rsidRPr="009B32D5">
              <w:rPr>
                <w:rFonts w:ascii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  <w:t xml:space="preserve">для детей-сирот и детей, оставшихся без попечения родителей, и лиц из их числа </w:t>
            </w:r>
          </w:p>
          <w:p w:rsidR="008525B5" w:rsidRDefault="008525B5" w:rsidP="007E2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5B5" w:rsidRDefault="009B32D5" w:rsidP="007E2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7C5815E" wp14:editId="2B616EF0">
                  <wp:extent cx="3283585" cy="2429510"/>
                  <wp:effectExtent l="0" t="0" r="0" b="8890"/>
                  <wp:docPr id="1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3585" cy="242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5B5" w:rsidRDefault="008525B5" w:rsidP="007E2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5B5" w:rsidRDefault="008525B5" w:rsidP="007E2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5B5" w:rsidRDefault="008525B5" w:rsidP="007E2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5B5" w:rsidRDefault="009B32D5" w:rsidP="009B32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Симферополь, 2019 год</w:t>
            </w:r>
          </w:p>
          <w:p w:rsidR="008525B5" w:rsidRDefault="008525B5" w:rsidP="007E2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5B5" w:rsidRDefault="008525B5" w:rsidP="007E2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5B5" w:rsidRDefault="008525B5" w:rsidP="007E2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5B5" w:rsidRDefault="008525B5" w:rsidP="007E2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5B5" w:rsidRDefault="008525B5" w:rsidP="007E2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5B5" w:rsidRDefault="008525B5" w:rsidP="007E2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5B5" w:rsidRDefault="008525B5" w:rsidP="007E2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5B5" w:rsidRDefault="008525B5" w:rsidP="007E2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5B5" w:rsidRDefault="008525B5" w:rsidP="007E2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5B5" w:rsidRDefault="008525B5" w:rsidP="007E2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5B5" w:rsidRDefault="008525B5" w:rsidP="007E2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5B5" w:rsidRDefault="008525B5" w:rsidP="007E2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3726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Симферополь</w:t>
            </w:r>
          </w:p>
          <w:p w:rsidR="008525B5" w:rsidRDefault="00676A9B" w:rsidP="007E2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  <w:r w:rsidR="008525B5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8525B5" w:rsidRDefault="008525B5" w:rsidP="007E2C64">
            <w:pPr>
              <w:jc w:val="center"/>
            </w:pPr>
          </w:p>
          <w:p w:rsidR="008525B5" w:rsidRDefault="008525B5" w:rsidP="007E2C64">
            <w:pPr>
              <w:ind w:left="175" w:righ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525B5" w:rsidRDefault="008525B5" w:rsidP="007E2C64">
            <w:pPr>
              <w:ind w:left="175" w:right="3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525B5" w:rsidRPr="002A17C2" w:rsidRDefault="008525B5" w:rsidP="008525B5">
            <w:pPr>
              <w:ind w:firstLine="459"/>
              <w:jc w:val="both"/>
            </w:pPr>
          </w:p>
        </w:tc>
      </w:tr>
    </w:tbl>
    <w:p w:rsidR="00372673" w:rsidRDefault="000E20EE" w:rsidP="000E20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BB1682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Уважаемы</w:t>
      </w:r>
      <w:r w:rsidR="00BB1682" w:rsidRPr="00BB1682">
        <w:rPr>
          <w:rFonts w:ascii="Times New Roman" w:hAnsi="Times New Roman" w:cs="Times New Roman"/>
          <w:b/>
          <w:sz w:val="32"/>
          <w:szCs w:val="32"/>
          <w:u w:val="single"/>
        </w:rPr>
        <w:t>й</w:t>
      </w:r>
      <w:r w:rsidRPr="00BB168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BB1682" w:rsidRPr="00BB1682">
        <w:rPr>
          <w:rFonts w:ascii="Times New Roman" w:hAnsi="Times New Roman" w:cs="Times New Roman"/>
          <w:b/>
          <w:sz w:val="32"/>
          <w:szCs w:val="32"/>
          <w:u w:val="single"/>
        </w:rPr>
        <w:t>друг</w:t>
      </w:r>
      <w:r w:rsidRPr="00BB1682">
        <w:rPr>
          <w:rFonts w:ascii="Times New Roman" w:hAnsi="Times New Roman" w:cs="Times New Roman"/>
          <w:b/>
          <w:sz w:val="32"/>
          <w:szCs w:val="32"/>
          <w:u w:val="single"/>
        </w:rPr>
        <w:t>!</w:t>
      </w:r>
    </w:p>
    <w:p w:rsidR="008525B5" w:rsidRPr="00786CF2" w:rsidRDefault="008525B5" w:rsidP="00852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786CF2">
        <w:rPr>
          <w:rFonts w:ascii="Times New Roman" w:eastAsia="Times New Roman" w:hAnsi="Times New Roman" w:cs="Times New Roman"/>
          <w:b/>
          <w:noProof/>
          <w:color w:val="0070C0"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26035</wp:posOffset>
            </wp:positionV>
            <wp:extent cx="1508125" cy="1391920"/>
            <wp:effectExtent l="19050" t="0" r="0" b="0"/>
            <wp:wrapTight wrapText="bothSides">
              <wp:wrapPolygon edited="0">
                <wp:start x="-273" y="0"/>
                <wp:lineTo x="-273" y="21285"/>
                <wp:lineTo x="21555" y="21285"/>
                <wp:lineTo x="21555" y="0"/>
                <wp:lineTo x="-273" y="0"/>
              </wp:wrapPolygon>
            </wp:wrapTight>
            <wp:docPr id="12" name="Рисунок 2" descr="C:\Documents and Settings\Соцпедагог\Рабочий стол\картинки вып\6c-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оцпедагог\Рабочий стол\картинки вып\6c-main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 l="5752" t="5392" r="3312" b="3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6CF2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Квартирный вопрос</w:t>
      </w:r>
      <w:r w:rsidR="00BB1682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.</w:t>
      </w:r>
    </w:p>
    <w:p w:rsidR="0011299B" w:rsidRPr="00786CF2" w:rsidRDefault="00F05719" w:rsidP="0011299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="00E35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21EF" w:rsidRPr="00786CF2">
        <w:rPr>
          <w:rFonts w:ascii="Times New Roman" w:eastAsia="Times New Roman" w:hAnsi="Times New Roman" w:cs="Times New Roman"/>
          <w:color w:val="000000"/>
          <w:sz w:val="24"/>
          <w:szCs w:val="24"/>
        </w:rPr>
        <w:t>жилье</w:t>
      </w:r>
      <w:r w:rsidR="00E354D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B21EF" w:rsidRPr="00786C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разным причинам не </w:t>
      </w:r>
      <w:r w:rsidR="003B21EF" w:rsidRPr="00786CF2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сохранилось или был</w:t>
      </w:r>
      <w:r w:rsidR="0022476F" w:rsidRPr="00786CF2">
        <w:rPr>
          <w:rFonts w:ascii="Times New Roman" w:eastAsia="Times New Roman" w:hAnsi="Times New Roman" w:cs="Times New Roman"/>
          <w:color w:val="000000"/>
          <w:sz w:val="24"/>
          <w:szCs w:val="24"/>
        </w:rPr>
        <w:t>о утрачено, государство обязано обеспечить</w:t>
      </w:r>
      <w:r w:rsidR="009E5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21EF" w:rsidRPr="00786CF2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отдельным благо</w:t>
      </w:r>
      <w:r w:rsidR="0099416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B21EF" w:rsidRPr="00786CF2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устроенным жилым помещением</w:t>
      </w:r>
      <w:r w:rsidR="00786CF2" w:rsidRPr="00786C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со ст. 8 </w:t>
      </w:r>
      <w:r w:rsidR="00786CF2" w:rsidRPr="00786CF2">
        <w:rPr>
          <w:rFonts w:ascii="Times New Roman" w:hAnsi="Times New Roman" w:cs="Times New Roman"/>
          <w:sz w:val="24"/>
          <w:szCs w:val="24"/>
        </w:rPr>
        <w:t>Федерального закона от 21.12.1996 № 159-ФЗ «О дополнительных гарантиях по социальной поддержке детей-сирот и детей, оставшихся без попечения родителей».</w:t>
      </w:r>
      <w:r w:rsidR="003B21EF" w:rsidRPr="00786C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жилое помещение может быть квартирой, но обязательно размером н</w:t>
      </w:r>
      <w:r w:rsidR="00F45A3D" w:rsidRPr="00786C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менее нормы, установленной </w:t>
      </w:r>
      <w:r w:rsidR="009E5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F45A3D" w:rsidRPr="00786CF2">
        <w:rPr>
          <w:rFonts w:ascii="Times New Roman" w:eastAsia="Times New Roman" w:hAnsi="Times New Roman" w:cs="Times New Roman"/>
          <w:color w:val="000000"/>
          <w:sz w:val="24"/>
          <w:szCs w:val="24"/>
        </w:rPr>
        <w:t>в регионе</w:t>
      </w:r>
      <w:r w:rsidR="003B21EF" w:rsidRPr="00786C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 всеми удобствами. Государство должно учитывать состояние здоровья, наличие детей </w:t>
      </w:r>
      <w:r w:rsidR="00856DBC" w:rsidRPr="00786CF2">
        <w:rPr>
          <w:rFonts w:ascii="Times New Roman" w:eastAsia="Times New Roman" w:hAnsi="Times New Roman" w:cs="Times New Roman"/>
          <w:color w:val="000000"/>
          <w:sz w:val="24"/>
          <w:szCs w:val="24"/>
        </w:rPr>
        <w:t>и другие заслуживающие внимания</w:t>
      </w:r>
      <w:r w:rsidR="008525B5" w:rsidRPr="00786C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21EF" w:rsidRPr="00786C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обстоятельства. Не допускается заселение выпускников в аварийное, неблагоустроенное жилое помещение, а </w:t>
      </w:r>
      <w:r w:rsidR="00BE1718" w:rsidRPr="00786CF2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3B21EF" w:rsidRPr="00786C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заселение в одну комнату разнополых лиц, кроме супругов</w:t>
      </w:r>
      <w:r w:rsidR="0011299B" w:rsidRPr="00786C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B21EF" w:rsidRPr="00786C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E55C1" w:rsidRDefault="009E55C1" w:rsidP="0011299B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1299B" w:rsidRPr="00786CF2" w:rsidRDefault="0011299B" w:rsidP="0011299B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86CF2">
        <w:rPr>
          <w:rFonts w:ascii="Times New Roman" w:hAnsi="Times New Roman" w:cs="Times New Roman"/>
          <w:b/>
          <w:color w:val="0070C0"/>
          <w:sz w:val="24"/>
          <w:szCs w:val="24"/>
        </w:rPr>
        <w:t>Справка</w:t>
      </w:r>
    </w:p>
    <w:p w:rsidR="0011299B" w:rsidRPr="00786CF2" w:rsidRDefault="0011299B" w:rsidP="001129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CF2">
        <w:rPr>
          <w:rFonts w:ascii="Times New Roman" w:hAnsi="Times New Roman" w:cs="Times New Roman"/>
          <w:sz w:val="24"/>
          <w:szCs w:val="24"/>
        </w:rPr>
        <w:t xml:space="preserve">Воспользоваться правом получения социального жилья можно лишь раз в жизни! </w:t>
      </w:r>
    </w:p>
    <w:p w:rsidR="0011299B" w:rsidRPr="00786CF2" w:rsidRDefault="0011299B" w:rsidP="001129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6CF2">
        <w:rPr>
          <w:rFonts w:ascii="Times New Roman" w:hAnsi="Times New Roman" w:cs="Times New Roman"/>
          <w:sz w:val="24"/>
          <w:szCs w:val="24"/>
        </w:rPr>
        <w:t xml:space="preserve"> </w:t>
      </w:r>
      <w:r w:rsidR="005A301D">
        <w:rPr>
          <w:rFonts w:ascii="Times New Roman" w:hAnsi="Times New Roman" w:cs="Times New Roman"/>
          <w:sz w:val="24"/>
          <w:szCs w:val="24"/>
        </w:rPr>
        <w:t xml:space="preserve">Право </w:t>
      </w:r>
      <w:r w:rsidRPr="00786CF2">
        <w:rPr>
          <w:rFonts w:ascii="Times New Roman" w:hAnsi="Times New Roman" w:cs="Times New Roman"/>
          <w:sz w:val="24"/>
          <w:szCs w:val="24"/>
        </w:rPr>
        <w:t>на отдельное жилое помещение</w:t>
      </w:r>
      <w:r w:rsidR="005A301D">
        <w:rPr>
          <w:rFonts w:ascii="Times New Roman" w:hAnsi="Times New Roman" w:cs="Times New Roman"/>
          <w:sz w:val="24"/>
          <w:szCs w:val="24"/>
        </w:rPr>
        <w:t xml:space="preserve"> возникает в случае,</w:t>
      </w:r>
      <w:r w:rsidRPr="00786CF2">
        <w:rPr>
          <w:rFonts w:ascii="Times New Roman" w:hAnsi="Times New Roman" w:cs="Times New Roman"/>
          <w:sz w:val="24"/>
          <w:szCs w:val="24"/>
        </w:rPr>
        <w:t xml:space="preserve"> если: </w:t>
      </w:r>
    </w:p>
    <w:p w:rsidR="0011299B" w:rsidRPr="00786CF2" w:rsidRDefault="005A301D" w:rsidP="001129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11299B" w:rsidRPr="00786CF2">
        <w:rPr>
          <w:rFonts w:ascii="Times New Roman" w:hAnsi="Times New Roman" w:cs="Times New Roman"/>
          <w:sz w:val="24"/>
          <w:szCs w:val="24"/>
        </w:rPr>
        <w:t>родители, лишенные родительских прав, не выселены из квартиры или не был произведен принудительный обмен квартиры</w:t>
      </w:r>
      <w:r w:rsidR="00CE1F8A">
        <w:rPr>
          <w:rFonts w:ascii="Times New Roman" w:hAnsi="Times New Roman" w:cs="Times New Roman"/>
          <w:sz w:val="24"/>
          <w:szCs w:val="24"/>
        </w:rPr>
        <w:t xml:space="preserve"> или совместное проживание не возможно;</w:t>
      </w:r>
      <w:r w:rsidR="0011299B" w:rsidRPr="00786C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99B" w:rsidRPr="00786CF2" w:rsidRDefault="0011299B" w:rsidP="00CE1F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6CF2">
        <w:rPr>
          <w:rFonts w:ascii="Times New Roman" w:hAnsi="Times New Roman" w:cs="Times New Roman"/>
          <w:sz w:val="24"/>
          <w:szCs w:val="24"/>
        </w:rPr>
        <w:t xml:space="preserve">2. родители страдают психическими заболеваниями, ведут аморальный образ </w:t>
      </w:r>
      <w:r w:rsidR="00BE1718" w:rsidRPr="00786CF2">
        <w:rPr>
          <w:rFonts w:ascii="Times New Roman" w:hAnsi="Times New Roman" w:cs="Times New Roman"/>
          <w:sz w:val="24"/>
          <w:szCs w:val="24"/>
        </w:rPr>
        <w:t>жизни (</w:t>
      </w:r>
      <w:r w:rsidR="00CE1F8A">
        <w:rPr>
          <w:rFonts w:ascii="Times New Roman" w:hAnsi="Times New Roman" w:cs="Times New Roman"/>
          <w:sz w:val="24"/>
          <w:szCs w:val="24"/>
        </w:rPr>
        <w:t>алкоголизм, наркомания), (совместное проживание не возможно);</w:t>
      </w:r>
    </w:p>
    <w:p w:rsidR="00372673" w:rsidRDefault="0011299B" w:rsidP="001129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6CF2">
        <w:rPr>
          <w:rFonts w:ascii="Times New Roman" w:hAnsi="Times New Roman" w:cs="Times New Roman"/>
          <w:sz w:val="24"/>
          <w:szCs w:val="24"/>
        </w:rPr>
        <w:t xml:space="preserve">3. в квартире проживают чужие для тебя </w:t>
      </w:r>
      <w:r w:rsidR="00372673">
        <w:rPr>
          <w:rFonts w:ascii="Times New Roman" w:hAnsi="Times New Roman" w:cs="Times New Roman"/>
          <w:sz w:val="24"/>
          <w:szCs w:val="24"/>
        </w:rPr>
        <w:br/>
      </w:r>
      <w:r w:rsidRPr="00786CF2">
        <w:rPr>
          <w:rFonts w:ascii="Times New Roman" w:hAnsi="Times New Roman" w:cs="Times New Roman"/>
          <w:sz w:val="24"/>
          <w:szCs w:val="24"/>
        </w:rPr>
        <w:t xml:space="preserve">люди </w:t>
      </w:r>
      <w:r w:rsidR="00372673">
        <w:rPr>
          <w:rFonts w:ascii="Times New Roman" w:hAnsi="Times New Roman" w:cs="Times New Roman"/>
          <w:sz w:val="24"/>
          <w:szCs w:val="24"/>
        </w:rPr>
        <w:t xml:space="preserve"> </w:t>
      </w:r>
      <w:r w:rsidRPr="00786CF2">
        <w:rPr>
          <w:rFonts w:ascii="Times New Roman" w:hAnsi="Times New Roman" w:cs="Times New Roman"/>
          <w:sz w:val="24"/>
          <w:szCs w:val="24"/>
        </w:rPr>
        <w:t>(родители</w:t>
      </w:r>
      <w:r w:rsidR="00372673">
        <w:rPr>
          <w:rFonts w:ascii="Times New Roman" w:hAnsi="Times New Roman" w:cs="Times New Roman"/>
          <w:sz w:val="24"/>
          <w:szCs w:val="24"/>
        </w:rPr>
        <w:t xml:space="preserve"> </w:t>
      </w:r>
      <w:r w:rsidRPr="00786CF2">
        <w:rPr>
          <w:rFonts w:ascii="Times New Roman" w:hAnsi="Times New Roman" w:cs="Times New Roman"/>
          <w:sz w:val="24"/>
          <w:szCs w:val="24"/>
        </w:rPr>
        <w:t xml:space="preserve"> вступили в новый брак, у </w:t>
      </w:r>
      <w:r w:rsidR="00372673">
        <w:rPr>
          <w:rFonts w:ascii="Times New Roman" w:hAnsi="Times New Roman" w:cs="Times New Roman"/>
          <w:sz w:val="24"/>
          <w:szCs w:val="24"/>
        </w:rPr>
        <w:t xml:space="preserve"> </w:t>
      </w:r>
      <w:r w:rsidRPr="00786CF2">
        <w:rPr>
          <w:rFonts w:ascii="Times New Roman" w:hAnsi="Times New Roman" w:cs="Times New Roman"/>
          <w:sz w:val="24"/>
          <w:szCs w:val="24"/>
        </w:rPr>
        <w:t xml:space="preserve">них </w:t>
      </w:r>
    </w:p>
    <w:p w:rsidR="0011299B" w:rsidRPr="00786CF2" w:rsidRDefault="0011299B" w:rsidP="001129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6CF2">
        <w:rPr>
          <w:rFonts w:ascii="Times New Roman" w:hAnsi="Times New Roman" w:cs="Times New Roman"/>
          <w:sz w:val="24"/>
          <w:szCs w:val="24"/>
        </w:rPr>
        <w:lastRenderedPageBreak/>
        <w:t xml:space="preserve">родились дети, семьи «новых» родственников, </w:t>
      </w:r>
      <w:r w:rsidR="00372673">
        <w:rPr>
          <w:rFonts w:ascii="Times New Roman" w:hAnsi="Times New Roman" w:cs="Times New Roman"/>
          <w:sz w:val="24"/>
          <w:szCs w:val="24"/>
        </w:rPr>
        <w:br/>
      </w:r>
      <w:r w:rsidRPr="00786CF2">
        <w:rPr>
          <w:rFonts w:ascii="Times New Roman" w:hAnsi="Times New Roman" w:cs="Times New Roman"/>
          <w:sz w:val="24"/>
          <w:szCs w:val="24"/>
        </w:rPr>
        <w:t xml:space="preserve">с которыми ты никогда не общался), </w:t>
      </w:r>
    </w:p>
    <w:p w:rsidR="0011299B" w:rsidRPr="00786CF2" w:rsidRDefault="0011299B" w:rsidP="001129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86CF2">
        <w:rPr>
          <w:rFonts w:ascii="Times New Roman" w:hAnsi="Times New Roman" w:cs="Times New Roman"/>
          <w:sz w:val="24"/>
          <w:szCs w:val="24"/>
        </w:rPr>
        <w:t xml:space="preserve">4. квартира перенаселена, а твоя доля в жилплощади не была выделена до выпуска из интерната. </w:t>
      </w:r>
    </w:p>
    <w:p w:rsidR="003B21EF" w:rsidRPr="009E55C1" w:rsidRDefault="003B21EF" w:rsidP="00E27F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CF2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Если ты живешь в общежитии…</w:t>
      </w:r>
      <w:r w:rsidRPr="00786C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Общежитие – это </w:t>
      </w:r>
      <w:r w:rsidR="009B32D5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786C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 жилое помещение, которое тебе государство должно предоставить после окончания детского дома. Общежитие – это временное жилье, где ты находишься на период учебы в ПУ, техникуме, институте или работы. Даже самое </w:t>
      </w:r>
      <w:r w:rsidRPr="009E55C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благоустроенное общежитие не является твоим домом, которым ты можешь владеть, пользоваться и распоряжаться. Проживание в общежитии – это временная мера твоего обустройс</w:t>
      </w:r>
      <w:r w:rsidR="00CE1F8A">
        <w:rPr>
          <w:rFonts w:ascii="Times New Roman" w:eastAsia="Times New Roman" w:hAnsi="Times New Roman" w:cs="Times New Roman"/>
          <w:color w:val="000000"/>
          <w:sz w:val="24"/>
          <w:szCs w:val="24"/>
        </w:rPr>
        <w:t>тва, и она не заменяет получение</w:t>
      </w:r>
      <w:r w:rsidRPr="009E5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1F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отдельного </w:t>
      </w:r>
      <w:r w:rsidRPr="009E55C1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благоустроенного жилья.</w:t>
      </w:r>
    </w:p>
    <w:p w:rsidR="00E27FDC" w:rsidRPr="006761ED" w:rsidRDefault="00E27FDC" w:rsidP="00E27F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56DBC" w:rsidRPr="00BE1718" w:rsidRDefault="00FC79AC" w:rsidP="006761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1718">
        <w:rPr>
          <w:rFonts w:ascii="Times New Roman" w:hAnsi="Times New Roman" w:cs="Times New Roman"/>
          <w:sz w:val="24"/>
          <w:szCs w:val="24"/>
        </w:rPr>
        <w:t>В Республике Крым функционируют учреждения, задачами которых является предоставление временного проживания и подготовки к самостоятельной жизни</w:t>
      </w:r>
      <w:r w:rsidR="001A482D" w:rsidRPr="00BE1718">
        <w:rPr>
          <w:rFonts w:ascii="Times New Roman" w:hAnsi="Times New Roman" w:cs="Times New Roman"/>
          <w:sz w:val="24"/>
          <w:szCs w:val="24"/>
        </w:rPr>
        <w:t xml:space="preserve"> выпускников детских домов</w:t>
      </w:r>
      <w:r w:rsidRPr="00BE1718">
        <w:rPr>
          <w:rFonts w:ascii="Times New Roman" w:hAnsi="Times New Roman" w:cs="Times New Roman"/>
          <w:sz w:val="24"/>
          <w:szCs w:val="24"/>
        </w:rPr>
        <w:t xml:space="preserve">. Для </w:t>
      </w:r>
      <w:r w:rsidR="001A482D" w:rsidRPr="00BE1718">
        <w:rPr>
          <w:rFonts w:ascii="Times New Roman" w:hAnsi="Times New Roman" w:cs="Times New Roman"/>
          <w:sz w:val="24"/>
          <w:szCs w:val="24"/>
        </w:rPr>
        <w:t>получения направления в эти учреждения</w:t>
      </w:r>
      <w:r w:rsidRPr="00BE1718">
        <w:rPr>
          <w:rFonts w:ascii="Times New Roman" w:hAnsi="Times New Roman" w:cs="Times New Roman"/>
          <w:sz w:val="24"/>
          <w:szCs w:val="24"/>
        </w:rPr>
        <w:t xml:space="preserve"> необходимо обратится в</w:t>
      </w:r>
      <w:r w:rsidR="004F22C7" w:rsidRPr="00BE17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1718">
        <w:rPr>
          <w:rFonts w:ascii="Times New Roman" w:eastAsia="Times New Roman" w:hAnsi="Times New Roman" w:cs="Times New Roman"/>
          <w:sz w:val="24"/>
          <w:szCs w:val="24"/>
        </w:rPr>
        <w:t>Ц</w:t>
      </w:r>
      <w:r w:rsidR="004F22C7" w:rsidRPr="00BE1718">
        <w:rPr>
          <w:rFonts w:ascii="Times New Roman" w:eastAsia="Times New Roman" w:hAnsi="Times New Roman" w:cs="Times New Roman"/>
          <w:sz w:val="24"/>
          <w:szCs w:val="24"/>
        </w:rPr>
        <w:t>ентр</w:t>
      </w:r>
      <w:r w:rsidR="004F22C7" w:rsidRPr="00BE1718">
        <w:rPr>
          <w:rFonts w:ascii="Times New Roman" w:hAnsi="Times New Roman" w:cs="Times New Roman"/>
          <w:sz w:val="24"/>
          <w:szCs w:val="24"/>
        </w:rPr>
        <w:t xml:space="preserve"> социальных служб</w:t>
      </w:r>
      <w:r w:rsidR="00C61996" w:rsidRPr="00BE1718">
        <w:rPr>
          <w:rFonts w:ascii="Times New Roman" w:hAnsi="Times New Roman" w:cs="Times New Roman"/>
          <w:sz w:val="24"/>
          <w:szCs w:val="24"/>
        </w:rPr>
        <w:t xml:space="preserve"> </w:t>
      </w:r>
      <w:r w:rsidR="004F22C7" w:rsidRPr="00BE1718">
        <w:rPr>
          <w:rFonts w:ascii="Times New Roman" w:hAnsi="Times New Roman" w:cs="Times New Roman"/>
          <w:sz w:val="24"/>
          <w:szCs w:val="24"/>
        </w:rPr>
        <w:t xml:space="preserve">для семьи, детей и молодежи </w:t>
      </w:r>
      <w:r w:rsidRPr="00BE1718">
        <w:rPr>
          <w:rFonts w:ascii="Times New Roman" w:hAnsi="Times New Roman" w:cs="Times New Roman"/>
          <w:sz w:val="24"/>
          <w:szCs w:val="24"/>
        </w:rPr>
        <w:t>по месту своего проживания.</w:t>
      </w:r>
    </w:p>
    <w:p w:rsidR="00786CF2" w:rsidRPr="009E55C1" w:rsidRDefault="00786CF2" w:rsidP="009E5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2C7">
        <w:rPr>
          <w:rFonts w:ascii="Times New Roman" w:hAnsi="Times New Roman" w:cs="Times New Roman"/>
          <w:b/>
          <w:sz w:val="24"/>
          <w:szCs w:val="24"/>
        </w:rPr>
        <w:t>1.</w:t>
      </w:r>
      <w:r w:rsidRPr="009E55C1">
        <w:rPr>
          <w:rFonts w:ascii="Times New Roman" w:hAnsi="Times New Roman" w:cs="Times New Roman"/>
          <w:sz w:val="24"/>
          <w:szCs w:val="24"/>
        </w:rPr>
        <w:t xml:space="preserve"> «Центр социально-психологической помощи и временного содержания детей  молодежи»</w:t>
      </w:r>
      <w:r w:rsidR="009E55C1" w:rsidRPr="009E55C1">
        <w:rPr>
          <w:rFonts w:ascii="Times New Roman" w:hAnsi="Times New Roman" w:cs="Times New Roman"/>
          <w:sz w:val="24"/>
          <w:szCs w:val="24"/>
        </w:rPr>
        <w:t>,</w:t>
      </w:r>
      <w:r w:rsidRPr="009E55C1">
        <w:rPr>
          <w:rFonts w:ascii="Times New Roman" w:hAnsi="Times New Roman" w:cs="Times New Roman"/>
          <w:sz w:val="24"/>
          <w:szCs w:val="24"/>
        </w:rPr>
        <w:t xml:space="preserve"> расположенный по адресу: РК, </w:t>
      </w:r>
      <w:r w:rsidR="004F22C7">
        <w:rPr>
          <w:rFonts w:ascii="Times New Roman" w:hAnsi="Times New Roman" w:cs="Times New Roman"/>
          <w:sz w:val="24"/>
          <w:szCs w:val="24"/>
        </w:rPr>
        <w:br/>
      </w:r>
      <w:r w:rsidRPr="009E55C1">
        <w:rPr>
          <w:rFonts w:ascii="Times New Roman" w:hAnsi="Times New Roman" w:cs="Times New Roman"/>
          <w:sz w:val="24"/>
          <w:szCs w:val="24"/>
        </w:rPr>
        <w:t>г. Симферополь, ул. Училищная, 40 а, тел. (3652)518-984;</w:t>
      </w:r>
    </w:p>
    <w:p w:rsidR="009E55C1" w:rsidRPr="009E55C1" w:rsidRDefault="009E55C1" w:rsidP="009E5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2C7">
        <w:rPr>
          <w:rFonts w:ascii="Times New Roman" w:hAnsi="Times New Roman" w:cs="Times New Roman"/>
          <w:b/>
          <w:sz w:val="24"/>
          <w:szCs w:val="24"/>
        </w:rPr>
        <w:t>2.</w:t>
      </w:r>
      <w:r w:rsidRPr="009E55C1">
        <w:rPr>
          <w:rFonts w:ascii="Times New Roman" w:hAnsi="Times New Roman" w:cs="Times New Roman"/>
          <w:sz w:val="24"/>
          <w:szCs w:val="24"/>
        </w:rPr>
        <w:t xml:space="preserve"> «Центр социальной поддержки семей, детей и молодежи», расположенный по адресу: РК, Симферопольский район, пгт. Гвардейское, ул. Вишневая, 16, тел. (3652)32-37-75, 32-32-24; </w:t>
      </w:r>
    </w:p>
    <w:p w:rsidR="00786CF2" w:rsidRPr="009E55C1" w:rsidRDefault="009E55C1" w:rsidP="001A4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2C7">
        <w:rPr>
          <w:rFonts w:ascii="Times New Roman" w:hAnsi="Times New Roman" w:cs="Times New Roman"/>
          <w:b/>
          <w:sz w:val="24"/>
          <w:szCs w:val="24"/>
        </w:rPr>
        <w:t>3</w:t>
      </w:r>
      <w:r w:rsidR="00786CF2" w:rsidRPr="004F22C7">
        <w:rPr>
          <w:rFonts w:ascii="Times New Roman" w:hAnsi="Times New Roman" w:cs="Times New Roman"/>
          <w:b/>
          <w:sz w:val="24"/>
          <w:szCs w:val="24"/>
        </w:rPr>
        <w:t>.</w:t>
      </w:r>
      <w:r w:rsidR="00856DBC" w:rsidRPr="009E55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56DBC" w:rsidRPr="009E55C1">
        <w:rPr>
          <w:rFonts w:ascii="Times New Roman" w:hAnsi="Times New Roman" w:cs="Times New Roman"/>
          <w:sz w:val="24"/>
          <w:szCs w:val="24"/>
        </w:rPr>
        <w:t xml:space="preserve">«Центр помощи </w:t>
      </w:r>
      <w:r w:rsidR="00BE1718" w:rsidRPr="009E55C1">
        <w:rPr>
          <w:rFonts w:ascii="Times New Roman" w:hAnsi="Times New Roman" w:cs="Times New Roman"/>
          <w:sz w:val="24"/>
          <w:szCs w:val="24"/>
        </w:rPr>
        <w:t xml:space="preserve">и </w:t>
      </w:r>
      <w:r w:rsidR="00BE1718">
        <w:rPr>
          <w:rFonts w:ascii="Times New Roman" w:hAnsi="Times New Roman" w:cs="Times New Roman"/>
          <w:sz w:val="24"/>
          <w:szCs w:val="24"/>
        </w:rPr>
        <w:t>временного</w:t>
      </w:r>
      <w:r w:rsidR="00856DBC" w:rsidRPr="009E55C1">
        <w:rPr>
          <w:rFonts w:ascii="Times New Roman" w:hAnsi="Times New Roman" w:cs="Times New Roman"/>
          <w:sz w:val="24"/>
          <w:szCs w:val="24"/>
        </w:rPr>
        <w:t xml:space="preserve"> содержания</w:t>
      </w:r>
      <w:r w:rsidR="00696FC1">
        <w:rPr>
          <w:rFonts w:ascii="Times New Roman" w:hAnsi="Times New Roman" w:cs="Times New Roman"/>
          <w:sz w:val="24"/>
          <w:szCs w:val="24"/>
        </w:rPr>
        <w:t xml:space="preserve">  </w:t>
      </w:r>
      <w:r w:rsidR="00856DBC" w:rsidRPr="009E55C1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696FC1">
        <w:rPr>
          <w:rFonts w:ascii="Times New Roman" w:hAnsi="Times New Roman" w:cs="Times New Roman"/>
          <w:sz w:val="24"/>
          <w:szCs w:val="24"/>
        </w:rPr>
        <w:t xml:space="preserve">  </w:t>
      </w:r>
      <w:r w:rsidR="00856DBC" w:rsidRPr="009E55C1">
        <w:rPr>
          <w:rFonts w:ascii="Times New Roman" w:hAnsi="Times New Roman" w:cs="Times New Roman"/>
          <w:sz w:val="24"/>
          <w:szCs w:val="24"/>
        </w:rPr>
        <w:t xml:space="preserve"> и </w:t>
      </w:r>
      <w:r w:rsidR="00696FC1">
        <w:rPr>
          <w:rFonts w:ascii="Times New Roman" w:hAnsi="Times New Roman" w:cs="Times New Roman"/>
          <w:sz w:val="24"/>
          <w:szCs w:val="24"/>
        </w:rPr>
        <w:t xml:space="preserve">  </w:t>
      </w:r>
      <w:r w:rsidR="00856DBC" w:rsidRPr="009E55C1">
        <w:rPr>
          <w:rFonts w:ascii="Times New Roman" w:hAnsi="Times New Roman" w:cs="Times New Roman"/>
          <w:sz w:val="24"/>
          <w:szCs w:val="24"/>
        </w:rPr>
        <w:t xml:space="preserve">молодежи </w:t>
      </w:r>
      <w:r w:rsidR="00696FC1">
        <w:rPr>
          <w:rFonts w:ascii="Times New Roman" w:hAnsi="Times New Roman" w:cs="Times New Roman"/>
          <w:sz w:val="24"/>
          <w:szCs w:val="24"/>
        </w:rPr>
        <w:t xml:space="preserve">  </w:t>
      </w:r>
      <w:r w:rsidR="00BE1718" w:rsidRPr="009E55C1">
        <w:rPr>
          <w:rFonts w:ascii="Times New Roman" w:hAnsi="Times New Roman" w:cs="Times New Roman"/>
          <w:sz w:val="24"/>
          <w:szCs w:val="24"/>
        </w:rPr>
        <w:t xml:space="preserve">№ </w:t>
      </w:r>
      <w:r w:rsidR="00BE1718">
        <w:rPr>
          <w:rFonts w:ascii="Times New Roman" w:hAnsi="Times New Roman" w:cs="Times New Roman"/>
          <w:sz w:val="24"/>
          <w:szCs w:val="24"/>
        </w:rPr>
        <w:t>1</w:t>
      </w:r>
      <w:r w:rsidR="00856DBC" w:rsidRPr="009E55C1">
        <w:rPr>
          <w:rFonts w:ascii="Times New Roman" w:hAnsi="Times New Roman" w:cs="Times New Roman"/>
          <w:sz w:val="24"/>
          <w:szCs w:val="24"/>
        </w:rPr>
        <w:t xml:space="preserve">», </w:t>
      </w:r>
      <w:r w:rsidR="00696FC1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786CF2" w:rsidRPr="009E55C1">
        <w:rPr>
          <w:rFonts w:ascii="Times New Roman" w:hAnsi="Times New Roman" w:cs="Times New Roman"/>
          <w:sz w:val="24"/>
          <w:szCs w:val="24"/>
        </w:rPr>
        <w:t>асположенный по адресу: РК, г.</w:t>
      </w:r>
      <w:r w:rsidR="00BE1718">
        <w:rPr>
          <w:rFonts w:ascii="Times New Roman" w:hAnsi="Times New Roman" w:cs="Times New Roman"/>
          <w:sz w:val="24"/>
          <w:szCs w:val="24"/>
        </w:rPr>
        <w:t xml:space="preserve"> </w:t>
      </w:r>
      <w:r w:rsidR="00786CF2" w:rsidRPr="009E55C1">
        <w:rPr>
          <w:rFonts w:ascii="Times New Roman" w:hAnsi="Times New Roman" w:cs="Times New Roman"/>
          <w:sz w:val="24"/>
          <w:szCs w:val="24"/>
        </w:rPr>
        <w:t xml:space="preserve">Джанкой, </w:t>
      </w:r>
      <w:r w:rsidR="00BE1718">
        <w:rPr>
          <w:rFonts w:ascii="Times New Roman" w:hAnsi="Times New Roman" w:cs="Times New Roman"/>
          <w:sz w:val="24"/>
          <w:szCs w:val="24"/>
        </w:rPr>
        <w:br/>
      </w:r>
      <w:r w:rsidR="00786CF2" w:rsidRPr="009E55C1">
        <w:rPr>
          <w:rFonts w:ascii="Times New Roman" w:hAnsi="Times New Roman" w:cs="Times New Roman"/>
          <w:sz w:val="24"/>
          <w:szCs w:val="24"/>
        </w:rPr>
        <w:t>ул. Южная, 14, тел. (36564)3-11-33;</w:t>
      </w:r>
    </w:p>
    <w:p w:rsidR="00856DBC" w:rsidRPr="009E55C1" w:rsidRDefault="00856DBC" w:rsidP="009E5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B21EF" w:rsidRPr="009E55C1" w:rsidRDefault="00CE1F8A" w:rsidP="009E5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Помни </w:t>
      </w:r>
      <w:r w:rsidR="003B21EF" w:rsidRPr="009E55C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!!!</w:t>
      </w:r>
    </w:p>
    <w:p w:rsidR="003B21EF" w:rsidRPr="009E55C1" w:rsidRDefault="003B21EF" w:rsidP="00E27F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5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ты постоянно проживаешь в общежитии, тебе необходимо сразу же обратиться в администрацию города </w:t>
      </w:r>
      <w:r w:rsidR="009B32D5">
        <w:rPr>
          <w:rFonts w:ascii="Times New Roman" w:eastAsia="Times New Roman" w:hAnsi="Times New Roman" w:cs="Times New Roman"/>
          <w:color w:val="000000"/>
          <w:sz w:val="24"/>
          <w:szCs w:val="24"/>
        </w:rPr>
        <w:t>или района</w:t>
      </w:r>
      <w:r w:rsidR="00F12E2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B32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5719">
        <w:rPr>
          <w:rFonts w:ascii="Times New Roman" w:eastAsia="Times New Roman" w:hAnsi="Times New Roman" w:cs="Times New Roman"/>
          <w:color w:val="000000"/>
          <w:sz w:val="24"/>
          <w:szCs w:val="24"/>
        </w:rPr>
        <w:t>по месту жительства</w:t>
      </w:r>
      <w:r w:rsidR="00F12E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55C1">
        <w:rPr>
          <w:rFonts w:ascii="Times New Roman" w:eastAsia="Times New Roman" w:hAnsi="Times New Roman" w:cs="Times New Roman"/>
          <w:color w:val="000000"/>
          <w:sz w:val="24"/>
          <w:szCs w:val="24"/>
        </w:rPr>
        <w:t>с заявлением об обеспечении тебя отдельным жильем, как выпускника детского дома. Отказ в предоставлении тебе жилья вне очереди или предоставлении ссуды, как выпускнику детского дома, может быть обжаловано в суде по мету нахождения того жилищного органа или главы администрации, которые нарушили твои жилищные и конституционные права</w:t>
      </w:r>
      <w:r w:rsidR="0011299B" w:rsidRPr="009E55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25B5" w:rsidRPr="009E55C1" w:rsidRDefault="008525B5" w:rsidP="009E55C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55C1">
        <w:rPr>
          <w:rFonts w:ascii="Times New Roman" w:hAnsi="Times New Roman" w:cs="Times New Roman"/>
          <w:sz w:val="24"/>
          <w:szCs w:val="24"/>
        </w:rPr>
        <w:t xml:space="preserve">Если тебе отказывают в жилье по причине отсутствия необходимого жилого фонда, ты вправе просить о предоставлении целевой безвозвратной ссуды на приобретение благоустроенного жилого помещения (ст. 8, п. 3 ч. 2 Закона РФ «О дополнительных гарантиях по социальной защите детей-сирот и детей, оставшихся без попечения родителей»). </w:t>
      </w:r>
    </w:p>
    <w:p w:rsidR="008525B5" w:rsidRPr="009E55C1" w:rsidRDefault="008525B5" w:rsidP="009E5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55C1">
        <w:rPr>
          <w:rFonts w:ascii="Times New Roman" w:hAnsi="Times New Roman" w:cs="Times New Roman"/>
          <w:sz w:val="24"/>
          <w:szCs w:val="24"/>
        </w:rPr>
        <w:t xml:space="preserve">Отказ в предоставлении тебе жилья вне очереди или предоставлении ссуды как выпускнику детского дома или школы-интерната может быть обжалован в суде в отношении тех лиц, которые нарушили твои жилищные и конституционные права. </w:t>
      </w:r>
    </w:p>
    <w:p w:rsidR="009E55C1" w:rsidRDefault="009E55C1" w:rsidP="009E55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E55C1" w:rsidRDefault="00D505E3" w:rsidP="009E55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Дорогие ребята</w:t>
      </w:r>
      <w:r w:rsidR="008525B5" w:rsidRPr="009E55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 …</w:t>
      </w:r>
    </w:p>
    <w:p w:rsidR="008525B5" w:rsidRPr="009E55C1" w:rsidRDefault="008525B5" w:rsidP="009E55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E55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Настало время, когда ты начинаешь свою самостоятельную жизнь. Помни! Очень многое в твоей жизни зависит от тебя самого. Если ты очень захочешь сделать свою жизнь удачной и счастливой, это обязательно получится!</w:t>
      </w:r>
    </w:p>
    <w:sectPr w:rsidR="008525B5" w:rsidRPr="009E55C1" w:rsidSect="009E55C1">
      <w:pgSz w:w="16838" w:h="11906" w:orient="landscape"/>
      <w:pgMar w:top="284" w:right="395" w:bottom="568" w:left="426" w:header="708" w:footer="708" w:gutter="0"/>
      <w:cols w:num="3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6A0" w:rsidRDefault="000146A0" w:rsidP="00C94458">
      <w:pPr>
        <w:spacing w:after="0" w:line="240" w:lineRule="auto"/>
      </w:pPr>
      <w:r>
        <w:separator/>
      </w:r>
    </w:p>
  </w:endnote>
  <w:endnote w:type="continuationSeparator" w:id="0">
    <w:p w:rsidR="000146A0" w:rsidRDefault="000146A0" w:rsidP="00C94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6A0" w:rsidRDefault="000146A0" w:rsidP="00C94458">
      <w:pPr>
        <w:spacing w:after="0" w:line="240" w:lineRule="auto"/>
      </w:pPr>
      <w:r>
        <w:separator/>
      </w:r>
    </w:p>
  </w:footnote>
  <w:footnote w:type="continuationSeparator" w:id="0">
    <w:p w:rsidR="000146A0" w:rsidRDefault="000146A0" w:rsidP="00C944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21EF"/>
    <w:rsid w:val="000146A0"/>
    <w:rsid w:val="00054D95"/>
    <w:rsid w:val="000D147D"/>
    <w:rsid w:val="000E20EE"/>
    <w:rsid w:val="000E25BB"/>
    <w:rsid w:val="000F2B8F"/>
    <w:rsid w:val="000F713F"/>
    <w:rsid w:val="0011299B"/>
    <w:rsid w:val="0011759A"/>
    <w:rsid w:val="0012455A"/>
    <w:rsid w:val="0017374F"/>
    <w:rsid w:val="001A482D"/>
    <w:rsid w:val="001A52A8"/>
    <w:rsid w:val="00213474"/>
    <w:rsid w:val="0022476F"/>
    <w:rsid w:val="002E1F5A"/>
    <w:rsid w:val="00360D3A"/>
    <w:rsid w:val="0036290D"/>
    <w:rsid w:val="00366129"/>
    <w:rsid w:val="00372673"/>
    <w:rsid w:val="003B21EF"/>
    <w:rsid w:val="00425570"/>
    <w:rsid w:val="00483961"/>
    <w:rsid w:val="004F22C7"/>
    <w:rsid w:val="005373DF"/>
    <w:rsid w:val="0056512F"/>
    <w:rsid w:val="00581693"/>
    <w:rsid w:val="005A301D"/>
    <w:rsid w:val="00654C11"/>
    <w:rsid w:val="006761ED"/>
    <w:rsid w:val="00676A9B"/>
    <w:rsid w:val="00696FC1"/>
    <w:rsid w:val="00786CF2"/>
    <w:rsid w:val="007E612B"/>
    <w:rsid w:val="007E7537"/>
    <w:rsid w:val="00813269"/>
    <w:rsid w:val="008144F7"/>
    <w:rsid w:val="0084156A"/>
    <w:rsid w:val="008422DC"/>
    <w:rsid w:val="008525B5"/>
    <w:rsid w:val="00856DBC"/>
    <w:rsid w:val="00871143"/>
    <w:rsid w:val="00891AF0"/>
    <w:rsid w:val="008C1377"/>
    <w:rsid w:val="008D735F"/>
    <w:rsid w:val="008F0CE5"/>
    <w:rsid w:val="008F50B9"/>
    <w:rsid w:val="00973532"/>
    <w:rsid w:val="00975037"/>
    <w:rsid w:val="0097688E"/>
    <w:rsid w:val="00994168"/>
    <w:rsid w:val="009B32D5"/>
    <w:rsid w:val="009D4C3D"/>
    <w:rsid w:val="009E55C1"/>
    <w:rsid w:val="00AF0219"/>
    <w:rsid w:val="00B21CFB"/>
    <w:rsid w:val="00B64E68"/>
    <w:rsid w:val="00B82AF9"/>
    <w:rsid w:val="00BB1682"/>
    <w:rsid w:val="00BC2FD5"/>
    <w:rsid w:val="00BE1718"/>
    <w:rsid w:val="00C61996"/>
    <w:rsid w:val="00C94458"/>
    <w:rsid w:val="00CE1F8A"/>
    <w:rsid w:val="00CE3AFB"/>
    <w:rsid w:val="00D505E3"/>
    <w:rsid w:val="00D530B7"/>
    <w:rsid w:val="00D8160F"/>
    <w:rsid w:val="00DA3667"/>
    <w:rsid w:val="00E27FDC"/>
    <w:rsid w:val="00E354DA"/>
    <w:rsid w:val="00E86E6F"/>
    <w:rsid w:val="00E94A34"/>
    <w:rsid w:val="00EF6180"/>
    <w:rsid w:val="00F05719"/>
    <w:rsid w:val="00F12E2E"/>
    <w:rsid w:val="00F45A3D"/>
    <w:rsid w:val="00F84E3B"/>
    <w:rsid w:val="00FA3E20"/>
    <w:rsid w:val="00FC79AC"/>
    <w:rsid w:val="00FC7E72"/>
    <w:rsid w:val="00FF2519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79298F1"/>
  <w15:docId w15:val="{78B6E84C-58FD-4449-AF2D-1790454A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12F"/>
    <w:pPr>
      <w:spacing w:after="0" w:line="240" w:lineRule="auto"/>
    </w:pPr>
  </w:style>
  <w:style w:type="table" w:styleId="a4">
    <w:name w:val="Table Grid"/>
    <w:basedOn w:val="a1"/>
    <w:uiPriority w:val="59"/>
    <w:rsid w:val="008525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8525B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525B5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5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25B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C94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94458"/>
  </w:style>
  <w:style w:type="paragraph" w:styleId="ab">
    <w:name w:val="footer"/>
    <w:basedOn w:val="a"/>
    <w:link w:val="ac"/>
    <w:uiPriority w:val="99"/>
    <w:semiHidden/>
    <w:unhideWhenUsed/>
    <w:rsid w:val="00C94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94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0@crimeaedu.ru" TargetMode="External"/><Relationship Id="rId13" Type="http://schemas.openxmlformats.org/officeDocument/2006/relationships/hyperlink" Target="mailto:114@crimeaedu.ru" TargetMode="External"/><Relationship Id="rId18" Type="http://schemas.openxmlformats.org/officeDocument/2006/relationships/hyperlink" Target="mailto:123@crimeaedu.ru" TargetMode="External"/><Relationship Id="rId26" Type="http://schemas.openxmlformats.org/officeDocument/2006/relationships/hyperlink" Target="mailto:119@crimea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104@crimeaedu.ru" TargetMode="External"/><Relationship Id="rId34" Type="http://schemas.openxmlformats.org/officeDocument/2006/relationships/image" Target="media/image5.jpeg"/><Relationship Id="rId7" Type="http://schemas.openxmlformats.org/officeDocument/2006/relationships/hyperlink" Target="mailto:105@crimeaedu.ru" TargetMode="External"/><Relationship Id="rId12" Type="http://schemas.openxmlformats.org/officeDocument/2006/relationships/hyperlink" Target="mailto:113@crimeaedu.ru" TargetMode="External"/><Relationship Id="rId17" Type="http://schemas.openxmlformats.org/officeDocument/2006/relationships/hyperlink" Target="mailto:121@crimeaedu.ru" TargetMode="External"/><Relationship Id="rId25" Type="http://schemas.openxmlformats.org/officeDocument/2006/relationships/hyperlink" Target="mailto:120@crimeaedu.ru" TargetMode="External"/><Relationship Id="rId33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mailto:118@crimeaedu.ru" TargetMode="External"/><Relationship Id="rId20" Type="http://schemas.openxmlformats.org/officeDocument/2006/relationships/hyperlink" Target="mailto:100@crimeaedu.ru" TargetMode="External"/><Relationship Id="rId29" Type="http://schemas.openxmlformats.org/officeDocument/2006/relationships/hyperlink" Target="mailto:bah_rcsssdm@crimeaedu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112@crimeaedu.ru" TargetMode="External"/><Relationship Id="rId24" Type="http://schemas.openxmlformats.org/officeDocument/2006/relationships/hyperlink" Target="mailto:117@crimeaedu.ru" TargetMode="External"/><Relationship Id="rId32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mailto:sakirzsssdm@crimeaedu.ru" TargetMode="External"/><Relationship Id="rId23" Type="http://schemas.openxmlformats.org/officeDocument/2006/relationships/hyperlink" Target="mailto:108@crimeaedu.ru" TargetMode="External"/><Relationship Id="rId28" Type="http://schemas.openxmlformats.org/officeDocument/2006/relationships/hyperlink" Target="mailto:124@crimeaedu.r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111@crimeaedu.ru" TargetMode="External"/><Relationship Id="rId19" Type="http://schemas.openxmlformats.org/officeDocument/2006/relationships/image" Target="media/image1.jpeg"/><Relationship Id="rId31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107@crimeaedu.ru" TargetMode="External"/><Relationship Id="rId14" Type="http://schemas.openxmlformats.org/officeDocument/2006/relationships/hyperlink" Target="mailto:115@crimeaedu.ru" TargetMode="External"/><Relationship Id="rId22" Type="http://schemas.openxmlformats.org/officeDocument/2006/relationships/hyperlink" Target="mailto:106@crimeaedu.ru" TargetMode="External"/><Relationship Id="rId27" Type="http://schemas.openxmlformats.org/officeDocument/2006/relationships/hyperlink" Target="mailto:122@crimeaedu.ru" TargetMode="External"/><Relationship Id="rId30" Type="http://schemas.openxmlformats.org/officeDocument/2006/relationships/hyperlink" Target="mailto:103@crimeaedu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BF6F2-48D4-4257-8883-E17B621C3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ГООУ Зеленоборский детский дом</Company>
  <LinksUpToDate>false</LinksUpToDate>
  <CharactersWithSpaces>14674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дом</dc:creator>
  <cp:keywords/>
  <dc:description/>
  <cp:lastModifiedBy>Пользователь</cp:lastModifiedBy>
  <cp:revision>33</cp:revision>
  <cp:lastPrinted>2019-05-22T07:29:00Z</cp:lastPrinted>
  <dcterms:created xsi:type="dcterms:W3CDTF">2017-10-27T07:46:00Z</dcterms:created>
  <dcterms:modified xsi:type="dcterms:W3CDTF">2019-08-09T12:03:00Z</dcterms:modified>
</cp:coreProperties>
</file>