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E0" w:rsidRPr="001E7D89" w:rsidRDefault="002516E0" w:rsidP="002516E0">
      <w:pPr>
        <w:ind w:left="4962"/>
        <w:contextualSpacing/>
        <w:jc w:val="both"/>
        <w:rPr>
          <w:rFonts w:ascii="Times New Roman" w:hAnsi="Times New Roman" w:cs="Times New Roman"/>
        </w:rPr>
      </w:pPr>
    </w:p>
    <w:p w:rsidR="002516E0" w:rsidRPr="001E7D89" w:rsidRDefault="002516E0" w:rsidP="002516E0">
      <w:pPr>
        <w:ind w:left="4962"/>
        <w:contextualSpacing/>
        <w:jc w:val="both"/>
        <w:rPr>
          <w:rFonts w:ascii="Times New Roman" w:hAnsi="Times New Roman" w:cs="Times New Roman"/>
        </w:rPr>
      </w:pPr>
      <w:r w:rsidRPr="001E7D89">
        <w:rPr>
          <w:rFonts w:ascii="Times New Roman" w:hAnsi="Times New Roman" w:cs="Times New Roman"/>
        </w:rPr>
        <w:t>Приложение 1 к приказу ГКУ «КРЦСССДМ»</w:t>
      </w:r>
    </w:p>
    <w:p w:rsidR="002516E0" w:rsidRPr="001E7D89" w:rsidRDefault="002516E0" w:rsidP="002516E0">
      <w:pPr>
        <w:ind w:left="4962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1E7D89">
        <w:rPr>
          <w:rFonts w:ascii="Times New Roman" w:hAnsi="Times New Roman" w:cs="Times New Roman"/>
        </w:rPr>
        <w:t xml:space="preserve">№ </w:t>
      </w:r>
      <w:r w:rsidR="009C33B9">
        <w:rPr>
          <w:rFonts w:ascii="Times New Roman" w:hAnsi="Times New Roman" w:cs="Times New Roman"/>
        </w:rPr>
        <w:t>84 от 19.07.</w:t>
      </w:r>
      <w:r w:rsidRPr="001E7D89">
        <w:rPr>
          <w:rFonts w:ascii="Times New Roman" w:hAnsi="Times New Roman" w:cs="Times New Roman"/>
        </w:rPr>
        <w:t>202</w:t>
      </w:r>
      <w:r w:rsidR="0097465D">
        <w:rPr>
          <w:rFonts w:ascii="Times New Roman" w:hAnsi="Times New Roman" w:cs="Times New Roman"/>
        </w:rPr>
        <w:t>3</w:t>
      </w:r>
      <w:r w:rsidRPr="001E7D89">
        <w:rPr>
          <w:rFonts w:ascii="Times New Roman" w:hAnsi="Times New Roman" w:cs="Times New Roman"/>
        </w:rPr>
        <w:t xml:space="preserve"> г.</w:t>
      </w:r>
    </w:p>
    <w:p w:rsidR="00505DE5" w:rsidRPr="00505DE5" w:rsidRDefault="00505DE5" w:rsidP="009C33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505DE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453454" w:rsidRDefault="00453454" w:rsidP="00453454">
      <w:pPr>
        <w:shd w:val="clear" w:color="auto" w:fill="FFFFFF" w:themeFill="background1"/>
        <w:tabs>
          <w:tab w:val="left" w:pos="3686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E6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268E2" w:rsidRPr="000B71A4" w:rsidRDefault="00453454" w:rsidP="000B71A4">
      <w:pPr>
        <w:shd w:val="clear" w:color="auto" w:fill="FFFFFF" w:themeFill="background1"/>
        <w:tabs>
          <w:tab w:val="left" w:pos="3686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A4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E26CDE" w:rsidRPr="000B71A4">
        <w:rPr>
          <w:rFonts w:ascii="Times New Roman" w:hAnsi="Times New Roman" w:cs="Times New Roman"/>
          <w:b/>
          <w:sz w:val="28"/>
          <w:szCs w:val="28"/>
        </w:rPr>
        <w:t xml:space="preserve"> для специалистов </w:t>
      </w:r>
    </w:p>
    <w:p w:rsidR="00453454" w:rsidRPr="000B71A4" w:rsidRDefault="00E26CDE" w:rsidP="000B71A4">
      <w:pPr>
        <w:shd w:val="clear" w:color="auto" w:fill="FFFFFF" w:themeFill="background1"/>
        <w:tabs>
          <w:tab w:val="left" w:pos="3686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A4">
        <w:rPr>
          <w:rFonts w:ascii="Times New Roman" w:hAnsi="Times New Roman" w:cs="Times New Roman"/>
          <w:b/>
          <w:sz w:val="28"/>
          <w:szCs w:val="28"/>
        </w:rPr>
        <w:t>ГБУ РК «Центр социальных служб для семьи детей и молодежи</w:t>
      </w:r>
      <w:r w:rsidR="00453454" w:rsidRPr="000B71A4">
        <w:rPr>
          <w:rFonts w:ascii="Times New Roman" w:hAnsi="Times New Roman" w:cs="Times New Roman"/>
          <w:b/>
          <w:sz w:val="28"/>
          <w:szCs w:val="28"/>
        </w:rPr>
        <w:t>»</w:t>
      </w:r>
    </w:p>
    <w:p w:rsidR="000B71A4" w:rsidRPr="000B71A4" w:rsidRDefault="000B71A4" w:rsidP="000B71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1A4">
        <w:rPr>
          <w:rFonts w:ascii="Times New Roman" w:eastAsia="Calibri" w:hAnsi="Times New Roman" w:cs="Times New Roman"/>
          <w:b/>
          <w:sz w:val="28"/>
          <w:szCs w:val="28"/>
        </w:rPr>
        <w:t>«Организация работы по профилактике вовлечения детей и молодежи в преступную, экстремистскую и террористическую деятельность. Лучшие практики межведомственного взаимодействия»</w:t>
      </w:r>
    </w:p>
    <w:p w:rsidR="00F02880" w:rsidRDefault="00F02880" w:rsidP="00F02880">
      <w:pPr>
        <w:ind w:right="185"/>
        <w:contextualSpacing/>
        <w:rPr>
          <w:rFonts w:ascii="Times New Roman" w:hAnsi="Times New Roman" w:cs="Times New Roman"/>
          <w:b/>
          <w:iCs/>
          <w:sz w:val="28"/>
          <w:szCs w:val="24"/>
          <w:u w:val="single"/>
        </w:rPr>
      </w:pPr>
      <w:r w:rsidRPr="00F02880">
        <w:rPr>
          <w:b/>
          <w:iCs/>
          <w:sz w:val="28"/>
          <w:szCs w:val="24"/>
        </w:rPr>
        <w:t xml:space="preserve">                                                                 </w:t>
      </w:r>
      <w:r w:rsidR="00DD230F">
        <w:rPr>
          <w:rFonts w:ascii="Times New Roman" w:hAnsi="Times New Roman" w:cs="Times New Roman"/>
          <w:b/>
          <w:iCs/>
          <w:sz w:val="28"/>
          <w:szCs w:val="24"/>
          <w:u w:val="single"/>
        </w:rPr>
        <w:t>26</w:t>
      </w:r>
      <w:r w:rsidR="00D268E2">
        <w:rPr>
          <w:rFonts w:ascii="Times New Roman" w:hAnsi="Times New Roman" w:cs="Times New Roman"/>
          <w:b/>
          <w:iCs/>
          <w:sz w:val="28"/>
          <w:szCs w:val="24"/>
          <w:u w:val="single"/>
        </w:rPr>
        <w:t xml:space="preserve"> </w:t>
      </w:r>
      <w:r w:rsidR="00CB1203">
        <w:rPr>
          <w:rFonts w:ascii="Times New Roman" w:hAnsi="Times New Roman" w:cs="Times New Roman"/>
          <w:b/>
          <w:iCs/>
          <w:sz w:val="28"/>
          <w:szCs w:val="24"/>
          <w:u w:val="single"/>
        </w:rPr>
        <w:t>июля</w:t>
      </w:r>
      <w:r w:rsidRPr="00F02880">
        <w:rPr>
          <w:rFonts w:ascii="Times New Roman" w:hAnsi="Times New Roman" w:cs="Times New Roman"/>
          <w:b/>
          <w:iCs/>
          <w:sz w:val="28"/>
          <w:szCs w:val="24"/>
          <w:u w:val="single"/>
        </w:rPr>
        <w:t xml:space="preserve"> </w:t>
      </w:r>
      <w:r w:rsidR="00742CAD">
        <w:rPr>
          <w:rFonts w:ascii="Times New Roman" w:hAnsi="Times New Roman" w:cs="Times New Roman"/>
          <w:b/>
          <w:iCs/>
          <w:sz w:val="28"/>
          <w:szCs w:val="24"/>
          <w:u w:val="single"/>
        </w:rPr>
        <w:t>202</w:t>
      </w:r>
      <w:r w:rsidR="00DD230F">
        <w:rPr>
          <w:rFonts w:ascii="Times New Roman" w:hAnsi="Times New Roman" w:cs="Times New Roman"/>
          <w:b/>
          <w:iCs/>
          <w:sz w:val="28"/>
          <w:szCs w:val="24"/>
          <w:u w:val="single"/>
        </w:rPr>
        <w:t>3</w:t>
      </w:r>
      <w:r w:rsidR="00D36AB1">
        <w:rPr>
          <w:rFonts w:ascii="Times New Roman" w:hAnsi="Times New Roman" w:cs="Times New Roman"/>
          <w:b/>
          <w:iCs/>
          <w:sz w:val="28"/>
          <w:szCs w:val="24"/>
          <w:u w:val="single"/>
        </w:rPr>
        <w:t xml:space="preserve"> </w:t>
      </w:r>
      <w:r w:rsidRPr="00F02880">
        <w:rPr>
          <w:rFonts w:ascii="Times New Roman" w:hAnsi="Times New Roman" w:cs="Times New Roman"/>
          <w:b/>
          <w:iCs/>
          <w:sz w:val="28"/>
          <w:szCs w:val="24"/>
          <w:u w:val="single"/>
        </w:rPr>
        <w:t>года</w:t>
      </w:r>
    </w:p>
    <w:p w:rsidR="001E7D89" w:rsidRPr="00EF679D" w:rsidRDefault="001E7D89" w:rsidP="00F02880">
      <w:pPr>
        <w:ind w:right="185"/>
        <w:contextualSpacing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DF5239" w:rsidRDefault="00453454" w:rsidP="00DF52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7C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DF5239">
        <w:rPr>
          <w:rFonts w:ascii="Times New Roman" w:hAnsi="Times New Roman" w:cs="Times New Roman"/>
          <w:sz w:val="28"/>
          <w:szCs w:val="28"/>
        </w:rPr>
        <w:t xml:space="preserve">: </w:t>
      </w:r>
      <w:r w:rsidR="00DF5239" w:rsidRPr="00DF5239">
        <w:rPr>
          <w:rFonts w:ascii="Times New Roman" w:hAnsi="Times New Roman" w:cs="Times New Roman"/>
          <w:sz w:val="28"/>
          <w:szCs w:val="28"/>
        </w:rPr>
        <w:t>г. Сим</w:t>
      </w:r>
      <w:r w:rsidR="00DF5239">
        <w:rPr>
          <w:rFonts w:ascii="Times New Roman" w:hAnsi="Times New Roman" w:cs="Times New Roman"/>
          <w:sz w:val="28"/>
          <w:szCs w:val="28"/>
        </w:rPr>
        <w:t xml:space="preserve">ферополь, ул. </w:t>
      </w:r>
      <w:proofErr w:type="spellStart"/>
      <w:r w:rsidR="00D268E2">
        <w:rPr>
          <w:rFonts w:ascii="Times New Roman" w:hAnsi="Times New Roman" w:cs="Times New Roman"/>
          <w:sz w:val="28"/>
          <w:szCs w:val="28"/>
        </w:rPr>
        <w:t>Трубаченко</w:t>
      </w:r>
      <w:proofErr w:type="spellEnd"/>
      <w:r w:rsidR="00D268E2">
        <w:rPr>
          <w:rFonts w:ascii="Times New Roman" w:hAnsi="Times New Roman" w:cs="Times New Roman"/>
          <w:sz w:val="28"/>
          <w:szCs w:val="28"/>
        </w:rPr>
        <w:t>, 23 а, 3 этаж, конференц-зал</w:t>
      </w:r>
    </w:p>
    <w:p w:rsidR="005464A3" w:rsidRPr="007B563E" w:rsidRDefault="005464A3" w:rsidP="00DF52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8136"/>
      </w:tblGrid>
      <w:tr w:rsidR="00453454" w:rsidRPr="00F930C6" w:rsidTr="002E71BE">
        <w:trPr>
          <w:trHeight w:val="435"/>
        </w:trPr>
        <w:tc>
          <w:tcPr>
            <w:tcW w:w="1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454" w:rsidRPr="00F930C6" w:rsidRDefault="002D2D1D" w:rsidP="00D26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454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00 – 10</w:t>
            </w:r>
            <w:r w:rsidR="00453454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454" w:rsidRPr="00F930C6" w:rsidRDefault="00D268E2" w:rsidP="0045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  <w:p w:rsidR="002E71BE" w:rsidRPr="00F930C6" w:rsidRDefault="002E71BE" w:rsidP="0045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E" w:rsidRPr="00F930C6" w:rsidTr="002E71BE">
        <w:trPr>
          <w:trHeight w:val="210"/>
        </w:trPr>
        <w:tc>
          <w:tcPr>
            <w:tcW w:w="1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71BE" w:rsidRPr="00F930C6" w:rsidRDefault="005742DE" w:rsidP="008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10.10 – 10</w:t>
            </w:r>
            <w:r w:rsidR="002E71BE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E4A" w:rsidRPr="00F9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33B9" w:rsidRPr="009C33B9" w:rsidRDefault="009C33B9" w:rsidP="00F9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3B9">
              <w:rPr>
                <w:rFonts w:ascii="Times New Roman" w:eastAsia="Times New Roman" w:hAnsi="Times New Roman" w:cs="Times New Roman"/>
                <w:sz w:val="24"/>
                <w:szCs w:val="24"/>
              </w:rPr>
              <w:t>«О взаимодействии с Координационными центрами по вопросам формирования у молодежи активной гражданской позиции, предупреждения межнациональных и межконфессиональных конфликтов, профилактики идеологии терроризма и экстремизма»</w:t>
            </w:r>
          </w:p>
          <w:p w:rsidR="002E71BE" w:rsidRPr="00F930C6" w:rsidRDefault="005742DE" w:rsidP="00F930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3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Губанова </w:t>
            </w:r>
            <w:r w:rsidR="00F930C6" w:rsidRPr="00F93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Елена Викторовна </w:t>
            </w:r>
            <w:r w:rsidRPr="00F93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доцент, кандидат юридических наук, руководитель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экстремизма «Крымский федеральный университет им. В.И. Вернадского» </w:t>
            </w:r>
          </w:p>
        </w:tc>
      </w:tr>
      <w:tr w:rsidR="002D2D1D" w:rsidRPr="00F930C6" w:rsidTr="00B66B22">
        <w:tc>
          <w:tcPr>
            <w:tcW w:w="1775" w:type="dxa"/>
            <w:shd w:val="clear" w:color="auto" w:fill="FFFFFF" w:themeFill="background1"/>
          </w:tcPr>
          <w:p w:rsidR="002D2D1D" w:rsidRPr="00F930C6" w:rsidRDefault="005742DE" w:rsidP="008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6" w:type="dxa"/>
            <w:shd w:val="clear" w:color="auto" w:fill="FFFFFF" w:themeFill="background1"/>
          </w:tcPr>
          <w:p w:rsidR="002D2D1D" w:rsidRPr="00F930C6" w:rsidRDefault="002D2D1D" w:rsidP="00D268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экстремистских и террористических проявлений в современной молодежной среде»</w:t>
            </w:r>
          </w:p>
          <w:p w:rsidR="002D2D1D" w:rsidRPr="00F930C6" w:rsidRDefault="002D2D1D" w:rsidP="00D268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Лапко Георгий Константинович – доцент кафедры уголовно-правовых дисциплин Крымского юридического института (филиала) Университета прокуратуры Российской Федерации</w:t>
            </w:r>
          </w:p>
        </w:tc>
      </w:tr>
      <w:tr w:rsidR="00B66B22" w:rsidRPr="00F930C6" w:rsidTr="00B66B22">
        <w:tc>
          <w:tcPr>
            <w:tcW w:w="1775" w:type="dxa"/>
            <w:shd w:val="clear" w:color="auto" w:fill="FFFFFF" w:themeFill="background1"/>
          </w:tcPr>
          <w:p w:rsidR="00B66B22" w:rsidRPr="00F930C6" w:rsidRDefault="005742DE" w:rsidP="008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6" w:type="dxa"/>
            <w:shd w:val="clear" w:color="auto" w:fill="FFFFFF" w:themeFill="background1"/>
          </w:tcPr>
          <w:p w:rsidR="00D268E2" w:rsidRPr="00F930C6" w:rsidRDefault="00802B04" w:rsidP="00D268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92F1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</w:t>
            </w:r>
            <w:r w:rsidR="002D2D1D" w:rsidRPr="00F93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профилактики вовлечения студенческой молодежи в преступную, экстремистскую и террористическую деятельность в образовательном пространстве</w:t>
            </w:r>
            <w:r w:rsidRPr="00F930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66B22" w:rsidRPr="00F930C6" w:rsidRDefault="002D2D1D" w:rsidP="002D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Хоменко Александр Сергеевич – начальник отдела организации воспитательной работы </w:t>
            </w:r>
            <w:r w:rsidRPr="00F9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Крымского филиала Российского государственного университета правосудия</w:t>
            </w:r>
            <w:r w:rsidRPr="00F930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53454" w:rsidRPr="00F930C6" w:rsidTr="00B66B22">
        <w:tc>
          <w:tcPr>
            <w:tcW w:w="1775" w:type="dxa"/>
            <w:shd w:val="clear" w:color="auto" w:fill="FFFFFF" w:themeFill="background1"/>
          </w:tcPr>
          <w:p w:rsidR="00453454" w:rsidRPr="00F930C6" w:rsidRDefault="00152213" w:rsidP="008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2DE" w:rsidRPr="00F93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AD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2DE" w:rsidRPr="00F9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268E2" w:rsidRPr="00F930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2D1D" w:rsidRPr="00F93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3454" w:rsidRPr="00F9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2DE" w:rsidRPr="00F9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A6E4A" w:rsidRPr="00F9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36" w:type="dxa"/>
            <w:shd w:val="clear" w:color="auto" w:fill="FFFFFF" w:themeFill="background1"/>
          </w:tcPr>
          <w:p w:rsidR="00D268E2" w:rsidRPr="00F930C6" w:rsidRDefault="00366EF9" w:rsidP="00D26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3B9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сетей, как один из видов предотвращения экстремистских проявлений и террористической угрозы в интернет-пространстве</w:t>
            </w:r>
            <w:r w:rsidR="00802B04" w:rsidRPr="00F93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7D3E" w:rsidRPr="00F930C6" w:rsidRDefault="00F930C6" w:rsidP="00C7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Гапченко</w:t>
            </w:r>
            <w:proofErr w:type="spellEnd"/>
            <w:r w:rsidRPr="00F9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9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Аурика</w:t>
            </w:r>
            <w:proofErr w:type="spellEnd"/>
            <w:r w:rsidRPr="00F9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7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Валерьевна</w:t>
            </w:r>
            <w:bookmarkStart w:id="0" w:name="_GoBack"/>
            <w:bookmarkEnd w:id="0"/>
            <w:r w:rsidR="00E6179A" w:rsidRPr="00F9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главный специалист Государственного бюджетного учреждения Республики Крым «Черноморский районный центр социальных служб для семьи, детей и молодежи»</w:t>
            </w:r>
          </w:p>
        </w:tc>
      </w:tr>
      <w:tr w:rsidR="009D3C02" w:rsidRPr="00F930C6" w:rsidTr="002E5184">
        <w:trPr>
          <w:trHeight w:val="663"/>
        </w:trPr>
        <w:tc>
          <w:tcPr>
            <w:tcW w:w="1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C02" w:rsidRPr="00F930C6" w:rsidRDefault="009D3C02" w:rsidP="009D3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 – 12</w:t>
            </w:r>
            <w:r w:rsidRPr="00F9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C02" w:rsidRDefault="009D3C02" w:rsidP="009D3C02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742D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межведомственного взаимо</w:t>
            </w:r>
            <w:r w:rsidRPr="00F930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субъектов профилактики»</w:t>
            </w:r>
            <w:r w:rsidRPr="0057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3C02" w:rsidRPr="00F930C6" w:rsidRDefault="009D3C02" w:rsidP="009D3C02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Хроменков</w:t>
            </w:r>
            <w:proofErr w:type="spellEnd"/>
            <w:r w:rsidRPr="0057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Станислав Алексеевич </w:t>
            </w:r>
            <w:r w:rsidRPr="00F93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н</w:t>
            </w:r>
            <w:r w:rsidRPr="0057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ачальник Центра мониторинга сети</w:t>
            </w:r>
            <w:r w:rsidRPr="00F93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«Интернет» АНО «Дом Молодёжи»</w:t>
            </w:r>
          </w:p>
        </w:tc>
      </w:tr>
      <w:tr w:rsidR="003346D1" w:rsidRPr="003346D1" w:rsidTr="002E5184">
        <w:trPr>
          <w:trHeight w:val="663"/>
        </w:trPr>
        <w:tc>
          <w:tcPr>
            <w:tcW w:w="1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C02" w:rsidRPr="003346D1" w:rsidRDefault="009D3C02" w:rsidP="009D3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D1"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1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0623" w:rsidRPr="003346D1" w:rsidRDefault="00B50623" w:rsidP="009D3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D1">
              <w:rPr>
                <w:rFonts w:ascii="Times New Roman" w:hAnsi="Times New Roman" w:cs="Times New Roman"/>
                <w:sz w:val="24"/>
                <w:szCs w:val="24"/>
              </w:rPr>
              <w:t xml:space="preserve">«Прокурорский надзор за исполнением законодательства в сфере профилактики вовлечения </w:t>
            </w:r>
            <w:r w:rsidR="003346D1" w:rsidRPr="003346D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3346D1" w:rsidRPr="003346D1">
              <w:rPr>
                <w:rFonts w:ascii="Times New Roman" w:hAnsi="Times New Roman" w:cs="Times New Roman"/>
                <w:bCs/>
                <w:sz w:val="24"/>
                <w:szCs w:val="24"/>
              </w:rPr>
              <w:t>в преступную, экстремистскую и террористическую деятельность</w:t>
            </w:r>
            <w:r w:rsidRPr="00334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3C02" w:rsidRPr="003346D1" w:rsidRDefault="00B50623" w:rsidP="009D3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Туренко Александр Владимирович</w:t>
            </w:r>
            <w:r w:rsidR="009D3C02" w:rsidRPr="003346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46D1" w:rsidRPr="003346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старший прокурор отдела по надзору за исполнением законодательства о несовершеннолетних прокуратуры Республики Крым</w:t>
            </w:r>
          </w:p>
        </w:tc>
      </w:tr>
      <w:tr w:rsidR="009D3C02" w:rsidRPr="00F930C6" w:rsidTr="00046B64">
        <w:trPr>
          <w:trHeight w:val="420"/>
        </w:trPr>
        <w:tc>
          <w:tcPr>
            <w:tcW w:w="1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C02" w:rsidRPr="00F930C6" w:rsidRDefault="003346D1" w:rsidP="009D3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9D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02" w:rsidRPr="00F9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1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C02" w:rsidRPr="00F930C6" w:rsidRDefault="009D3C02" w:rsidP="009D3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C6"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Закрытие семинара.</w:t>
            </w:r>
          </w:p>
        </w:tc>
      </w:tr>
    </w:tbl>
    <w:p w:rsidR="00453454" w:rsidRPr="00EE6E6D" w:rsidRDefault="00453454" w:rsidP="00C668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454" w:rsidRPr="00EE6E6D" w:rsidSect="005954B8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54"/>
    <w:rsid w:val="00023AD4"/>
    <w:rsid w:val="00031CF6"/>
    <w:rsid w:val="00046B64"/>
    <w:rsid w:val="00057D3E"/>
    <w:rsid w:val="000A32FA"/>
    <w:rsid w:val="000B71A4"/>
    <w:rsid w:val="0011406D"/>
    <w:rsid w:val="00152213"/>
    <w:rsid w:val="00181EA8"/>
    <w:rsid w:val="001A2699"/>
    <w:rsid w:val="001E7D89"/>
    <w:rsid w:val="00237248"/>
    <w:rsid w:val="002516E0"/>
    <w:rsid w:val="002767E9"/>
    <w:rsid w:val="002929BD"/>
    <w:rsid w:val="002B75FF"/>
    <w:rsid w:val="002D2D1D"/>
    <w:rsid w:val="002E5184"/>
    <w:rsid w:val="002E71BE"/>
    <w:rsid w:val="003061E8"/>
    <w:rsid w:val="003346D1"/>
    <w:rsid w:val="003467E8"/>
    <w:rsid w:val="00355C55"/>
    <w:rsid w:val="00366EF9"/>
    <w:rsid w:val="003F6E58"/>
    <w:rsid w:val="00414A44"/>
    <w:rsid w:val="00453454"/>
    <w:rsid w:val="00490439"/>
    <w:rsid w:val="00497454"/>
    <w:rsid w:val="00505DE5"/>
    <w:rsid w:val="005464A3"/>
    <w:rsid w:val="00563515"/>
    <w:rsid w:val="005742DE"/>
    <w:rsid w:val="00575AC5"/>
    <w:rsid w:val="00587FEC"/>
    <w:rsid w:val="005954B8"/>
    <w:rsid w:val="00666586"/>
    <w:rsid w:val="00672E37"/>
    <w:rsid w:val="00690BD1"/>
    <w:rsid w:val="006C4CE8"/>
    <w:rsid w:val="00705227"/>
    <w:rsid w:val="0071553E"/>
    <w:rsid w:val="00742CAD"/>
    <w:rsid w:val="007608DC"/>
    <w:rsid w:val="0077020B"/>
    <w:rsid w:val="007B563E"/>
    <w:rsid w:val="007D5085"/>
    <w:rsid w:val="007D6F0C"/>
    <w:rsid w:val="007E4223"/>
    <w:rsid w:val="00801557"/>
    <w:rsid w:val="00802B04"/>
    <w:rsid w:val="0083504D"/>
    <w:rsid w:val="00857213"/>
    <w:rsid w:val="008A6E4A"/>
    <w:rsid w:val="008C6A96"/>
    <w:rsid w:val="009020F7"/>
    <w:rsid w:val="0097465D"/>
    <w:rsid w:val="00997E0D"/>
    <w:rsid w:val="009C33B9"/>
    <w:rsid w:val="009D3C02"/>
    <w:rsid w:val="009F093E"/>
    <w:rsid w:val="009F1FD5"/>
    <w:rsid w:val="00A57AD8"/>
    <w:rsid w:val="00A63E77"/>
    <w:rsid w:val="00A703DE"/>
    <w:rsid w:val="00AC3F90"/>
    <w:rsid w:val="00B50623"/>
    <w:rsid w:val="00B66B22"/>
    <w:rsid w:val="00BA57CE"/>
    <w:rsid w:val="00BB0197"/>
    <w:rsid w:val="00BB7937"/>
    <w:rsid w:val="00BE3A9A"/>
    <w:rsid w:val="00BF43F4"/>
    <w:rsid w:val="00C3579C"/>
    <w:rsid w:val="00C50740"/>
    <w:rsid w:val="00C6683D"/>
    <w:rsid w:val="00C708DD"/>
    <w:rsid w:val="00C947EF"/>
    <w:rsid w:val="00CB1203"/>
    <w:rsid w:val="00CE55F0"/>
    <w:rsid w:val="00D268E2"/>
    <w:rsid w:val="00D36AB1"/>
    <w:rsid w:val="00D37783"/>
    <w:rsid w:val="00D44FE2"/>
    <w:rsid w:val="00DD230F"/>
    <w:rsid w:val="00DF5239"/>
    <w:rsid w:val="00E1396F"/>
    <w:rsid w:val="00E238DE"/>
    <w:rsid w:val="00E26CDE"/>
    <w:rsid w:val="00E44FED"/>
    <w:rsid w:val="00E6179A"/>
    <w:rsid w:val="00E74D0D"/>
    <w:rsid w:val="00E83961"/>
    <w:rsid w:val="00ED1774"/>
    <w:rsid w:val="00EF679D"/>
    <w:rsid w:val="00F02880"/>
    <w:rsid w:val="00F87D98"/>
    <w:rsid w:val="00F92F1B"/>
    <w:rsid w:val="00F930C6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336C-F5AD-4FE4-B4B9-803F3FB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5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54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53454"/>
    <w:rPr>
      <w:b/>
      <w:bCs/>
    </w:rPr>
  </w:style>
  <w:style w:type="paragraph" w:styleId="a5">
    <w:name w:val="No Spacing"/>
    <w:uiPriority w:val="1"/>
    <w:qFormat/>
    <w:rsid w:val="00453454"/>
    <w:pPr>
      <w:jc w:val="left"/>
    </w:pPr>
    <w:rPr>
      <w:rFonts w:eastAsiaTheme="minorEastAsia"/>
      <w:lang w:eastAsia="ru-RU"/>
    </w:rPr>
  </w:style>
  <w:style w:type="character" w:customStyle="1" w:styleId="a6">
    <w:name w:val="Основной шрифт"/>
    <w:uiPriority w:val="99"/>
    <w:rsid w:val="00DF5239"/>
  </w:style>
  <w:style w:type="paragraph" w:styleId="a7">
    <w:name w:val="List Paragraph"/>
    <w:basedOn w:val="a"/>
    <w:uiPriority w:val="34"/>
    <w:qFormat/>
    <w:rsid w:val="00DF523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7D508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7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4D0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57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itab-wrapper">
    <w:name w:val="muitab-wrapper"/>
    <w:basedOn w:val="a0"/>
    <w:rsid w:val="0057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4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01228-5F9A-477B-846C-02828102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1</cp:lastModifiedBy>
  <cp:revision>13</cp:revision>
  <cp:lastPrinted>2023-07-25T07:02:00Z</cp:lastPrinted>
  <dcterms:created xsi:type="dcterms:W3CDTF">2022-07-14T07:23:00Z</dcterms:created>
  <dcterms:modified xsi:type="dcterms:W3CDTF">2023-07-26T14:50:00Z</dcterms:modified>
</cp:coreProperties>
</file>