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58" w:rsidRDefault="008A3C58" w:rsidP="001353DE">
      <w:pPr>
        <w:pStyle w:val="17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  <w:r w:rsidRPr="008A3C5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3860" cy="5791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1353DE">
      <w:pPr>
        <w:pStyle w:val="17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КРЫМ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ОБРАЗОВАНИЯ, НАУКИ И МОЛОДЕЖИ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caps/>
          <w:sz w:val="18"/>
          <w:szCs w:val="18"/>
        </w:rPr>
        <w:t>гОСУДАРСТВЕННОЕ КАЗЕННОЕ УЧРЕЖДЕНИЕ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«КРЫМСКИЙ РЕСПУБЛИКАНСКИЙ ЦЕНТР СОЦИАЛЬНЫХ СЛУЖБ </w:t>
      </w:r>
      <w:r>
        <w:rPr>
          <w:rFonts w:ascii="Times New Roman" w:hAnsi="Times New Roman"/>
          <w:b/>
        </w:rPr>
        <w:br/>
        <w:t>ДЛЯ СЕМЬИ, ДЕТЕЙ И МОЛОДЕЖИ»</w:t>
      </w:r>
    </w:p>
    <w:p w:rsidR="008A3C58" w:rsidRDefault="000C5855" w:rsidP="008A3C58">
      <w:pPr>
        <w:pStyle w:val="17"/>
        <w:jc w:val="center"/>
        <w:rPr>
          <w:rFonts w:ascii="Times New Roman" w:hAnsi="Times New Roman"/>
          <w:b/>
        </w:rPr>
      </w:pPr>
      <w:r>
        <w:pict>
          <v:line id="_x0000_s1026" style="position:absolute;left:0;text-align:left;z-index:251660288" from="0,9pt" to="459pt,9pt" strokeweight="3pt"/>
        </w:pic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Р И К А З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г. Симферополь                                         № _______</w:t>
      </w:r>
    </w:p>
    <w:p w:rsidR="008A3C58" w:rsidRDefault="008A3C58" w:rsidP="008A3C58">
      <w:pPr>
        <w:pStyle w:val="17"/>
        <w:jc w:val="center"/>
        <w:rPr>
          <w:rFonts w:ascii="Times New Roman" w:hAnsi="Times New Roman"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«Крымский республиканский центр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социальных служб для семьи, детей и молодежи»  </w:t>
      </w:r>
    </w:p>
    <w:p w:rsidR="008A3C58" w:rsidRDefault="007A418E" w:rsidP="008A3C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8A3C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C58" w:rsidRDefault="00D30FB8" w:rsidP="008A3C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5706D7">
        <w:rPr>
          <w:rFonts w:ascii="Times New Roman" w:hAnsi="Times New Roman" w:cs="Times New Roman"/>
          <w:sz w:val="28"/>
          <w:szCs w:val="28"/>
        </w:rPr>
        <w:t xml:space="preserve"> </w:t>
      </w:r>
      <w:r w:rsidR="008A3C58">
        <w:rPr>
          <w:rFonts w:ascii="Times New Roman" w:hAnsi="Times New Roman" w:cs="Times New Roman"/>
          <w:sz w:val="28"/>
          <w:szCs w:val="28"/>
        </w:rPr>
        <w:t>обеспечения стабильной работы Государственного казенного учреждения «Крымский республиканский центр социальных служб для семьи, детей и молодежи»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58" w:rsidRDefault="00E50433" w:rsidP="00570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C58">
        <w:rPr>
          <w:rFonts w:ascii="Times New Roman" w:hAnsi="Times New Roman" w:cs="Times New Roman"/>
          <w:sz w:val="28"/>
          <w:szCs w:val="28"/>
        </w:rPr>
        <w:t xml:space="preserve">Утвердить план работы Государственного казенного учреждения «Крымский республиканский центр социальных служб для семьи, детей и молодежи» </w:t>
      </w:r>
      <w:r w:rsidR="007A418E">
        <w:rPr>
          <w:rFonts w:ascii="Times New Roman" w:hAnsi="Times New Roman" w:cs="Times New Roman"/>
          <w:sz w:val="28"/>
          <w:szCs w:val="28"/>
        </w:rPr>
        <w:t>(далее – ГКУ «КРЦСССДМ») на 2018</w:t>
      </w:r>
      <w:r w:rsidR="008A3C5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50433" w:rsidRDefault="00E50433" w:rsidP="005706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3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115F8">
        <w:rPr>
          <w:rFonts w:ascii="Times New Roman" w:hAnsi="Times New Roman" w:cs="Times New Roman"/>
          <w:sz w:val="28"/>
          <w:szCs w:val="28"/>
        </w:rPr>
        <w:t xml:space="preserve"> </w:t>
      </w:r>
      <w:r w:rsidRPr="00E50433">
        <w:rPr>
          <w:rFonts w:ascii="Times New Roman" w:hAnsi="Times New Roman" w:cs="Times New Roman"/>
          <w:sz w:val="28"/>
          <w:szCs w:val="28"/>
        </w:rPr>
        <w:t>Н</w:t>
      </w:r>
      <w:r w:rsidR="002756CC" w:rsidRPr="00E50433">
        <w:rPr>
          <w:rFonts w:ascii="Times New Roman" w:hAnsi="Times New Roman" w:cs="Times New Roman"/>
          <w:sz w:val="28"/>
          <w:szCs w:val="28"/>
        </w:rPr>
        <w:t xml:space="preserve">ачальникам отделов 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 ГКУ «КРЦСССДМ»</w:t>
      </w:r>
      <w:r w:rsidRPr="00E50433">
        <w:rPr>
          <w:rFonts w:ascii="Times New Roman" w:hAnsi="Times New Roman" w:cs="Times New Roman"/>
          <w:sz w:val="28"/>
          <w:szCs w:val="28"/>
        </w:rPr>
        <w:t>:</w:t>
      </w:r>
    </w:p>
    <w:p w:rsidR="005706D7" w:rsidRDefault="00D30FB8" w:rsidP="005706D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433">
        <w:rPr>
          <w:rFonts w:ascii="Times New Roman" w:hAnsi="Times New Roman" w:cs="Times New Roman"/>
          <w:sz w:val="28"/>
          <w:szCs w:val="28"/>
        </w:rPr>
        <w:t>2</w:t>
      </w:r>
      <w:r w:rsidR="00E50433" w:rsidRPr="00E50433">
        <w:rPr>
          <w:rFonts w:ascii="Times New Roman" w:hAnsi="Times New Roman" w:cs="Times New Roman"/>
          <w:sz w:val="28"/>
          <w:szCs w:val="28"/>
        </w:rPr>
        <w:t>.1</w:t>
      </w:r>
      <w:r w:rsidR="006115F8">
        <w:rPr>
          <w:rFonts w:ascii="Times New Roman" w:hAnsi="Times New Roman" w:cs="Times New Roman"/>
          <w:sz w:val="28"/>
          <w:szCs w:val="28"/>
        </w:rPr>
        <w:t xml:space="preserve">. </w:t>
      </w:r>
      <w:r w:rsidR="002756CC" w:rsidRPr="00E50433">
        <w:rPr>
          <w:rFonts w:ascii="Times New Roman" w:hAnsi="Times New Roman" w:cs="Times New Roman"/>
          <w:sz w:val="28"/>
          <w:szCs w:val="28"/>
        </w:rPr>
        <w:t>обеспечить</w:t>
      </w:r>
      <w:r w:rsidR="005706D7">
        <w:rPr>
          <w:rFonts w:ascii="Times New Roman" w:hAnsi="Times New Roman" w:cs="Times New Roman"/>
          <w:sz w:val="28"/>
          <w:szCs w:val="28"/>
        </w:rPr>
        <w:t xml:space="preserve">    </w:t>
      </w:r>
      <w:r w:rsidR="002756CC" w:rsidRPr="00E50433">
        <w:rPr>
          <w:rFonts w:ascii="Times New Roman" w:hAnsi="Times New Roman" w:cs="Times New Roman"/>
          <w:sz w:val="28"/>
          <w:szCs w:val="28"/>
        </w:rPr>
        <w:t xml:space="preserve"> 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706D7">
        <w:rPr>
          <w:rFonts w:ascii="Times New Roman" w:hAnsi="Times New Roman" w:cs="Times New Roman"/>
          <w:sz w:val="28"/>
          <w:szCs w:val="28"/>
        </w:rPr>
        <w:t xml:space="preserve">     </w:t>
      </w:r>
      <w:r w:rsidR="00E50433">
        <w:rPr>
          <w:rFonts w:ascii="Times New Roman" w:hAnsi="Times New Roman" w:cs="Times New Roman"/>
          <w:sz w:val="28"/>
          <w:szCs w:val="28"/>
        </w:rPr>
        <w:t>запланированных</w:t>
      </w:r>
      <w:r w:rsidR="006115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0433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3C58" w:rsidRPr="00E50433" w:rsidRDefault="00E50433" w:rsidP="005706D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сроки;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58" w:rsidRDefault="00D30FB8" w:rsidP="005706D7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C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115F8">
        <w:rPr>
          <w:rFonts w:ascii="Times New Roman" w:hAnsi="Times New Roman" w:cs="Times New Roman"/>
          <w:sz w:val="28"/>
          <w:szCs w:val="28"/>
        </w:rPr>
        <w:t xml:space="preserve"> </w:t>
      </w:r>
      <w:r w:rsidR="00E50433">
        <w:rPr>
          <w:rFonts w:ascii="Times New Roman" w:hAnsi="Times New Roman" w:cs="Times New Roman"/>
          <w:sz w:val="28"/>
          <w:szCs w:val="28"/>
        </w:rPr>
        <w:t>р</w:t>
      </w:r>
      <w:r w:rsidR="008A3C58">
        <w:rPr>
          <w:rFonts w:ascii="Times New Roman" w:hAnsi="Times New Roman" w:cs="Times New Roman"/>
          <w:sz w:val="28"/>
          <w:szCs w:val="28"/>
        </w:rPr>
        <w:t>азместить пл</w:t>
      </w:r>
      <w:r w:rsidR="007A418E">
        <w:rPr>
          <w:rFonts w:ascii="Times New Roman" w:hAnsi="Times New Roman" w:cs="Times New Roman"/>
          <w:sz w:val="28"/>
          <w:szCs w:val="28"/>
        </w:rPr>
        <w:t>ан работы ГКУ «КРЦСССДМ» на 2018</w:t>
      </w:r>
      <w:r w:rsidR="008A3C58">
        <w:rPr>
          <w:rFonts w:ascii="Times New Roman" w:hAnsi="Times New Roman" w:cs="Times New Roman"/>
          <w:sz w:val="28"/>
          <w:szCs w:val="28"/>
        </w:rPr>
        <w:t xml:space="preserve"> год на сайте ГКУ</w:t>
      </w:r>
      <w:r w:rsidR="00E50433">
        <w:rPr>
          <w:rFonts w:ascii="Times New Roman" w:hAnsi="Times New Roman" w:cs="Times New Roman"/>
          <w:sz w:val="28"/>
          <w:szCs w:val="28"/>
        </w:rPr>
        <w:t xml:space="preserve"> «КРЦСССДМ»;</w:t>
      </w:r>
    </w:p>
    <w:p w:rsidR="005706D7" w:rsidRPr="007A3F34" w:rsidRDefault="005706D7" w:rsidP="006115F8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34">
        <w:rPr>
          <w:rFonts w:ascii="Times New Roman" w:hAnsi="Times New Roman" w:cs="Times New Roman"/>
          <w:sz w:val="28"/>
          <w:szCs w:val="28"/>
        </w:rPr>
        <w:t>2.3.</w:t>
      </w:r>
      <w:r w:rsidR="006115F8" w:rsidRPr="007A3F34">
        <w:rPr>
          <w:rFonts w:ascii="Times New Roman" w:hAnsi="Times New Roman" w:cs="Times New Roman"/>
          <w:sz w:val="28"/>
          <w:szCs w:val="28"/>
        </w:rPr>
        <w:t xml:space="preserve"> </w:t>
      </w:r>
      <w:r w:rsidR="00E50433" w:rsidRPr="007A3F34">
        <w:rPr>
          <w:rFonts w:ascii="Times New Roman" w:hAnsi="Times New Roman" w:cs="Times New Roman"/>
          <w:sz w:val="28"/>
          <w:szCs w:val="28"/>
        </w:rPr>
        <w:t>довести план работы  ГКУ «КРЦСССДМ» до сведения  ГБУ РК «ЦССССДМ»</w:t>
      </w:r>
      <w:r w:rsidR="006115F8" w:rsidRPr="007A3F34">
        <w:rPr>
          <w:rFonts w:ascii="Times New Roman" w:hAnsi="Times New Roman" w:cs="Times New Roman"/>
          <w:sz w:val="28"/>
          <w:szCs w:val="28"/>
        </w:rPr>
        <w:t>.</w:t>
      </w:r>
    </w:p>
    <w:p w:rsidR="008A3C58" w:rsidRDefault="006115F8" w:rsidP="006115F8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043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A3C58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E50433">
        <w:rPr>
          <w:rFonts w:ascii="Times New Roman" w:hAnsi="Times New Roman" w:cs="Times New Roman"/>
          <w:sz w:val="28"/>
          <w:szCs w:val="28"/>
        </w:rPr>
        <w:t>возложить на заместителя директора Тулаева Ю.А.</w:t>
      </w:r>
    </w:p>
    <w:p w:rsidR="008A3C58" w:rsidRDefault="008A3C58" w:rsidP="005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58" w:rsidRDefault="008A3C58" w:rsidP="008A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C58" w:rsidRPr="005706D7" w:rsidRDefault="008A3C58" w:rsidP="005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Архангельский</w:t>
      </w:r>
    </w:p>
    <w:p w:rsidR="008A3C58" w:rsidRDefault="008A3C58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8A3C58" w:rsidRDefault="008A3C58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ГКУ «КРЦСССДМ» </w:t>
      </w:r>
    </w:p>
    <w:p w:rsidR="008A3C58" w:rsidRDefault="00EB0671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2018</w:t>
      </w:r>
      <w:r w:rsidR="008A3C58"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:rsidR="008A3C58" w:rsidRDefault="008A3C58" w:rsidP="008A3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казенного учреждения «Крымский республиканский центр социальных служб для </w:t>
      </w:r>
      <w:r w:rsidR="00EB0671">
        <w:rPr>
          <w:rFonts w:ascii="Times New Roman" w:hAnsi="Times New Roman"/>
          <w:b/>
          <w:sz w:val="28"/>
          <w:szCs w:val="28"/>
        </w:rPr>
        <w:t>семьи, детей и молодежи» на 2018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7E2E" w:rsidRDefault="00697E2E" w:rsidP="00697E2E">
      <w:pPr>
        <w:pStyle w:val="af7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6E530E">
        <w:rPr>
          <w:rFonts w:eastAsia="Calibri"/>
          <w:sz w:val="28"/>
          <w:szCs w:val="28"/>
        </w:rPr>
        <w:t xml:space="preserve">С целью обеспечения доступности социальных услуг, гарантируемых государством уязвимым категориям семей с детьми, в республике </w:t>
      </w:r>
      <w:r>
        <w:rPr>
          <w:rFonts w:eastAsia="Calibri"/>
          <w:sz w:val="28"/>
          <w:szCs w:val="28"/>
        </w:rPr>
        <w:t>п</w:t>
      </w:r>
      <w:r w:rsidRPr="00016D7D">
        <w:rPr>
          <w:sz w:val="28"/>
          <w:szCs w:val="28"/>
        </w:rPr>
        <w:t>редоставление социальных услуг детям, семьям с детьми и молодежи осуществляют 3</w:t>
      </w:r>
      <w:r>
        <w:rPr>
          <w:sz w:val="28"/>
          <w:szCs w:val="28"/>
        </w:rPr>
        <w:t>2</w:t>
      </w:r>
      <w:r w:rsidRPr="00016D7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социального обслуживания</w:t>
      </w:r>
      <w:r w:rsidRPr="00016D7D">
        <w:rPr>
          <w:sz w:val="28"/>
          <w:szCs w:val="28"/>
        </w:rPr>
        <w:t xml:space="preserve"> подведомственных Министерству образования, науки и молодежи Республики Крым, в их числе 25 </w:t>
      </w:r>
      <w:r>
        <w:rPr>
          <w:sz w:val="28"/>
          <w:szCs w:val="28"/>
        </w:rPr>
        <w:t>г</w:t>
      </w:r>
      <w:r w:rsidRPr="00016D7D">
        <w:rPr>
          <w:sz w:val="28"/>
          <w:szCs w:val="28"/>
        </w:rPr>
        <w:t>осударственных бюджетных учреждени</w:t>
      </w:r>
      <w:r>
        <w:rPr>
          <w:sz w:val="28"/>
          <w:szCs w:val="28"/>
        </w:rPr>
        <w:t>й</w:t>
      </w:r>
      <w:r w:rsidRPr="00016D7D">
        <w:rPr>
          <w:sz w:val="28"/>
          <w:szCs w:val="28"/>
        </w:rPr>
        <w:t xml:space="preserve"> Республики Крым «Центры социальных служб для семьи, детей и молодежи» (далее </w:t>
      </w:r>
      <w:r>
        <w:rPr>
          <w:sz w:val="28"/>
          <w:szCs w:val="28"/>
        </w:rPr>
        <w:t>–</w:t>
      </w:r>
      <w:r w:rsidRPr="00016D7D">
        <w:rPr>
          <w:sz w:val="28"/>
          <w:szCs w:val="28"/>
        </w:rPr>
        <w:t xml:space="preserve"> ГБУ РК «ЦСССДМ»), Государственное казенное учреждение «Крымский республиканский центр социальных служб для семьи, детей и молодежи» (далее – ГКУ «КРЦСССДМ»)</w:t>
      </w:r>
      <w:r w:rsidRPr="004D20F5">
        <w:rPr>
          <w:bCs/>
          <w:sz w:val="28"/>
          <w:szCs w:val="28"/>
        </w:rPr>
        <w:t xml:space="preserve"> </w:t>
      </w:r>
      <w:r w:rsidRPr="00016D7D">
        <w:rPr>
          <w:bCs/>
          <w:sz w:val="28"/>
          <w:szCs w:val="28"/>
        </w:rPr>
        <w:t>предоставляю</w:t>
      </w:r>
      <w:r>
        <w:rPr>
          <w:bCs/>
          <w:sz w:val="28"/>
          <w:szCs w:val="28"/>
        </w:rPr>
        <w:t>т</w:t>
      </w:r>
      <w:r w:rsidRPr="00016D7D">
        <w:rPr>
          <w:bCs/>
          <w:sz w:val="28"/>
          <w:szCs w:val="28"/>
        </w:rPr>
        <w:t xml:space="preserve"> социальные услуги в </w:t>
      </w:r>
      <w:r>
        <w:rPr>
          <w:bCs/>
          <w:sz w:val="28"/>
          <w:szCs w:val="28"/>
        </w:rPr>
        <w:t>не</w:t>
      </w:r>
      <w:r w:rsidRPr="00016D7D">
        <w:rPr>
          <w:bCs/>
          <w:sz w:val="28"/>
          <w:szCs w:val="28"/>
        </w:rPr>
        <w:t>стационарных условиях</w:t>
      </w:r>
      <w:r>
        <w:rPr>
          <w:sz w:val="28"/>
          <w:szCs w:val="28"/>
        </w:rPr>
        <w:t>,</w:t>
      </w:r>
      <w:r w:rsidRPr="00016D7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16D7D">
        <w:rPr>
          <w:sz w:val="28"/>
          <w:szCs w:val="28"/>
        </w:rPr>
        <w:t xml:space="preserve"> государственных бюджетных учреждений,</w:t>
      </w:r>
      <w:r w:rsidRPr="00016D7D">
        <w:rPr>
          <w:bCs/>
          <w:sz w:val="28"/>
          <w:szCs w:val="28"/>
        </w:rPr>
        <w:t xml:space="preserve"> предоставляющих социальные услуги в стационарных и полустационарных условиях</w:t>
      </w:r>
      <w:r w:rsidRPr="00016D7D">
        <w:rPr>
          <w:sz w:val="28"/>
          <w:szCs w:val="28"/>
        </w:rPr>
        <w:t>:</w:t>
      </w:r>
    </w:p>
    <w:p w:rsidR="00697E2E" w:rsidRPr="00DA2CFF" w:rsidRDefault="00697E2E" w:rsidP="00697E2E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B0BEC">
        <w:rPr>
          <w:bCs/>
          <w:sz w:val="28"/>
          <w:szCs w:val="28"/>
        </w:rPr>
        <w:t>Государственное бюджетное учреждение Республики Крым «Центр помощи и временного содержания детей и молодежи»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Республике Крым </w:t>
      </w:r>
      <w:r w:rsidRPr="00531AEC">
        <w:rPr>
          <w:bCs/>
          <w:sz w:val="28"/>
          <w:szCs w:val="28"/>
        </w:rPr>
        <w:t>функционируют два учреждения (г. Джанкой, г. Симферополь)</w:t>
      </w:r>
      <w:r>
        <w:rPr>
          <w:bCs/>
          <w:sz w:val="28"/>
          <w:szCs w:val="28"/>
        </w:rPr>
        <w:t>, задачей</w:t>
      </w:r>
      <w:r w:rsidRPr="00531AEC">
        <w:rPr>
          <w:bCs/>
          <w:sz w:val="28"/>
          <w:szCs w:val="28"/>
        </w:rPr>
        <w:t xml:space="preserve"> которых являются предоставление временного проживания детей-сирот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 xml:space="preserve">и детей, лишенных родительского попечения, в возрасте от 15 до 18 лет,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>а также лиц из числа детей-сирот и детей, лишенных родительского попечения, в возрасте от 18 до 23 лет, создание условий для социальной адаптации лиц, в них проживающих, и их подготовка к самостоятельной жизни.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Pr="000B1164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Pr="00DA2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обеспечено проживание </w:t>
      </w:r>
      <w:r w:rsidRPr="000B1164">
        <w:rPr>
          <w:sz w:val="28"/>
          <w:szCs w:val="28"/>
        </w:rPr>
        <w:t>55</w:t>
      </w:r>
      <w:r>
        <w:rPr>
          <w:sz w:val="28"/>
          <w:szCs w:val="28"/>
        </w:rPr>
        <w:t xml:space="preserve"> лиц;</w:t>
      </w:r>
    </w:p>
    <w:p w:rsidR="00697E2E" w:rsidRPr="00531AEC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93FD0">
        <w:rPr>
          <w:bCs/>
          <w:sz w:val="28"/>
          <w:szCs w:val="28"/>
        </w:rPr>
        <w:t>Государственное бюджетное учреждение Республики Крым «Центр социальной адаптации»</w:t>
      </w:r>
      <w:r>
        <w:rPr>
          <w:bCs/>
          <w:sz w:val="28"/>
          <w:szCs w:val="28"/>
        </w:rPr>
        <w:t>.</w:t>
      </w:r>
      <w:r w:rsidRPr="00D93FD0">
        <w:rPr>
          <w:bCs/>
          <w:sz w:val="28"/>
          <w:szCs w:val="28"/>
        </w:rPr>
        <w:t xml:space="preserve"> Основная</w:t>
      </w:r>
      <w:r w:rsidRPr="00531AEC">
        <w:rPr>
          <w:bCs/>
          <w:sz w:val="28"/>
          <w:szCs w:val="28"/>
        </w:rPr>
        <w:t xml:space="preserve"> цель деятельности Центра: создание условий для социальной реабилитации и адаптации, осуществление социальной поддержки и социального обслуживания лиц из числа зависимых от психоактивных веществ, находящихся в трудной жизненной ситуации, представителей уязвимых групп населения, в т.ч. живущих с ВИЧ, членов их семей, разработка и осуществление мероприятий, направленных на восстановление их физического, психического, духовного и социального здоровья, восстановления личности с целью соблюдения здорового образа жизни и дальнейшей интеграции в обществе; проведение социально-профилактической и информационной </w:t>
      </w:r>
      <w:r>
        <w:rPr>
          <w:bCs/>
          <w:sz w:val="28"/>
          <w:szCs w:val="28"/>
        </w:rPr>
        <w:t xml:space="preserve">работы среди населения с целью </w:t>
      </w:r>
      <w:r w:rsidRPr="00531AEC">
        <w:rPr>
          <w:bCs/>
          <w:sz w:val="28"/>
          <w:szCs w:val="28"/>
        </w:rPr>
        <w:t xml:space="preserve">снижения наркотизации, предупреждения распространения ВИЧ-инфекции и других социально-опасных заболеваний в </w:t>
      </w:r>
      <w:r>
        <w:rPr>
          <w:bCs/>
          <w:sz w:val="28"/>
          <w:szCs w:val="28"/>
        </w:rPr>
        <w:t>подростковой и молодёжной среде</w:t>
      </w:r>
      <w:r w:rsidRPr="00531A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2017 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социальными услугами охвачено 167</w:t>
      </w:r>
      <w:r w:rsidRPr="00FA4244">
        <w:rPr>
          <w:bCs/>
          <w:sz w:val="28"/>
          <w:szCs w:val="28"/>
        </w:rPr>
        <w:t xml:space="preserve"> человек;</w:t>
      </w:r>
    </w:p>
    <w:p w:rsidR="00697E2E" w:rsidRPr="00531AEC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93FD0">
        <w:rPr>
          <w:bCs/>
          <w:sz w:val="28"/>
          <w:szCs w:val="28"/>
        </w:rPr>
        <w:t>Государственное бюджетное учреждение Республики Крым «Центр реабилитации детей и молодежи». Учреждение</w:t>
      </w:r>
      <w:r w:rsidRPr="00531AEC">
        <w:rPr>
          <w:bCs/>
          <w:sz w:val="28"/>
          <w:szCs w:val="28"/>
        </w:rPr>
        <w:t xml:space="preserve"> обеспечивает восстановление </w:t>
      </w:r>
      <w:r w:rsidRPr="00531AEC">
        <w:rPr>
          <w:bCs/>
          <w:sz w:val="28"/>
          <w:szCs w:val="28"/>
        </w:rPr>
        <w:lastRenderedPageBreak/>
        <w:t xml:space="preserve">и поддержку физического и психического состояния, адаптацию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>и интеграцию в общество детей и молодежи с функциональными ограничениями возрастом от 7 до 35 лет.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2017 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реабилитационными услугами охвачено 33 лица</w:t>
      </w:r>
      <w:r w:rsidRPr="00531AEC">
        <w:rPr>
          <w:bCs/>
          <w:sz w:val="28"/>
          <w:szCs w:val="28"/>
        </w:rPr>
        <w:t>.</w:t>
      </w:r>
    </w:p>
    <w:p w:rsidR="00697E2E" w:rsidRPr="00531AEC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31AEC">
        <w:rPr>
          <w:bCs/>
          <w:sz w:val="28"/>
          <w:szCs w:val="28"/>
        </w:rPr>
        <w:t xml:space="preserve">Министерством образования, науки и молодежи Республики Крым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6</w:t>
      </w:r>
      <w:r w:rsidRPr="00531AEC">
        <w:rPr>
          <w:bCs/>
          <w:sz w:val="28"/>
          <w:szCs w:val="28"/>
        </w:rPr>
        <w:t xml:space="preserve"> году создано Государственное бюджетное учреждение </w:t>
      </w:r>
      <w:r w:rsidRPr="00D93FD0">
        <w:rPr>
          <w:bCs/>
          <w:sz w:val="28"/>
          <w:szCs w:val="28"/>
        </w:rPr>
        <w:t>«Центр социальной поддержки семей, детей и молодежи», основ</w:t>
      </w:r>
      <w:r w:rsidRPr="00531AEC">
        <w:rPr>
          <w:bCs/>
          <w:sz w:val="28"/>
          <w:szCs w:val="28"/>
        </w:rPr>
        <w:t>ной задачей которого является предоставление комплекса социальных услуг детям, молодежи и семьям, оказавшимся в трудной жизненной ситуации, с целью повышения потенциала семей обеспечить надлежащий уход и воспитание детей, предупреждения социального сиротства, обеспечения права детей-сирот и детей, оставшихся без попечения родителей, на воспитание в семье или условиях, приближенных к семейным, восстановления и поддержки физического и психологического состояния лиц находящихся в центре, адаптации и интеграции их в общество.</w:t>
      </w:r>
      <w:r>
        <w:rPr>
          <w:bCs/>
          <w:sz w:val="28"/>
          <w:szCs w:val="28"/>
        </w:rPr>
        <w:t xml:space="preserve"> </w:t>
      </w:r>
      <w:r w:rsidRPr="00531AEC">
        <w:rPr>
          <w:bCs/>
          <w:sz w:val="28"/>
          <w:szCs w:val="28"/>
        </w:rPr>
        <w:t xml:space="preserve">Для реализации выполнения задач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>в Центре функционируют структурные подразделения:</w:t>
      </w:r>
    </w:p>
    <w:p w:rsidR="00697E2E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D93FD0">
        <w:rPr>
          <w:bCs/>
          <w:sz w:val="28"/>
          <w:szCs w:val="28"/>
        </w:rPr>
        <w:t>тделение социально-психологической помощи –</w:t>
      </w:r>
      <w:r w:rsidRPr="002B23FA">
        <w:rPr>
          <w:bCs/>
          <w:sz w:val="28"/>
          <w:szCs w:val="28"/>
        </w:rPr>
        <w:t xml:space="preserve"> для предоставления неотложной комплексной социальной помощи (психологических, социально-бытовых, социально-педагогических, социально-медицинских, социально-экономических, информационных и юридических услуг, услуг по трудоустройству) лицам, находящимся в трудной жизненной ситуации (в т.ч. женщинам с детьми пострадавшим от насилия, жертвам преступления </w:t>
      </w:r>
      <w:r>
        <w:rPr>
          <w:bCs/>
          <w:sz w:val="28"/>
          <w:szCs w:val="28"/>
        </w:rPr>
        <w:br/>
      </w:r>
      <w:r w:rsidRPr="002B23FA">
        <w:rPr>
          <w:bCs/>
          <w:sz w:val="28"/>
          <w:szCs w:val="28"/>
        </w:rPr>
        <w:t xml:space="preserve">и стихийных бедствий и т.п.), для содействия их скорейшему возвращению </w:t>
      </w:r>
      <w:r>
        <w:rPr>
          <w:bCs/>
          <w:sz w:val="28"/>
          <w:szCs w:val="28"/>
        </w:rPr>
        <w:br/>
      </w:r>
      <w:r w:rsidRPr="002B23FA">
        <w:rPr>
          <w:bCs/>
          <w:sz w:val="28"/>
          <w:szCs w:val="28"/>
        </w:rPr>
        <w:t>к нормаль</w:t>
      </w:r>
      <w:r>
        <w:rPr>
          <w:bCs/>
          <w:sz w:val="28"/>
          <w:szCs w:val="28"/>
        </w:rPr>
        <w:t xml:space="preserve">ным условиям жизнедеятельности. </w:t>
      </w:r>
      <w:r>
        <w:rPr>
          <w:sz w:val="28"/>
          <w:szCs w:val="28"/>
        </w:rPr>
        <w:t>В 2017 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комплекс социальных услуг предоставлен 47 гражданам;</w:t>
      </w:r>
    </w:p>
    <w:p w:rsidR="00697E2E" w:rsidRPr="00531AEC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D93FD0">
        <w:rPr>
          <w:bCs/>
          <w:sz w:val="28"/>
          <w:szCs w:val="28"/>
        </w:rPr>
        <w:t>тделение помощи и временного содержания детей и молодежи - для</w:t>
      </w:r>
      <w:r w:rsidRPr="00531AEC">
        <w:rPr>
          <w:bCs/>
          <w:sz w:val="28"/>
          <w:szCs w:val="28"/>
        </w:rPr>
        <w:t xml:space="preserve"> временного проживания детей-сирот и детей, оставшихся без попечения родителей, в возрасте от 15 до 18 лет, а также лиц из числа детей-сирот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 xml:space="preserve">и детей, оставшихся без попечения родителей, в возрасте от 18 до 23 лет, целью деятельности которого является создание условий для социальной адаптации лиц, в нем проживающих, и их подготовка к самостоятельной жизни. </w:t>
      </w:r>
      <w:r>
        <w:rPr>
          <w:sz w:val="28"/>
          <w:szCs w:val="28"/>
        </w:rPr>
        <w:t>В 2017 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обеспечено проживание 23 лиц;</w:t>
      </w:r>
    </w:p>
    <w:p w:rsidR="00697E2E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D93FD0">
        <w:rPr>
          <w:bCs/>
          <w:sz w:val="28"/>
          <w:szCs w:val="28"/>
        </w:rPr>
        <w:t xml:space="preserve">тделение социально–психологической реабилитации несовершеннолетних </w:t>
      </w:r>
      <w:r>
        <w:rPr>
          <w:bCs/>
          <w:sz w:val="28"/>
          <w:szCs w:val="28"/>
        </w:rPr>
        <w:t>–</w:t>
      </w:r>
      <w:r w:rsidRPr="00531AEC">
        <w:rPr>
          <w:bCs/>
          <w:sz w:val="28"/>
          <w:szCs w:val="28"/>
        </w:rPr>
        <w:t xml:space="preserve"> для профилактики безнадзорности и беспризорности, обеспечения временного проживания, социальной помощи и реабилитации несовершеннолетних, оказавшихся в трудной жизненной ситуации. </w:t>
      </w:r>
      <w:r>
        <w:rPr>
          <w:sz w:val="28"/>
          <w:szCs w:val="28"/>
        </w:rPr>
        <w:t>В 2017</w:t>
      </w:r>
      <w:r w:rsidRPr="00DA2CFF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помощь оказана 87 несовершеннолетним;</w:t>
      </w:r>
    </w:p>
    <w:p w:rsidR="00697E2E" w:rsidRDefault="00697E2E" w:rsidP="00697E2E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3507C4">
        <w:rPr>
          <w:bCs/>
          <w:sz w:val="28"/>
          <w:szCs w:val="28"/>
        </w:rPr>
        <w:t>отделение сопровождения матери и ребенка</w:t>
      </w:r>
      <w:r w:rsidRPr="00D93FD0">
        <w:rPr>
          <w:bCs/>
          <w:sz w:val="28"/>
          <w:szCs w:val="28"/>
          <w:lang w:val="uk-UA"/>
        </w:rPr>
        <w:t xml:space="preserve"> -</w:t>
      </w:r>
      <w:r w:rsidRPr="00531AEC">
        <w:rPr>
          <w:bCs/>
          <w:sz w:val="28"/>
          <w:szCs w:val="28"/>
          <w:lang w:val="uk-UA"/>
        </w:rPr>
        <w:t xml:space="preserve"> </w:t>
      </w:r>
      <w:r w:rsidRPr="00531AEC">
        <w:rPr>
          <w:bCs/>
          <w:sz w:val="28"/>
          <w:szCs w:val="28"/>
        </w:rPr>
        <w:t xml:space="preserve">для временного проживания женщин на седьмом - девятом месяце беременности и матерей </w:t>
      </w:r>
      <w:r>
        <w:rPr>
          <w:bCs/>
          <w:sz w:val="28"/>
          <w:szCs w:val="28"/>
        </w:rPr>
        <w:br/>
      </w:r>
      <w:r w:rsidRPr="00531AEC">
        <w:rPr>
          <w:bCs/>
          <w:sz w:val="28"/>
          <w:szCs w:val="28"/>
        </w:rPr>
        <w:t xml:space="preserve">с детьми возрастом от рождения до 18 месяцев, оказавшихся в трудной жизненной ситуации, препятствующей выполнению материнской обязанности. </w:t>
      </w:r>
      <w:r>
        <w:rPr>
          <w:sz w:val="28"/>
          <w:szCs w:val="28"/>
        </w:rPr>
        <w:t>В 2017 году</w:t>
      </w:r>
      <w:r w:rsidRPr="00DA2C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временное проживание и психологическая помощь предоставлены 4 беременным женщинам, 16 женщинам, воспитывающим детей в возрасте до 18 месяцев.</w:t>
      </w:r>
    </w:p>
    <w:p w:rsidR="00697E2E" w:rsidRPr="00466825" w:rsidRDefault="00697E2E" w:rsidP="00697E2E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 w:rsidRPr="00466825">
        <w:rPr>
          <w:rFonts w:ascii="Times New Roman" w:hAnsi="Times New Roman"/>
          <w:sz w:val="28"/>
          <w:szCs w:val="28"/>
        </w:rPr>
        <w:lastRenderedPageBreak/>
        <w:t>Приоритетным направлением социальной работы ГБУ РК «ЦСССДМ» является деятельность по планированию, организации и реализации социальных услуг и мер социальной поддержки семей, детей и молодежи, попавших в трудную жизненную ситуацию, проводится работа по поиску, отбору и обучению кандидатов в приемные родители и родители-воспитатели, а после создания приемных семей обеспечивается</w:t>
      </w:r>
      <w:r w:rsidRPr="00466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825">
        <w:rPr>
          <w:rFonts w:ascii="Times New Roman" w:hAnsi="Times New Roman"/>
          <w:sz w:val="28"/>
          <w:szCs w:val="28"/>
        </w:rPr>
        <w:t>их социальное сопровождение.</w:t>
      </w:r>
    </w:p>
    <w:p w:rsidR="00697E2E" w:rsidRPr="00466825" w:rsidRDefault="00697E2E" w:rsidP="00697E2E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 w:rsidRPr="00B5060D">
        <w:rPr>
          <w:rFonts w:ascii="Times New Roman" w:hAnsi="Times New Roman"/>
          <w:sz w:val="28"/>
          <w:szCs w:val="28"/>
        </w:rPr>
        <w:t>В рамках реализации мероприятий по созданию и развитию семейных форм воспитания в 201</w:t>
      </w:r>
      <w:r>
        <w:rPr>
          <w:rFonts w:ascii="Times New Roman" w:hAnsi="Times New Roman"/>
          <w:sz w:val="28"/>
          <w:szCs w:val="28"/>
        </w:rPr>
        <w:t>7 году 442</w:t>
      </w:r>
      <w:r w:rsidRPr="00B5060D">
        <w:rPr>
          <w:rFonts w:ascii="Times New Roman" w:hAnsi="Times New Roman"/>
          <w:sz w:val="28"/>
          <w:szCs w:val="28"/>
        </w:rPr>
        <w:t xml:space="preserve"> человек прошли обучение в Крымском республиканском ЦСССДМ как кандидаты в усыновители, приемные родители, опекуны, попечители.</w:t>
      </w:r>
    </w:p>
    <w:p w:rsidR="00697E2E" w:rsidRPr="00C47429" w:rsidRDefault="00697E2E" w:rsidP="00697E2E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 w:rsidRPr="00C47429">
        <w:rPr>
          <w:rFonts w:ascii="Times New Roman" w:hAnsi="Times New Roman"/>
          <w:sz w:val="28"/>
          <w:szCs w:val="28"/>
        </w:rPr>
        <w:t>Получателями социальных услуг ГБУ РК «ЦСССДМ» в 201</w:t>
      </w:r>
      <w:r>
        <w:rPr>
          <w:rFonts w:ascii="Times New Roman" w:hAnsi="Times New Roman"/>
          <w:sz w:val="28"/>
          <w:szCs w:val="28"/>
        </w:rPr>
        <w:t>7</w:t>
      </w:r>
      <w:r w:rsidRPr="00C47429">
        <w:rPr>
          <w:rFonts w:ascii="Times New Roman" w:hAnsi="Times New Roman"/>
          <w:sz w:val="28"/>
          <w:szCs w:val="28"/>
        </w:rPr>
        <w:t xml:space="preserve"> году стали более 2</w:t>
      </w:r>
      <w:r>
        <w:rPr>
          <w:rFonts w:ascii="Times New Roman" w:hAnsi="Times New Roman"/>
          <w:sz w:val="28"/>
          <w:szCs w:val="28"/>
        </w:rPr>
        <w:t>8</w:t>
      </w:r>
      <w:r w:rsidRPr="00C47429">
        <w:rPr>
          <w:rFonts w:ascii="Times New Roman" w:hAnsi="Times New Roman"/>
          <w:sz w:val="28"/>
          <w:szCs w:val="28"/>
        </w:rPr>
        <w:t xml:space="preserve"> тыс. семей, оказавшихся в ситуации, объективно нарушающей жизнедеятельность по причинам: инвалидности, безработицы, сиротства,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 и т.д., которую они не м</w:t>
      </w:r>
      <w:r>
        <w:rPr>
          <w:rFonts w:ascii="Times New Roman" w:hAnsi="Times New Roman"/>
          <w:sz w:val="28"/>
          <w:szCs w:val="28"/>
        </w:rPr>
        <w:t>огут преодолеть самостоятельно.</w:t>
      </w:r>
    </w:p>
    <w:p w:rsidR="00697E2E" w:rsidRPr="00C47429" w:rsidRDefault="00697E2E" w:rsidP="00697E2E">
      <w:pPr>
        <w:pStyle w:val="1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429">
        <w:rPr>
          <w:rFonts w:ascii="Times New Roman" w:hAnsi="Times New Roman"/>
          <w:sz w:val="28"/>
          <w:szCs w:val="28"/>
        </w:rPr>
        <w:t>В их числе более 1,</w:t>
      </w:r>
      <w:r>
        <w:rPr>
          <w:rFonts w:ascii="Times New Roman" w:hAnsi="Times New Roman"/>
          <w:sz w:val="28"/>
          <w:szCs w:val="28"/>
        </w:rPr>
        <w:t>4</w:t>
      </w:r>
      <w:r w:rsidRPr="00C47429">
        <w:rPr>
          <w:rFonts w:ascii="Times New Roman" w:hAnsi="Times New Roman"/>
          <w:sz w:val="28"/>
          <w:szCs w:val="28"/>
        </w:rPr>
        <w:t xml:space="preserve"> тыс. </w:t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семей </w:t>
      </w:r>
      <w:r w:rsidRPr="00C4742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 w:rsidRPr="00C474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C47429">
        <w:rPr>
          <w:rFonts w:ascii="Times New Roman" w:hAnsi="Times New Roman"/>
          <w:sz w:val="28"/>
          <w:szCs w:val="28"/>
        </w:rPr>
        <w:t xml:space="preserve"> %)</w:t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</w:t>
      </w:r>
      <w:r>
        <w:rPr>
          <w:rFonts w:ascii="Times New Roman" w:eastAsia="Times New Roman CYR" w:hAnsi="Times New Roman"/>
          <w:bCs/>
          <w:sz w:val="28"/>
          <w:szCs w:val="28"/>
        </w:rPr>
        <w:br/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на их поведение; </w:t>
      </w:r>
      <w:r>
        <w:rPr>
          <w:rFonts w:ascii="Times New Roman" w:eastAsia="Times New Roman CYR" w:hAnsi="Times New Roman"/>
          <w:bCs/>
          <w:sz w:val="28"/>
          <w:szCs w:val="28"/>
        </w:rPr>
        <w:t>1,1 тыс.</w:t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 семей (4,</w:t>
      </w:r>
      <w:r>
        <w:rPr>
          <w:rFonts w:ascii="Times New Roman" w:eastAsia="Times New Roman CYR" w:hAnsi="Times New Roman"/>
          <w:bCs/>
          <w:sz w:val="28"/>
          <w:szCs w:val="28"/>
        </w:rPr>
        <w:t>04</w:t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 %), имеющи</w:t>
      </w:r>
      <w:r>
        <w:rPr>
          <w:rFonts w:ascii="Times New Roman" w:eastAsia="Times New Roman CYR" w:hAnsi="Times New Roman"/>
          <w:bCs/>
          <w:sz w:val="28"/>
          <w:szCs w:val="28"/>
        </w:rPr>
        <w:t>х</w:t>
      </w:r>
      <w:r w:rsidRPr="00C47429">
        <w:rPr>
          <w:rFonts w:ascii="Times New Roman" w:eastAsia="Times New Roman CYR" w:hAnsi="Times New Roman"/>
          <w:bCs/>
          <w:sz w:val="28"/>
          <w:szCs w:val="28"/>
        </w:rPr>
        <w:t xml:space="preserve"> в своем составе длительно болеющих детей, в том числе детей-инвалидов;</w:t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 1,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 тыс. семей (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4742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81</w:t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 %), воспитывающих детей-сирот и детей, оставшихся без попечения родителей (в том числе находящихся под опекой, попечительством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и испытывающих трудности в социальной адаптации);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4742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C47429">
        <w:rPr>
          <w:rFonts w:ascii="Times New Roman" w:hAnsi="Times New Roman"/>
          <w:sz w:val="28"/>
          <w:szCs w:val="28"/>
        </w:rPr>
        <w:t>многодетных семей (</w:t>
      </w:r>
      <w:r>
        <w:rPr>
          <w:rFonts w:ascii="Times New Roman" w:hAnsi="Times New Roman"/>
          <w:sz w:val="28"/>
          <w:szCs w:val="28"/>
        </w:rPr>
        <w:t>35</w:t>
      </w:r>
      <w:r w:rsidRPr="00C474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C47429">
        <w:rPr>
          <w:rFonts w:ascii="Times New Roman" w:hAnsi="Times New Roman"/>
          <w:sz w:val="28"/>
          <w:szCs w:val="28"/>
        </w:rPr>
        <w:t xml:space="preserve">9 %), которые нуждаются в улучшении жилищных условий, реализации мер социальной поддержки (социальных пособий, государственной помощи, льгот для детей); </w:t>
      </w:r>
      <w:r>
        <w:rPr>
          <w:rFonts w:ascii="Times New Roman" w:hAnsi="Times New Roman"/>
          <w:sz w:val="28"/>
          <w:szCs w:val="28"/>
        </w:rPr>
        <w:t>33</w:t>
      </w:r>
      <w:r w:rsidRPr="00C4742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C474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76</w:t>
      </w:r>
      <w:r w:rsidRPr="00C47429">
        <w:rPr>
          <w:rFonts w:ascii="Times New Roman" w:hAnsi="Times New Roman"/>
          <w:sz w:val="28"/>
          <w:szCs w:val="28"/>
        </w:rPr>
        <w:t xml:space="preserve"> детей), где дети, женщины подвергаются любым формам физического, сексуального или психического насилия (0,</w:t>
      </w:r>
      <w:r>
        <w:rPr>
          <w:rFonts w:ascii="Times New Roman" w:hAnsi="Times New Roman"/>
          <w:sz w:val="28"/>
          <w:szCs w:val="28"/>
        </w:rPr>
        <w:t>12</w:t>
      </w:r>
      <w:r w:rsidRPr="00C47429">
        <w:rPr>
          <w:rFonts w:ascii="Times New Roman" w:hAnsi="Times New Roman"/>
          <w:sz w:val="28"/>
          <w:szCs w:val="28"/>
        </w:rPr>
        <w:t xml:space="preserve"> %); </w:t>
      </w:r>
      <w:r>
        <w:rPr>
          <w:rFonts w:ascii="Times New Roman" w:hAnsi="Times New Roman"/>
          <w:sz w:val="28"/>
          <w:szCs w:val="28"/>
        </w:rPr>
        <w:t>960</w:t>
      </w:r>
      <w:r w:rsidRPr="00C47429">
        <w:rPr>
          <w:rFonts w:ascii="Times New Roman" w:hAnsi="Times New Roman"/>
          <w:sz w:val="28"/>
          <w:szCs w:val="28"/>
        </w:rPr>
        <w:t xml:space="preserve"> семей (</w:t>
      </w:r>
      <w:r>
        <w:rPr>
          <w:rFonts w:ascii="Times New Roman" w:hAnsi="Times New Roman"/>
          <w:sz w:val="28"/>
          <w:szCs w:val="28"/>
        </w:rPr>
        <w:t>3</w:t>
      </w:r>
      <w:r w:rsidRPr="00C474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C47429">
        <w:rPr>
          <w:rFonts w:ascii="Times New Roman" w:hAnsi="Times New Roman"/>
          <w:sz w:val="28"/>
          <w:szCs w:val="28"/>
        </w:rPr>
        <w:t xml:space="preserve"> %) в связи с </w:t>
      </w:r>
      <w:r w:rsidRPr="00C47429">
        <w:rPr>
          <w:rFonts w:ascii="Times New Roman" w:hAnsi="Times New Roman"/>
          <w:sz w:val="28"/>
          <w:szCs w:val="28"/>
          <w:lang w:eastAsia="ru-RU"/>
        </w:rPr>
        <w:t xml:space="preserve">наличием внутрисемейного конфликта, в том числе с лицами с наркотической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47429">
        <w:rPr>
          <w:rFonts w:ascii="Times New Roman" w:hAnsi="Times New Roman"/>
          <w:sz w:val="28"/>
          <w:szCs w:val="28"/>
          <w:lang w:eastAsia="ru-RU"/>
        </w:rPr>
        <w:t>или алкогольной зависимостью, отсутствием определенного места жительства, отсутствием работы и средств к существованию, наличием иных обстоятельств, которые признаны ухудшающими или способными ухудшить условия жизнедеятельности.</w:t>
      </w:r>
    </w:p>
    <w:p w:rsidR="00697E2E" w:rsidRPr="00C47429" w:rsidRDefault="00697E2E" w:rsidP="00697E2E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42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47429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7429">
        <w:rPr>
          <w:rFonts w:ascii="Times New Roman" w:hAnsi="Times New Roman" w:cs="Times New Roman"/>
          <w:sz w:val="28"/>
          <w:szCs w:val="28"/>
        </w:rPr>
        <w:t xml:space="preserve"> предоставлены социальные услуги на основе договоров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47429">
        <w:rPr>
          <w:rFonts w:ascii="Times New Roman" w:hAnsi="Times New Roman" w:cs="Times New Roman"/>
          <w:sz w:val="28"/>
          <w:szCs w:val="28"/>
        </w:rPr>
        <w:t xml:space="preserve">и разработанных индивидуальных программ,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C47429">
        <w:rPr>
          <w:rFonts w:ascii="Times New Roman" w:hAnsi="Times New Roman" w:cs="Times New Roman"/>
          <w:sz w:val="28"/>
          <w:szCs w:val="28"/>
        </w:rPr>
        <w:t xml:space="preserve"> семьям оказано содействие в </w:t>
      </w:r>
      <w:r w:rsidRPr="00C4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медицинской, психологической, педагогической, юридической, социальной помощи, не относящейся к социальным услугам </w:t>
      </w:r>
      <w:r w:rsidRPr="00C47429">
        <w:rPr>
          <w:rFonts w:ascii="Times New Roman" w:hAnsi="Times New Roman" w:cs="Times New Roman"/>
          <w:sz w:val="28"/>
          <w:szCs w:val="28"/>
        </w:rPr>
        <w:t>(социальное сопровождение), 2</w:t>
      </w:r>
      <w:r>
        <w:rPr>
          <w:rFonts w:ascii="Times New Roman" w:hAnsi="Times New Roman" w:cs="Times New Roman"/>
          <w:sz w:val="28"/>
          <w:szCs w:val="28"/>
        </w:rPr>
        <w:t>6536</w:t>
      </w:r>
      <w:r w:rsidRPr="00C47429">
        <w:rPr>
          <w:rFonts w:ascii="Times New Roman" w:hAnsi="Times New Roman" w:cs="Times New Roman"/>
          <w:sz w:val="28"/>
          <w:szCs w:val="28"/>
        </w:rPr>
        <w:t xml:space="preserve"> семьям предоставлены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C474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составления индивидуальной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и без заключения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7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социальных услуг (</w:t>
      </w:r>
      <w:r w:rsidRPr="00C47429">
        <w:rPr>
          <w:rFonts w:ascii="Times New Roman" w:hAnsi="Times New Roman" w:cs="Times New Roman"/>
          <w:sz w:val="28"/>
          <w:szCs w:val="28"/>
        </w:rPr>
        <w:t>срочные социальные услуги).</w:t>
      </w:r>
    </w:p>
    <w:p w:rsidR="00336535" w:rsidRPr="00697E2E" w:rsidRDefault="00697E2E" w:rsidP="00697E2E">
      <w:pPr>
        <w:pStyle w:val="17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E2E">
        <w:rPr>
          <w:rFonts w:ascii="Times New Roman" w:hAnsi="Times New Roman"/>
          <w:sz w:val="28"/>
          <w:szCs w:val="28"/>
          <w:lang w:eastAsia="ru-RU"/>
        </w:rPr>
        <w:t>* Количественные показатели указаны за 9 месяцев 2017 года.</w:t>
      </w:r>
    </w:p>
    <w:p w:rsidR="006115F8" w:rsidRDefault="006115F8">
      <w:pPr>
        <w:sectPr w:rsidR="006115F8" w:rsidSect="00697E2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2C0" w:rsidRPr="00E45D7F" w:rsidRDefault="007B52C0" w:rsidP="007B52C0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Раздел 1</w:t>
      </w:r>
      <w:r w:rsidRPr="00E45D7F">
        <w:rPr>
          <w:rFonts w:ascii="Times New Roman" w:hAnsi="Times New Roman"/>
          <w:b/>
          <w:sz w:val="24"/>
          <w:szCs w:val="24"/>
        </w:rPr>
        <w:t xml:space="preserve">. ЗАСЕДАНИЯ КОЛЛЕГИИ МИНИСТЕРСТВА ОБРАЗОВАНИЯ, НАУКИ И МОЛОДЕЖИ </w:t>
      </w:r>
    </w:p>
    <w:p w:rsidR="007B52C0" w:rsidRPr="00E45D7F" w:rsidRDefault="007B52C0" w:rsidP="007B52C0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5D7F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7B52C0" w:rsidRPr="00E45D7F" w:rsidRDefault="007B52C0" w:rsidP="007B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45"/>
        <w:gridCol w:w="2684"/>
        <w:gridCol w:w="2512"/>
        <w:gridCol w:w="1838"/>
      </w:tblGrid>
      <w:tr w:rsidR="007B52C0" w:rsidRPr="00E45D7F" w:rsidTr="009D2728">
        <w:tc>
          <w:tcPr>
            <w:tcW w:w="717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7B52C0" w:rsidRPr="00E45D7F" w:rsidRDefault="007B52C0" w:rsidP="009D2728">
            <w:pPr>
              <w:keepNext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2684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за подготовку (заместители министра, куратор)</w:t>
            </w:r>
          </w:p>
        </w:tc>
        <w:tc>
          <w:tcPr>
            <w:tcW w:w="2512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B52C0" w:rsidRPr="00E45D7F" w:rsidTr="009D27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0A0551" w:rsidRDefault="007B52C0" w:rsidP="009D272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центров социальных служб для семьи, детей и молодежи с органами и учреждениям системы профилактики безнадзорности и правонарушений по реализации 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реабилитации и адаптации сем</w:t>
            </w: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несовершеннолетних, находящихся в социально опасном положении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9F6151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Тулаев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E45D7F" w:rsidRDefault="007B52C0" w:rsidP="007B5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DC2BE9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2018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B52C0" w:rsidRPr="00E45D7F" w:rsidTr="009D27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2C0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67268B" w:rsidRDefault="007B52C0" w:rsidP="009D2728">
            <w:pPr>
              <w:keepNext/>
              <w:tabs>
                <w:tab w:val="left" w:pos="703"/>
              </w:tabs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eastAsia="Times New Roman" w:hAnsi="Times New Roman"/>
                <w:sz w:val="24"/>
                <w:szCs w:val="24"/>
              </w:rPr>
              <w:t>Об организации работы по раннему выявлению, социальному обслуживанию семей и детей, оказавшихся в трудной жизненной ситуации</w:t>
            </w:r>
            <w:r w:rsidRPr="0067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E45D7F" w:rsidRDefault="007B52C0" w:rsidP="007B5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Тулаев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C0" w:rsidRPr="00DC2BE9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C2BE9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B52C0" w:rsidRDefault="007B52C0" w:rsidP="007B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F8" w:rsidRDefault="006115F8" w:rsidP="0061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15F8" w:rsidRDefault="006115F8">
      <w:pPr>
        <w:sectPr w:rsidR="006115F8" w:rsidSect="00611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15F8" w:rsidRDefault="009913BC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Раздел</w:t>
      </w:r>
      <w:r w:rsidR="006115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6115F8" w:rsidRPr="00E45D7F">
        <w:rPr>
          <w:rFonts w:ascii="Times New Roman" w:hAnsi="Times New Roman"/>
          <w:b/>
          <w:sz w:val="24"/>
          <w:szCs w:val="24"/>
        </w:rPr>
        <w:t>. СЕЛЕКТОРНЫЕ СОВЕЩАНИЯ</w:t>
      </w:r>
    </w:p>
    <w:p w:rsidR="007B52C0" w:rsidRDefault="007B52C0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C0" w:rsidRDefault="007B52C0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732"/>
        <w:gridCol w:w="2683"/>
        <w:gridCol w:w="2511"/>
        <w:gridCol w:w="1838"/>
      </w:tblGrid>
      <w:tr w:rsidR="007B52C0" w:rsidRPr="00E45D7F" w:rsidTr="009D2728">
        <w:tc>
          <w:tcPr>
            <w:tcW w:w="716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32" w:type="dxa"/>
            <w:shd w:val="clear" w:color="auto" w:fill="auto"/>
          </w:tcPr>
          <w:p w:rsidR="007B52C0" w:rsidRPr="00E45D7F" w:rsidRDefault="007B52C0" w:rsidP="009D272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дня, категория участников</w:t>
            </w:r>
          </w:p>
        </w:tc>
        <w:tc>
          <w:tcPr>
            <w:tcW w:w="2683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за подготовку (заместители министра, куратор)</w:t>
            </w:r>
          </w:p>
        </w:tc>
        <w:tc>
          <w:tcPr>
            <w:tcW w:w="2511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B52C0" w:rsidRPr="004169A3" w:rsidTr="009D2728">
        <w:tc>
          <w:tcPr>
            <w:tcW w:w="716" w:type="dxa"/>
            <w:shd w:val="clear" w:color="auto" w:fill="auto"/>
          </w:tcPr>
          <w:p w:rsidR="007B52C0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2" w:type="dxa"/>
            <w:shd w:val="clear" w:color="auto" w:fill="auto"/>
          </w:tcPr>
          <w:p w:rsidR="007B52C0" w:rsidRPr="00A144E7" w:rsidRDefault="007B52C0" w:rsidP="009D272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CF1764">
              <w:rPr>
                <w:rFonts w:ascii="Times New Roman" w:hAnsi="Times New Roman" w:cs="Times New Roman"/>
                <w:sz w:val="24"/>
                <w:szCs w:val="24"/>
              </w:rPr>
              <w:t xml:space="preserve">общенациональной информационной кампании по противодействию жестокому обращению с детьми (включая формирование в обществе ценностей семьи, ребенка, ответственного родителя) </w:t>
            </w:r>
          </w:p>
        </w:tc>
        <w:tc>
          <w:tcPr>
            <w:tcW w:w="2683" w:type="dxa"/>
            <w:shd w:val="clear" w:color="auto" w:fill="auto"/>
          </w:tcPr>
          <w:p w:rsidR="007B52C0" w:rsidRPr="00E45D7F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ликин</w:t>
            </w:r>
            <w:r w:rsidRPr="009F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r w:rsidRPr="009F6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:rsidR="007B52C0" w:rsidRPr="00E45D7F" w:rsidRDefault="009D2728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shd w:val="clear" w:color="auto" w:fill="auto"/>
          </w:tcPr>
          <w:p w:rsidR="007B52C0" w:rsidRPr="004169A3" w:rsidRDefault="007B52C0" w:rsidP="009D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</w:tr>
    </w:tbl>
    <w:p w:rsidR="007B52C0" w:rsidRPr="00E45D7F" w:rsidRDefault="007B52C0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5F8" w:rsidRPr="00E45D7F" w:rsidRDefault="006115F8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535" w:rsidRDefault="00336535"/>
    <w:p w:rsidR="00336535" w:rsidRDefault="00336535"/>
    <w:p w:rsidR="00336535" w:rsidRDefault="00336535"/>
    <w:p w:rsidR="00336535" w:rsidRDefault="00336535"/>
    <w:p w:rsidR="00AE089F" w:rsidRDefault="00AE089F" w:rsidP="00D57610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  <w:sectPr w:rsidR="00AE089F" w:rsidSect="00611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02ED" w:rsidRDefault="009913BC" w:rsidP="00A144E7">
      <w:pPr>
        <w:pStyle w:val="2"/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3</w:t>
      </w:r>
      <w:r w:rsidR="00A144E7" w:rsidRPr="005D036A">
        <w:rPr>
          <w:rFonts w:ascii="Times New Roman" w:hAnsi="Times New Roman" w:cs="Times New Roman"/>
          <w:i w:val="0"/>
          <w:sz w:val="24"/>
          <w:szCs w:val="24"/>
        </w:rPr>
        <w:t>. ПЛАН-ГРАФИК ОСНОВНЫХ МЕРОПРИЯТИЙ</w:t>
      </w:r>
    </w:p>
    <w:p w:rsidR="009D2728" w:rsidRDefault="009D2728" w:rsidP="009D2728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260"/>
        <w:gridCol w:w="5764"/>
      </w:tblGrid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СОВЕЩАНИЯ, СЕМИНАРЫ,</w:t>
            </w:r>
          </w:p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МОНИТОРИНГИ, ПРОВЕРКИ,</w:t>
            </w:r>
          </w:p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ДНИ МИНИСТЕРСТВА</w:t>
            </w:r>
          </w:p>
        </w:tc>
        <w:tc>
          <w:tcPr>
            <w:tcW w:w="5764" w:type="dxa"/>
            <w:shd w:val="clear" w:color="auto" w:fill="auto"/>
          </w:tcPr>
          <w:p w:rsidR="009D2728" w:rsidRPr="00E45D7F" w:rsidRDefault="009D2728" w:rsidP="009D2728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E45D7F" w:rsidRDefault="009D2728" w:rsidP="009D2728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16-25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ЦСССДМ»,</w:t>
            </w:r>
            <w:r w:rsidR="00A9667E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CB64BA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B60E38" w:rsidRDefault="009D2728" w:rsidP="009D2728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«Симферопольский городской центр социальных служб для семьи, детей и молодежи»</w:t>
            </w:r>
          </w:p>
          <w:p w:rsidR="009D2728" w:rsidRPr="00542320" w:rsidRDefault="00542320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20">
              <w:rPr>
                <w:rFonts w:ascii="Times New Roman" w:hAnsi="Times New Roman"/>
                <w:sz w:val="24"/>
                <w:szCs w:val="24"/>
              </w:rPr>
              <w:t>ЦвятковаЕ.В.</w:t>
            </w:r>
          </w:p>
          <w:p w:rsidR="00542320" w:rsidRDefault="00542320" w:rsidP="009D2728">
            <w:pPr>
              <w:pStyle w:val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3E62CB" w:rsidRDefault="00542320" w:rsidP="009D2728">
            <w:pPr>
              <w:pStyle w:val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9D2728" w:rsidRPr="00DF74A9" w:rsidRDefault="009D2728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>«Центр социально-психологической помощи и временного содержания для детей и молодежи</w:t>
            </w:r>
            <w:r w:rsidRPr="00DF74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D2728" w:rsidRPr="009F6151" w:rsidRDefault="00542320" w:rsidP="00542320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10-23</w:t>
            </w:r>
          </w:p>
          <w:p w:rsidR="009D2728" w:rsidRPr="00C47429" w:rsidRDefault="009D2728" w:rsidP="009D272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акции «Снежинка счастья» (рождественские поздравления для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функциональными ограничениями),</w:t>
            </w:r>
          </w:p>
          <w:p w:rsidR="009D2728" w:rsidRPr="00E45D7F" w:rsidRDefault="00542320" w:rsidP="00542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E45D7F" w:rsidRDefault="009D2728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06</w:t>
            </w:r>
            <w:r w:rsidRPr="00C47429">
              <w:rPr>
                <w:rFonts w:ascii="Times New Roman" w:eastAsia="Arial Unicode MS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961997" w:rsidRDefault="00542320" w:rsidP="00961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Симфе</w:t>
            </w:r>
            <w:r w:rsidR="00961997">
              <w:rPr>
                <w:rFonts w:ascii="Times New Roman" w:hAnsi="Times New Roman"/>
                <w:sz w:val="24"/>
                <w:szCs w:val="24"/>
              </w:rPr>
              <w:t xml:space="preserve">рополь, </w:t>
            </w:r>
            <w:r w:rsidR="00961997" w:rsidRPr="00C47429">
              <w:rPr>
                <w:rFonts w:ascii="Times New Roman" w:hAnsi="Times New Roman"/>
                <w:sz w:val="24"/>
                <w:szCs w:val="24"/>
              </w:rPr>
              <w:t>ГКУ «Крымский Республиканский ЦСССДМ»,</w:t>
            </w:r>
            <w:r w:rsidR="00961997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Pr="009F6151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20-21</w:t>
            </w: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молодежи»,</w:t>
            </w:r>
          </w:p>
          <w:p w:rsidR="009D2728" w:rsidRPr="00B45544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ЦСССДМ»,</w:t>
            </w:r>
            <w:r w:rsidR="00D66512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</w:tc>
        <w:tc>
          <w:tcPr>
            <w:tcW w:w="3260" w:type="dxa"/>
            <w:shd w:val="clear" w:color="auto" w:fill="auto"/>
          </w:tcPr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06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</w:t>
            </w:r>
            <w:r w:rsidR="009D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«Симферопольский районный центр социальных служб для семьи, детей и молодежи»</w:t>
            </w:r>
          </w:p>
          <w:p w:rsidR="009D2728" w:rsidRPr="00D66512" w:rsidRDefault="00D66512" w:rsidP="009D2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512">
              <w:rPr>
                <w:rFonts w:ascii="Times New Roman" w:hAnsi="Times New Roman"/>
                <w:bCs/>
                <w:sz w:val="24"/>
                <w:szCs w:val="24"/>
              </w:rPr>
              <w:t>Цвяткова Е.В.</w:t>
            </w:r>
          </w:p>
          <w:p w:rsidR="00D66512" w:rsidRDefault="00D66512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«Бахчисарайский районный центр социальных служб для семьи, детей и молодежи»</w:t>
            </w:r>
          </w:p>
          <w:p w:rsidR="009D2728" w:rsidRPr="00D66512" w:rsidRDefault="00D66512" w:rsidP="009D2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512">
              <w:rPr>
                <w:rFonts w:ascii="Times New Roman" w:hAnsi="Times New Roman"/>
                <w:bCs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  <w:p w:rsidR="009D2728" w:rsidRPr="00DF74A9" w:rsidRDefault="009D2728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социальной адаптации», </w:t>
            </w:r>
          </w:p>
          <w:p w:rsidR="009D2728" w:rsidRPr="005343D8" w:rsidRDefault="00D66512" w:rsidP="00D66512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9D2728" w:rsidRPr="00C47429" w:rsidRDefault="005324C5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12-26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Проведение акции по оказанию помощи  малоимущим и многодетным семьям с привлечением некоммерческих организаций и волонтеров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lastRenderedPageBreak/>
              <w:t>«Масленица пришла»,</w:t>
            </w:r>
          </w:p>
          <w:p w:rsidR="009D2728" w:rsidRPr="00C47429" w:rsidRDefault="009D2728" w:rsidP="009D272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униципальные образования Республики Крым, </w:t>
            </w:r>
          </w:p>
          <w:p w:rsidR="009D2728" w:rsidRPr="00DC449E" w:rsidRDefault="00D66512" w:rsidP="00D6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5D036A" w:rsidRDefault="009D2728" w:rsidP="009D2728">
            <w:pPr>
              <w:pStyle w:val="5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МАРТ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февраля- 7, 20-29</w:t>
            </w:r>
          </w:p>
          <w:p w:rsidR="009D2728" w:rsidRPr="00C47429" w:rsidRDefault="00D66512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  <w:r w:rsidR="009D2728" w:rsidRPr="00C47429">
              <w:rPr>
                <w:rFonts w:ascii="Times New Roman" w:hAnsi="Times New Roman"/>
                <w:sz w:val="24"/>
                <w:szCs w:val="24"/>
              </w:rPr>
              <w:t xml:space="preserve">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D66512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ГБУ «ЦСССДМ»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предоставлении социальных услуг семьям, воспитывающим детей – инвалидов, а  также детям и молодежи с ограниченными возможностями здоровья»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D66512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A54">
              <w:rPr>
                <w:rFonts w:ascii="Times New Roman" w:hAnsi="Times New Roman"/>
                <w:b/>
                <w:sz w:val="24"/>
                <w:szCs w:val="24"/>
              </w:rPr>
              <w:t>13-15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54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- тренинг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специалистов ГБУ «ЦСССДМ» Республики Крым  к осуществлению социальной работы с замещающими семьями», г. Евпатория,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B02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Pr="000D4A54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B60E3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«Белогорский районный центр социальных служб для семьи, детей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молодежи»</w:t>
            </w:r>
          </w:p>
          <w:p w:rsidR="009D2728" w:rsidRPr="00EF7B02" w:rsidRDefault="00EF7B02" w:rsidP="009D2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B02">
              <w:rPr>
                <w:rFonts w:ascii="Times New Roman" w:hAnsi="Times New Roman"/>
                <w:bCs/>
                <w:sz w:val="24"/>
                <w:szCs w:val="24"/>
              </w:rPr>
              <w:t>Цвяткова Е.В.</w:t>
            </w:r>
          </w:p>
          <w:p w:rsidR="00EF7B02" w:rsidRPr="00EF7B02" w:rsidRDefault="00EF7B02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DF74A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D2728" w:rsidRPr="00DF74A9" w:rsidRDefault="009D2728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>«Центр социальной поддержки семей, детей и молодежи</w:t>
            </w:r>
            <w:r w:rsidRPr="00DF74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F7B02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Pr="00DF74A9" w:rsidRDefault="009D2728" w:rsidP="00EF7B02">
            <w:pPr>
              <w:pStyle w:val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Март-апрель</w:t>
            </w:r>
          </w:p>
          <w:p w:rsidR="009D2728" w:rsidRPr="00C47429" w:rsidRDefault="005324C5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12-30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интерактивной программы «Маршрут безопасности», </w:t>
            </w:r>
          </w:p>
          <w:p w:rsidR="009D2728" w:rsidRPr="009E2E1D" w:rsidRDefault="009E2E1D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1D">
              <w:rPr>
                <w:rFonts w:ascii="Times New Roman" w:hAnsi="Times New Roman"/>
                <w:sz w:val="24"/>
                <w:szCs w:val="24"/>
              </w:rPr>
              <w:t xml:space="preserve">Цвяткова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9E2E1D" w:rsidRDefault="009E2E1D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Default="005324C5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23-09</w:t>
            </w:r>
            <w:r w:rsidR="009D2728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5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информационной акции в рамках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Всемирного Дня борьбы с туберкулезом,</w:t>
            </w:r>
          </w:p>
          <w:p w:rsidR="009D2728" w:rsidRPr="000D2A51" w:rsidRDefault="009E2E1D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59324C" w:rsidRDefault="009D2728" w:rsidP="009D2728">
            <w:pPr>
              <w:pStyle w:val="8"/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АПРЕЛЬ</w:t>
            </w:r>
          </w:p>
        </w:tc>
      </w:tr>
      <w:tr w:rsidR="009D2728" w:rsidRPr="00E45D7F" w:rsidTr="009D2728">
        <w:trPr>
          <w:trHeight w:val="1266"/>
        </w:trPr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 работы по социальному сопровождению лиц из числа детей-сирот и оставшихся без попечения родителей», г. Симферополь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ГКУ «Крымский Республиканский ЦСССДМ» </w:t>
            </w:r>
          </w:p>
          <w:p w:rsidR="009D2728" w:rsidRDefault="009E2E1D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10-19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</w:t>
            </w:r>
            <w:r w:rsidR="00AD6C54">
              <w:rPr>
                <w:rFonts w:ascii="Times New Roman" w:hAnsi="Times New Roman"/>
                <w:sz w:val="24"/>
                <w:szCs w:val="24"/>
              </w:rPr>
              <w:t>, Сандулова О.В.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080762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762"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  <w:p w:rsidR="009D2728" w:rsidRPr="006E4862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54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- тренинг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 xml:space="preserve">специалистов ГБУ «ЦСССДМ» Республики Крым  к осуществлению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работы с за</w:t>
            </w:r>
            <w:r w:rsidR="006E4862">
              <w:rPr>
                <w:rFonts w:ascii="Times New Roman" w:hAnsi="Times New Roman"/>
                <w:sz w:val="24"/>
                <w:szCs w:val="24"/>
              </w:rPr>
              <w:t>мещающими семьями», г. Алушта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862" w:rsidRPr="006E4862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0A54A3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«Сакский районный центр социальных служб для семьи, детей и молодежи», «Сакский городской центр социальных служб для семьи, детей и молодежи»</w:t>
            </w:r>
          </w:p>
          <w:p w:rsidR="009D2728" w:rsidRDefault="006E4862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D2728" w:rsidRPr="000A54A3" w:rsidRDefault="003B505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</w:t>
            </w:r>
            <w:r w:rsidR="009D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«Евпаторийский городской центр социальных служб для семьи, детей и молодежи»</w:t>
            </w:r>
          </w:p>
          <w:p w:rsidR="009D2728" w:rsidRDefault="006E4862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0A54A3" w:rsidRDefault="009D2728" w:rsidP="006E48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pStyle w:val="3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lastRenderedPageBreak/>
              <w:t>апрель</w:t>
            </w:r>
          </w:p>
          <w:p w:rsidR="009D2728" w:rsidRPr="00C47429" w:rsidRDefault="009D2728" w:rsidP="009D2728">
            <w:pPr>
              <w:pStyle w:val="3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региональных акций «Истории из семейного фотоальбома» (для многодетных семей)</w:t>
            </w:r>
          </w:p>
          <w:p w:rsidR="009D2728" w:rsidRPr="00E45D7F" w:rsidRDefault="004351B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E45D7F" w:rsidRDefault="009D2728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D2728" w:rsidRPr="00E45D7F" w:rsidTr="009D2728">
        <w:trPr>
          <w:trHeight w:val="416"/>
        </w:trPr>
        <w:tc>
          <w:tcPr>
            <w:tcW w:w="6204" w:type="dxa"/>
            <w:shd w:val="clear" w:color="auto" w:fill="auto"/>
          </w:tcPr>
          <w:p w:rsidR="009D2728" w:rsidRPr="00080762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7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проведении социальной работы по профила</w:t>
            </w:r>
            <w:r w:rsidR="004B7079">
              <w:rPr>
                <w:rFonts w:ascii="Times New Roman" w:hAnsi="Times New Roman"/>
                <w:sz w:val="24"/>
                <w:szCs w:val="24"/>
              </w:rPr>
              <w:t>ктике негативных явлений среди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слоев населения. Активизация добровольческого движения в регионе», г. Симферополь</w:t>
            </w:r>
            <w:r w:rsidR="004351BA">
              <w:rPr>
                <w:rFonts w:ascii="Times New Roman" w:hAnsi="Times New Roman"/>
                <w:sz w:val="24"/>
                <w:szCs w:val="24"/>
              </w:rPr>
              <w:t>, Цвяткова Е.В.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16-24</w:t>
            </w:r>
          </w:p>
          <w:p w:rsidR="009D2728" w:rsidRPr="0006450D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4351BA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4B7079">
              <w:rPr>
                <w:rFonts w:ascii="Times New Roman" w:hAnsi="Times New Roman"/>
                <w:sz w:val="24"/>
                <w:szCs w:val="24"/>
              </w:rPr>
              <w:t>ГБ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B7079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Красноперекопск,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1BA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F85D92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Default="009D2728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  <w:p w:rsidR="009D2728" w:rsidRPr="003A1EDC" w:rsidRDefault="009D2728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ED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методической помощи ГБУ Республики Крым «Центр реабилитации  детей и молодежи»,</w:t>
            </w:r>
          </w:p>
          <w:p w:rsidR="009D2728" w:rsidRDefault="003562EA" w:rsidP="009D272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Цвяткова Е.В.</w:t>
            </w:r>
          </w:p>
          <w:p w:rsidR="009D2728" w:rsidRPr="004A480E" w:rsidRDefault="009D2728" w:rsidP="009D272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9D2728" w:rsidRPr="000A54A3" w:rsidRDefault="005455A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«Керченский городской центр социальных служб для семьи, детей и молодежи»</w:t>
            </w:r>
          </w:p>
          <w:p w:rsidR="009D2728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728" w:rsidRPr="004A623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9D2728" w:rsidRPr="000A54A3" w:rsidRDefault="005455A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«Ленинский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центр социальных служб для семьи, детей и молодежи»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E45D7F" w:rsidRDefault="003562EA" w:rsidP="00356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9D2728" w:rsidRDefault="009D2728" w:rsidP="009D2728">
            <w:pPr>
              <w:pStyle w:val="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май-сентябрь</w:t>
            </w:r>
          </w:p>
          <w:p w:rsidR="009D2728" w:rsidRDefault="009D2728" w:rsidP="009D2728">
            <w:pPr>
              <w:pStyle w:val="33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Pr="00AC7CD7">
              <w:rPr>
                <w:szCs w:val="24"/>
              </w:rPr>
              <w:t xml:space="preserve"> в Республике Крым V</w:t>
            </w:r>
            <w:r>
              <w:rPr>
                <w:szCs w:val="24"/>
              </w:rPr>
              <w:t>I</w:t>
            </w:r>
            <w:r w:rsidRPr="00AC7CD7">
              <w:rPr>
                <w:szCs w:val="24"/>
              </w:rPr>
              <w:t xml:space="preserve"> Всероссийской акции «Добровольцы - детям»</w:t>
            </w:r>
            <w:r>
              <w:rPr>
                <w:szCs w:val="24"/>
              </w:rPr>
              <w:t>,</w:t>
            </w:r>
          </w:p>
          <w:p w:rsidR="009D2728" w:rsidRPr="003562EA" w:rsidRDefault="003562EA" w:rsidP="009D2728">
            <w:pPr>
              <w:pStyle w:val="33"/>
              <w:jc w:val="both"/>
              <w:rPr>
                <w:szCs w:val="24"/>
              </w:rPr>
            </w:pPr>
            <w:r w:rsidRPr="003562EA">
              <w:rPr>
                <w:szCs w:val="24"/>
              </w:rPr>
              <w:t>Цвяткова Е.В.</w:t>
            </w:r>
          </w:p>
          <w:p w:rsidR="003562EA" w:rsidRDefault="003562EA" w:rsidP="009D2728">
            <w:pPr>
              <w:pStyle w:val="33"/>
              <w:jc w:val="both"/>
              <w:rPr>
                <w:b/>
                <w:szCs w:val="24"/>
              </w:rPr>
            </w:pPr>
          </w:p>
          <w:p w:rsidR="009D2728" w:rsidRPr="00C47429" w:rsidRDefault="009D2728" w:rsidP="009D2728">
            <w:pPr>
              <w:pStyle w:val="3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t>15</w:t>
            </w:r>
          </w:p>
          <w:p w:rsidR="009D2728" w:rsidRPr="00C47429" w:rsidRDefault="009D2728" w:rsidP="009D2728">
            <w:pPr>
              <w:pStyle w:val="3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мероприятий, посвященных Международному Дню семьи,</w:t>
            </w:r>
          </w:p>
          <w:p w:rsidR="009D2728" w:rsidRPr="003562EA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2EA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3562EA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3562EA" w:rsidRDefault="005324C5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14-24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«Стоп ВИЧ!», приуроченной к Всемирному дню памяти жертв СПИДа,</w:t>
            </w:r>
          </w:p>
          <w:p w:rsidR="009D2728" w:rsidRPr="003562EA" w:rsidRDefault="003562EA" w:rsidP="003562EA">
            <w:pPr>
              <w:pStyle w:val="33"/>
              <w:jc w:val="both"/>
              <w:rPr>
                <w:szCs w:val="24"/>
              </w:rPr>
            </w:pPr>
            <w:r w:rsidRPr="003562EA">
              <w:rPr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CB64BA" w:rsidRDefault="009D2728" w:rsidP="009D2728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4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ИЮНЬ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мая – 07, 19 - 28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3562EA">
              <w:rPr>
                <w:rFonts w:ascii="Times New Roman" w:hAnsi="Times New Roman"/>
                <w:sz w:val="24"/>
                <w:szCs w:val="24"/>
              </w:rPr>
              <w:t xml:space="preserve"> Сандулова О.В.</w:t>
            </w:r>
          </w:p>
          <w:p w:rsidR="009D2728" w:rsidRPr="00E45D7F" w:rsidRDefault="009D2728" w:rsidP="0035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777D5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9D2728" w:rsidRPr="000A54A3" w:rsidRDefault="005455AA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«Армянский городской центр социальных служб для семьи, детей и молодежи»</w:t>
            </w:r>
          </w:p>
          <w:p w:rsidR="009D2728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C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D2728" w:rsidRPr="000A54A3" w:rsidRDefault="00B7493E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«Черноморский районный центр социальных служб для семьи, детей и молодежи»</w:t>
            </w:r>
          </w:p>
          <w:p w:rsidR="009D2728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507CE5" w:rsidRDefault="009D2728" w:rsidP="00356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акции «Семейные традиции», посвященной Всероссийскому дню семьи, любви и верности,</w:t>
            </w:r>
            <w:r w:rsidR="003562EA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3562EA" w:rsidRDefault="003562EA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453C9E" w:rsidRDefault="005324C5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25-29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«Мир без наркотиков»,</w:t>
            </w:r>
            <w:r w:rsidR="008D65D5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453C9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«Сем</w:t>
            </w:r>
            <w:r w:rsidR="008D65D5">
              <w:rPr>
                <w:rFonts w:ascii="Times New Roman" w:hAnsi="Times New Roman"/>
                <w:sz w:val="24"/>
                <w:szCs w:val="24"/>
              </w:rPr>
              <w:t>ья года-2018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D2728" w:rsidRPr="00E45D7F" w:rsidRDefault="008D65D5" w:rsidP="008D6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D741A1" w:rsidRDefault="009D2728" w:rsidP="009D272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ИЮЛЬ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 работы с семьями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несовершеннолетними,  в социально опасном положении»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Симферополь</w:t>
            </w:r>
          </w:p>
          <w:p w:rsidR="009D2728" w:rsidRPr="00E45D7F" w:rsidRDefault="008D65D5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27 июня-06, 18-27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2728" w:rsidRPr="00E45D7F" w:rsidRDefault="008D65D5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E45D7F" w:rsidRDefault="009D2728" w:rsidP="009D2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Default="009D2728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9D2728" w:rsidRPr="000A54A3" w:rsidRDefault="00B7493E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B6CD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по 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D6"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«Джанкойский городской центр социальных служб для семьи, детей и молодежи», «Джанкойский районный центр социальных служб для семьи, детей и молодежи»</w:t>
            </w:r>
          </w:p>
          <w:p w:rsidR="009D2728" w:rsidRPr="008D65D5" w:rsidRDefault="008D65D5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5D5">
              <w:rPr>
                <w:rFonts w:ascii="Times New Roman" w:hAnsi="Times New Roman" w:cs="Times New Roman"/>
                <w:b w:val="0"/>
                <w:sz w:val="24"/>
                <w:szCs w:val="24"/>
              </w:rPr>
              <w:t>Цвяткова Е.В.</w:t>
            </w:r>
          </w:p>
          <w:p w:rsidR="008D65D5" w:rsidRDefault="008D65D5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D2728" w:rsidRPr="008D65D5" w:rsidRDefault="009D2728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D2728" w:rsidRPr="000A54A3" w:rsidRDefault="009D2728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A3">
              <w:rPr>
                <w:rFonts w:ascii="Times New Roman" w:hAnsi="Times New Roman"/>
                <w:sz w:val="24"/>
                <w:szCs w:val="24"/>
              </w:rPr>
              <w:t>Оказание методической помощи ГБУ Республики Крым «Центр помощи и временного содержания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D65D5" w:rsidRPr="008D65D5" w:rsidRDefault="008D65D5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5D5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8D65D5" w:rsidRPr="008D65D5" w:rsidRDefault="008D65D5" w:rsidP="009D2728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8D65D5" w:rsidRDefault="009D2728" w:rsidP="009D2728">
            <w:pPr>
              <w:pStyle w:val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5D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9D2728" w:rsidRPr="000A54A3" w:rsidRDefault="009D2728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B6CD6">
              <w:rPr>
                <w:rFonts w:ascii="Times New Roman" w:hAnsi="Times New Roman" w:cs="Times New Roman"/>
                <w:sz w:val="24"/>
                <w:szCs w:val="24"/>
              </w:rPr>
              <w:t>дение мониторинга по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D6"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«Феодосийский городской центр социальных служб для семьи, детей и молодежи», </w:t>
            </w:r>
          </w:p>
          <w:p w:rsidR="009D2728" w:rsidRPr="00747F78" w:rsidRDefault="008D65D5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8D65D5" w:rsidRDefault="008D65D5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28" w:rsidRPr="00777D5E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9D2728" w:rsidRPr="00777D5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социальных услуг, предоставляемых ГБУ Республики Крым «Центр социальных служб для семьи, детей и молодежи»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по итогам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9D2728" w:rsidRPr="005343D8" w:rsidRDefault="00844D2C" w:rsidP="00E37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07-08</w:t>
            </w:r>
          </w:p>
          <w:p w:rsidR="009D2728" w:rsidRPr="00C47429" w:rsidRDefault="009D2728" w:rsidP="009D2728">
            <w:pPr>
              <w:pStyle w:val="33"/>
              <w:widowControl/>
              <w:jc w:val="both"/>
              <w:rPr>
                <w:noProof/>
                <w:szCs w:val="24"/>
              </w:rPr>
            </w:pPr>
            <w:r w:rsidRPr="00C47429">
              <w:rPr>
                <w:szCs w:val="24"/>
              </w:rPr>
              <w:t xml:space="preserve">Проведение мероприятий, посвященных </w:t>
            </w:r>
            <w:r w:rsidRPr="00C47429">
              <w:rPr>
                <w:noProof/>
                <w:szCs w:val="24"/>
              </w:rPr>
              <w:t xml:space="preserve">Дню семьи, любви и верности </w:t>
            </w:r>
            <w:r w:rsidRPr="00C47429">
              <w:rPr>
                <w:rFonts w:eastAsia="Times New Roman"/>
                <w:szCs w:val="24"/>
              </w:rPr>
              <w:t>(по отдельному плану),</w:t>
            </w:r>
          </w:p>
          <w:p w:rsidR="009D2728" w:rsidRDefault="008D65D5" w:rsidP="008D65D5">
            <w:pPr>
              <w:pStyle w:val="33"/>
              <w:widowControl/>
              <w:jc w:val="both"/>
              <w:rPr>
                <w:b/>
                <w:szCs w:val="24"/>
              </w:rPr>
            </w:pPr>
            <w:r w:rsidRPr="008D65D5">
              <w:rPr>
                <w:szCs w:val="24"/>
              </w:rPr>
              <w:lastRenderedPageBreak/>
              <w:t>Цвяткова Е.В</w:t>
            </w:r>
            <w:r>
              <w:rPr>
                <w:b/>
                <w:szCs w:val="24"/>
              </w:rPr>
              <w:t>.</w:t>
            </w:r>
          </w:p>
          <w:p w:rsidR="005324C5" w:rsidRDefault="005324C5" w:rsidP="008D65D5">
            <w:pPr>
              <w:pStyle w:val="33"/>
              <w:widowControl/>
              <w:jc w:val="both"/>
              <w:rPr>
                <w:b/>
                <w:szCs w:val="24"/>
              </w:rPr>
            </w:pPr>
          </w:p>
          <w:p w:rsidR="005324C5" w:rsidRDefault="005324C5" w:rsidP="008D65D5">
            <w:pPr>
              <w:pStyle w:val="3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16.07- 31.08</w:t>
            </w:r>
          </w:p>
          <w:p w:rsidR="00721FBB" w:rsidRDefault="00721FBB" w:rsidP="008D65D5">
            <w:pPr>
              <w:pStyle w:val="33"/>
              <w:widowControl/>
              <w:jc w:val="both"/>
              <w:rPr>
                <w:szCs w:val="24"/>
              </w:rPr>
            </w:pPr>
          </w:p>
          <w:p w:rsidR="005324C5" w:rsidRDefault="005324C5" w:rsidP="008D65D5">
            <w:pPr>
              <w:pStyle w:val="33"/>
              <w:widowControl/>
              <w:jc w:val="both"/>
              <w:rPr>
                <w:szCs w:val="24"/>
              </w:rPr>
            </w:pPr>
            <w:r w:rsidRPr="00721FBB">
              <w:rPr>
                <w:szCs w:val="24"/>
              </w:rPr>
              <w:t>Проведение акции по оказанию помощи малообеспеченным и многодетным семьям с привлечением некоммерческих организаций и волонтеров «Гото</w:t>
            </w:r>
            <w:r w:rsidR="00721FBB" w:rsidRPr="00721FBB">
              <w:rPr>
                <w:szCs w:val="24"/>
              </w:rPr>
              <w:t>вимся  к школе»»</w:t>
            </w:r>
            <w:r w:rsidR="00721FBB">
              <w:rPr>
                <w:szCs w:val="24"/>
              </w:rPr>
              <w:t>,</w:t>
            </w:r>
          </w:p>
          <w:p w:rsidR="00721FBB" w:rsidRPr="00721FBB" w:rsidRDefault="00721FBB" w:rsidP="008D65D5">
            <w:pPr>
              <w:pStyle w:val="33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D741A1" w:rsidRDefault="009D2728" w:rsidP="009D272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АВГУСТ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05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</w:t>
            </w:r>
            <w:r w:rsidR="00844D2C">
              <w:rPr>
                <w:rFonts w:ascii="Times New Roman" w:hAnsi="Times New Roman"/>
                <w:sz w:val="24"/>
                <w:szCs w:val="24"/>
              </w:rPr>
              <w:t xml:space="preserve">Профилактика жестокого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обращения, буллинга, суицидов несове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шеннолетних», г. Симфероп</w:t>
            </w:r>
            <w:r w:rsidR="00844D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="00844D2C">
              <w:rPr>
                <w:rFonts w:ascii="Times New Roman" w:hAnsi="Times New Roman"/>
                <w:sz w:val="24"/>
                <w:szCs w:val="24"/>
              </w:rPr>
              <w:t>, Цвяткова Е.В.</w:t>
            </w:r>
          </w:p>
          <w:p w:rsidR="009D2728" w:rsidRPr="00F320CA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0CA">
              <w:rPr>
                <w:rFonts w:ascii="Times New Roman" w:hAnsi="Times New Roman"/>
                <w:b/>
                <w:sz w:val="24"/>
                <w:szCs w:val="24"/>
              </w:rPr>
              <w:t>09-10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Ленино,</w:t>
            </w:r>
            <w:r w:rsidR="00844D2C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Pr="003B43F0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E45D7F" w:rsidRDefault="009D2728" w:rsidP="009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2C47D6" w:rsidRDefault="009D2728" w:rsidP="009D272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17</w:t>
            </w:r>
          </w:p>
          <w:p w:rsidR="009D2728" w:rsidRPr="000A54A3" w:rsidRDefault="002B6CD6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«Алуштинский городской центр социальных служб для семьи, детей и молодежи», </w:t>
            </w:r>
          </w:p>
          <w:p w:rsidR="009D2728" w:rsidRDefault="00844D2C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844D2C" w:rsidRDefault="00844D2C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28" w:rsidRPr="00372A02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0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D2728" w:rsidRPr="000A54A3" w:rsidRDefault="002B6CD6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«Красноперекопский  городской центр социальных служб для семьи, детей и молодежи», «Красноперекопский  районный центр социальных служб для семьи, детей и молодежи», 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844D2C" w:rsidRDefault="00844D2C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372A02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D2728" w:rsidRPr="000A54A3" w:rsidRDefault="002B6CD6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«Красногвардейский  районный центр социальных служб для семьи, детей и молодежи», 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4D49C2" w:rsidRDefault="009D2728" w:rsidP="00844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t>август- октябрь</w:t>
            </w:r>
          </w:p>
          <w:p w:rsidR="00844D2C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акции «Марафон добрых 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728" w:rsidRDefault="00844D2C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844D2C" w:rsidRPr="00C47429" w:rsidRDefault="00844D2C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родителей,</w:t>
            </w:r>
          </w:p>
          <w:p w:rsidR="009D2728" w:rsidRPr="009C7622" w:rsidRDefault="00844D2C" w:rsidP="00844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rPr>
          <w:trHeight w:val="404"/>
        </w:trPr>
        <w:tc>
          <w:tcPr>
            <w:tcW w:w="15228" w:type="dxa"/>
            <w:gridSpan w:val="3"/>
            <w:shd w:val="clear" w:color="auto" w:fill="auto"/>
          </w:tcPr>
          <w:p w:rsidR="009D2728" w:rsidRPr="00D741A1" w:rsidRDefault="009D2728" w:rsidP="009D272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9D2728" w:rsidRPr="00E45D7F" w:rsidTr="009D2728">
        <w:trPr>
          <w:trHeight w:val="404"/>
        </w:trPr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04-13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844D2C" w:rsidRDefault="00844D2C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круглого стола «Инновационные методы в работе с трудными подростками в сфере профилактики детских зависимостей»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AC7CD7" w:rsidRDefault="00721FBB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844D2C" w:rsidRPr="00C47429" w:rsidRDefault="009D2728" w:rsidP="00844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круглого стола по итогам 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>проведения в Республике Крым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-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D2C" w:rsidRPr="00C47429">
              <w:rPr>
                <w:rFonts w:ascii="Times New Roman" w:hAnsi="Times New Roman"/>
                <w:sz w:val="24"/>
                <w:szCs w:val="24"/>
              </w:rPr>
              <w:t xml:space="preserve"> г. Симферополь, ГКУ «Крымский Республиканский ЦСССДМ», </w:t>
            </w:r>
            <w:r w:rsidR="00844D2C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28" w:rsidRPr="00080762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762">
              <w:rPr>
                <w:rFonts w:ascii="Times New Roman" w:hAnsi="Times New Roman"/>
                <w:b/>
                <w:sz w:val="24"/>
                <w:szCs w:val="24"/>
              </w:rPr>
              <w:t>18-20</w:t>
            </w:r>
          </w:p>
          <w:p w:rsidR="009D2728" w:rsidRDefault="009D2728" w:rsidP="00694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54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- тренинг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специалистов ГБУ «ЦСССДМ» Республики Крым  к осуществлению социальной работы с за</w:t>
            </w:r>
            <w:r w:rsidR="00844D2C">
              <w:rPr>
                <w:rFonts w:ascii="Times New Roman" w:hAnsi="Times New Roman"/>
                <w:sz w:val="24"/>
                <w:szCs w:val="24"/>
              </w:rPr>
              <w:t>мещающими семьями», г. Феодосия</w:t>
            </w:r>
            <w:r w:rsidR="0069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4C68" w:rsidRPr="00694C68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2B60BD" w:rsidRDefault="002B60BD" w:rsidP="00694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0BD" w:rsidRDefault="002B60BD" w:rsidP="00694C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0BD"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  <w:p w:rsidR="002B60BD" w:rsidRPr="00DA056D" w:rsidRDefault="002B60BD" w:rsidP="00694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56D">
              <w:rPr>
                <w:rFonts w:ascii="Times New Roman" w:hAnsi="Times New Roman"/>
                <w:sz w:val="24"/>
                <w:szCs w:val="24"/>
              </w:rPr>
              <w:t xml:space="preserve">Обучающий семинар  для работников интернатных образовательных учреждений и </w:t>
            </w:r>
            <w:r w:rsidRPr="00DA056D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социально-реабилитационных</w:t>
            </w:r>
            <w:r w:rsidRPr="00DA0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 w:rsidRPr="00DA05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0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несовершеннолетних</w:t>
            </w:r>
            <w:r w:rsidRPr="00DA056D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межведомственного взаимодействия по вопросам обеспечения прав обучающихся интернатных образовательных учре</w:t>
            </w:r>
            <w:r w:rsidR="00DA056D" w:rsidRPr="00DA056D">
              <w:rPr>
                <w:rFonts w:ascii="Times New Roman" w:hAnsi="Times New Roman" w:cs="Times New Roman"/>
                <w:sz w:val="24"/>
                <w:szCs w:val="24"/>
              </w:rPr>
              <w:t>ждений, находящихся в социально опасном положении и трудной жизненной ситуации»</w:t>
            </w:r>
            <w:r w:rsidR="00DA056D">
              <w:rPr>
                <w:rFonts w:ascii="Times New Roman" w:hAnsi="Times New Roman" w:cs="Times New Roman"/>
                <w:sz w:val="24"/>
                <w:szCs w:val="24"/>
              </w:rPr>
              <w:t>, Соколиное, Цвятковам Е.В.</w:t>
            </w:r>
          </w:p>
        </w:tc>
        <w:tc>
          <w:tcPr>
            <w:tcW w:w="3260" w:type="dxa"/>
            <w:shd w:val="clear" w:color="auto" w:fill="auto"/>
          </w:tcPr>
          <w:p w:rsidR="009D2728" w:rsidRPr="002C47D6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  <w:p w:rsidR="009D2728" w:rsidRPr="000A54A3" w:rsidRDefault="002B6CD6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«Ялтинский  городской центр социальных служб для семьи, детей и молодежи», </w:t>
            </w:r>
          </w:p>
          <w:p w:rsidR="009D2728" w:rsidRDefault="00694C6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694C68" w:rsidRDefault="00694C6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305EC5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E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D2728" w:rsidRPr="000A54A3" w:rsidRDefault="002B60B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«Раздольненский районный центр социальных служб для семьи, детей и молодежи», </w:t>
            </w:r>
          </w:p>
          <w:p w:rsidR="009D2728" w:rsidRDefault="00694C6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Цвяткова Е.В.</w:t>
            </w:r>
          </w:p>
          <w:p w:rsidR="009D2728" w:rsidRPr="00512CC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«День усыновления»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68"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9D2728" w:rsidRDefault="00721FBB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17- 21</w:t>
            </w:r>
          </w:p>
          <w:p w:rsidR="009D2728" w:rsidRPr="00AC7CD7" w:rsidRDefault="009D2728" w:rsidP="009D272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проведения в Республике Крым </w:t>
            </w:r>
            <w:r w:rsidRPr="00AC7CD7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акции «Добровольцы - детям»</w:t>
            </w:r>
          </w:p>
          <w:p w:rsidR="009D2728" w:rsidRPr="002A59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ЦСССДМ»,</w:t>
            </w:r>
            <w:r w:rsidR="00694C68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Default="009D2728" w:rsidP="009D2728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28" w:rsidRPr="00AC7CD7" w:rsidRDefault="009D2728" w:rsidP="009D2728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D2728" w:rsidRDefault="009D2728" w:rsidP="009D2728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мероприятий, приуроченных к Всемирному Дню трезвости,</w:t>
            </w:r>
            <w:r w:rsidR="00DF54E4">
              <w:rPr>
                <w:rFonts w:ascii="Times New Roman" w:hAnsi="Times New Roman" w:cs="Times New Roman"/>
                <w:sz w:val="24"/>
                <w:szCs w:val="24"/>
              </w:rPr>
              <w:t xml:space="preserve"> 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C26" w:rsidRDefault="00721FBB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03.09.-15.10</w:t>
            </w:r>
          </w:p>
          <w:p w:rsidR="008B1C26" w:rsidRDefault="008B1C26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6">
              <w:rPr>
                <w:rFonts w:ascii="Times New Roman" w:hAnsi="Times New Roman"/>
                <w:sz w:val="24"/>
                <w:szCs w:val="24"/>
              </w:rPr>
              <w:t>Проведение конкурса социальной рекламы «Жить здорово!»</w:t>
            </w:r>
            <w:r w:rsidR="002B60BD">
              <w:rPr>
                <w:rFonts w:ascii="Times New Roman" w:hAnsi="Times New Roman"/>
                <w:sz w:val="24"/>
                <w:szCs w:val="24"/>
              </w:rPr>
              <w:t>, Цвяткова Е.В.</w:t>
            </w:r>
          </w:p>
          <w:p w:rsidR="002B60BD" w:rsidRDefault="002B60BD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B60BD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  <w:p w:rsidR="002B60BD" w:rsidRPr="002B60BD" w:rsidRDefault="002B60BD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BD">
              <w:rPr>
                <w:rFonts w:ascii="Times New Roman" w:hAnsi="Times New Roman"/>
                <w:sz w:val="24"/>
                <w:szCs w:val="24"/>
              </w:rPr>
              <w:t>Проведение рейда «Урок»</w:t>
            </w:r>
            <w:r>
              <w:rPr>
                <w:rFonts w:ascii="Times New Roman" w:hAnsi="Times New Roman"/>
                <w:sz w:val="24"/>
                <w:szCs w:val="24"/>
              </w:rPr>
              <w:t>, Цвяткова Е.В.</w:t>
            </w:r>
          </w:p>
        </w:tc>
      </w:tr>
      <w:tr w:rsidR="009D2728" w:rsidRPr="00E45D7F" w:rsidTr="009D2728">
        <w:trPr>
          <w:trHeight w:val="362"/>
        </w:trPr>
        <w:tc>
          <w:tcPr>
            <w:tcW w:w="15228" w:type="dxa"/>
            <w:gridSpan w:val="3"/>
            <w:shd w:val="clear" w:color="auto" w:fill="auto"/>
          </w:tcPr>
          <w:p w:rsidR="009D2728" w:rsidRPr="00512CCE" w:rsidRDefault="009D2728" w:rsidP="009D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9D2728" w:rsidRPr="00F320CA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="00C6692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320CA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0CA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члены семьи находятся в конфликте с законом; </w:t>
            </w:r>
            <w:r w:rsidRPr="00F320CA"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20CA"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, которые осуждены к наказаниям, не связанным с лишением свободы, освобожденым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20CA"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 xml:space="preserve"> от отбывания наказания с испытанием или условно-досрочно; </w:t>
            </w:r>
            <w:r w:rsidRPr="00F320CA">
              <w:rPr>
                <w:rFonts w:ascii="Times New Roman" w:hAnsi="Times New Roman" w:cs="Times New Roman"/>
                <w:sz w:val="24"/>
                <w:szCs w:val="24"/>
              </w:rPr>
              <w:t>несовершеннолетним, освободившим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0CA">
              <w:rPr>
                <w:rFonts w:ascii="Times New Roman" w:hAnsi="Times New Roman" w:cs="Times New Roman"/>
                <w:sz w:val="24"/>
                <w:szCs w:val="24"/>
              </w:rPr>
              <w:t>ся из учреждений уголовно-исполнительной системы, а также вернувшим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0CA">
              <w:rPr>
                <w:rFonts w:ascii="Times New Roman" w:hAnsi="Times New Roman" w:cs="Times New Roman"/>
                <w:sz w:val="24"/>
                <w:szCs w:val="24"/>
              </w:rPr>
              <w:t>ся из специальных учебно-воспитательных учреждений закрытого типа, г. Симферополь</w:t>
            </w:r>
            <w:r w:rsidRPr="00F3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728" w:rsidRPr="00E45D7F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сентября – 04, 16-25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lastRenderedPageBreak/>
              <w:t>г. Симферополь, ГКУ «Крымский Республиканский ЦСССДМ»</w:t>
            </w:r>
            <w:r w:rsidR="00DF54E4">
              <w:rPr>
                <w:rFonts w:ascii="Times New Roman" w:hAnsi="Times New Roman"/>
                <w:sz w:val="24"/>
                <w:szCs w:val="24"/>
              </w:rPr>
              <w:t>, Сандулова О.В.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512CC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9D2728" w:rsidRPr="00305EC5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0A54A3" w:rsidRDefault="002B60B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A056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по 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6D"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«Первомайский районный центр социальных служб для семьи, детей и молодежи», </w:t>
            </w:r>
          </w:p>
          <w:p w:rsidR="009D2728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DF54E4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4162A7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2A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D2728" w:rsidRPr="000A54A3" w:rsidRDefault="00DA056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РК «Судакский городской  центр социальных служб для семьи, детей и молодежи», </w:t>
            </w:r>
          </w:p>
          <w:p w:rsidR="009D2728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DF54E4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4162A7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2A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D2728" w:rsidRPr="000A54A3" w:rsidRDefault="00DA056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«Советский районный  центр социальных служб для семьи, детей и молодежи», </w:t>
            </w:r>
          </w:p>
          <w:p w:rsidR="009D2728" w:rsidRPr="004D49C2" w:rsidRDefault="00DF54E4" w:rsidP="00DF5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9D2728" w:rsidRPr="00C47429" w:rsidRDefault="009D2728" w:rsidP="009D2728">
            <w:pPr>
              <w:pStyle w:val="3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1-20</w:t>
            </w:r>
          </w:p>
          <w:p w:rsidR="009D2728" w:rsidRPr="00C47429" w:rsidRDefault="009D2728" w:rsidP="009D2728">
            <w:pPr>
              <w:pStyle w:val="Default"/>
              <w:jc w:val="both"/>
              <w:rPr>
                <w:sz w:val="23"/>
                <w:szCs w:val="23"/>
              </w:rPr>
            </w:pPr>
            <w:r w:rsidRPr="00C47429">
              <w:rPr>
                <w:sz w:val="23"/>
                <w:szCs w:val="23"/>
              </w:rPr>
              <w:t>Проведение конкурсов «Я выбираю ответственность», «Я и закон» для несовершеннолетних в целях профилактики безнадзорности и правонарушений,</w:t>
            </w:r>
          </w:p>
          <w:p w:rsidR="009D2728" w:rsidRPr="00E45D7F" w:rsidRDefault="00DF54E4" w:rsidP="00DF5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7F0C0C" w:rsidRDefault="009D2728" w:rsidP="009D272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D2728" w:rsidRPr="00E45D7F" w:rsidTr="009D2728"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9D2728" w:rsidRPr="00DF54E4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 социальных услуг центром социальных служб для семьи, детей и молодежи. Составление индивидуальных программ предоставления социальных услуг,.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Симферополь </w:t>
            </w:r>
            <w:r w:rsidR="00DF54E4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06-15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DF54E4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DF54E4" w:rsidRDefault="00DF54E4" w:rsidP="009D2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20-21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Симферопоь, </w:t>
            </w:r>
            <w:r w:rsidR="00DF54E4">
              <w:rPr>
                <w:rFonts w:ascii="Times New Roman" w:hAnsi="Times New Roman"/>
                <w:sz w:val="24"/>
                <w:szCs w:val="24"/>
              </w:rPr>
              <w:t xml:space="preserve"> Цвяткова Е.В.</w:t>
            </w:r>
          </w:p>
          <w:p w:rsidR="009D2728" w:rsidRPr="00E45D7F" w:rsidRDefault="009D2728" w:rsidP="00DF5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2728" w:rsidRPr="00262A6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9D2728" w:rsidRPr="000A54A3" w:rsidRDefault="00DA056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по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«Кировский районный  центр социальных служб для семьи, детей и молодежи», </w:t>
            </w:r>
            <w:r w:rsidR="00DF54E4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DF54E4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4162A7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2A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D2728" w:rsidRPr="000A54A3" w:rsidRDefault="00DA056D" w:rsidP="009D272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9D2728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="009D2728"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28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РК «Нижнегорский районный  центр социальных служб для семьи, детей и молодежи», </w:t>
            </w:r>
          </w:p>
          <w:p w:rsidR="009D2728" w:rsidRPr="00E45D7F" w:rsidRDefault="00DF54E4" w:rsidP="00DF5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tcBorders>
              <w:bottom w:val="nil"/>
            </w:tcBorders>
            <w:shd w:val="clear" w:color="auto" w:fill="auto"/>
          </w:tcPr>
          <w:p w:rsidR="009D2728" w:rsidRPr="00C47429" w:rsidRDefault="00721FBB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01.11-10.12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Конкурс социальной рекламы среди молодежи «Остановите насилие»</w:t>
            </w:r>
          </w:p>
          <w:p w:rsidR="009D2728" w:rsidRPr="00C47429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Цвяткова Е.В.</w:t>
            </w:r>
          </w:p>
          <w:p w:rsidR="00DF54E4" w:rsidRDefault="00DF54E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</w:p>
          <w:p w:rsidR="00B7392B" w:rsidRPr="00B7392B" w:rsidRDefault="00B7392B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2B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B7392B" w:rsidRPr="00B7392B" w:rsidRDefault="00B7392B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728" w:rsidRPr="00512CCE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120304" w:rsidRDefault="009D2728" w:rsidP="00120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EC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120304">
              <w:rPr>
                <w:rFonts w:ascii="Times New Roman" w:hAnsi="Times New Roman"/>
                <w:sz w:val="24"/>
                <w:szCs w:val="24"/>
              </w:rPr>
              <w:t xml:space="preserve">едение Дня правовой помощи детям, </w:t>
            </w:r>
          </w:p>
          <w:p w:rsidR="00C30F74" w:rsidRPr="00120304" w:rsidRDefault="00120304" w:rsidP="00120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</w:t>
            </w:r>
          </w:p>
          <w:p w:rsidR="00C30F74" w:rsidRDefault="00C30F74" w:rsidP="009D2728">
            <w:pPr>
              <w:pStyle w:val="af0"/>
              <w:tabs>
                <w:tab w:val="left" w:pos="10915"/>
              </w:tabs>
              <w:jc w:val="both"/>
              <w:rPr>
                <w:rFonts w:ascii="Times New Roman" w:eastAsia="Times New Roman" w:hAnsi="Times New Roman"/>
                <w:b w:val="0"/>
                <w:sz w:val="24"/>
              </w:rPr>
            </w:pPr>
          </w:p>
          <w:p w:rsidR="009D2728" w:rsidRPr="00C30F74" w:rsidRDefault="009D2728" w:rsidP="009D2728">
            <w:pPr>
              <w:pStyle w:val="af0"/>
              <w:tabs>
                <w:tab w:val="left" w:pos="10915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C30F74">
              <w:rPr>
                <w:rFonts w:ascii="Times New Roman" w:eastAsia="Times New Roman" w:hAnsi="Times New Roman"/>
                <w:sz w:val="24"/>
              </w:rPr>
              <w:t>26</w:t>
            </w:r>
          </w:p>
          <w:p w:rsidR="00120304" w:rsidRDefault="00A9667E" w:rsidP="004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961997">
              <w:rPr>
                <w:rFonts w:ascii="Times New Roman" w:hAnsi="Times New Roman" w:cs="Times New Roman"/>
                <w:sz w:val="24"/>
                <w:szCs w:val="24"/>
              </w:rPr>
              <w:t>региональной акции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многодетных семей «Крылья ангела»</w:t>
            </w:r>
            <w:r w:rsidR="00C3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997" w:rsidRDefault="00961997" w:rsidP="004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0E3F66" w:rsidRDefault="000E3F66" w:rsidP="0040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66">
              <w:rPr>
                <w:rFonts w:ascii="Times New Roman" w:hAnsi="Times New Roman" w:cs="Times New Roman"/>
                <w:b/>
                <w:sz w:val="24"/>
                <w:szCs w:val="24"/>
              </w:rPr>
              <w:t>22-30</w:t>
            </w:r>
          </w:p>
          <w:p w:rsidR="000E3F66" w:rsidRPr="000E3F66" w:rsidRDefault="000E3F66" w:rsidP="004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6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«Должен знать!»,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приуроченной к Всемирному Дню борьбы с ВИЧ/СПИДом, </w:t>
            </w:r>
            <w:r w:rsidRPr="000E3F66">
              <w:rPr>
                <w:rFonts w:ascii="Times New Roman" w:hAnsi="Times New Roman" w:cs="Times New Roman"/>
                <w:sz w:val="24"/>
                <w:szCs w:val="24"/>
              </w:rPr>
              <w:t xml:space="preserve"> Цвяткова Е.В.</w:t>
            </w:r>
          </w:p>
        </w:tc>
      </w:tr>
      <w:tr w:rsidR="009D2728" w:rsidRPr="00E45D7F" w:rsidTr="009D2728">
        <w:tc>
          <w:tcPr>
            <w:tcW w:w="15228" w:type="dxa"/>
            <w:gridSpan w:val="3"/>
            <w:shd w:val="clear" w:color="auto" w:fill="auto"/>
          </w:tcPr>
          <w:p w:rsidR="009D2728" w:rsidRPr="00F701A9" w:rsidRDefault="009D2728" w:rsidP="009D272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D2728" w:rsidRPr="00E45D7F" w:rsidTr="009D2728">
        <w:trPr>
          <w:trHeight w:val="217"/>
        </w:trPr>
        <w:tc>
          <w:tcPr>
            <w:tcW w:w="6204" w:type="dxa"/>
            <w:shd w:val="clear" w:color="auto" w:fill="auto"/>
          </w:tcPr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ноября  - 06 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r w:rsidR="00120304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B818E2" w:rsidRPr="00B818E2" w:rsidRDefault="00B818E2" w:rsidP="00120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8E2">
              <w:rPr>
                <w:rFonts w:ascii="Times New Roman" w:hAnsi="Times New Roman"/>
                <w:b/>
                <w:sz w:val="24"/>
                <w:szCs w:val="24"/>
              </w:rPr>
              <w:t>13-15</w:t>
            </w:r>
          </w:p>
          <w:p w:rsidR="009D2728" w:rsidRPr="00E45D7F" w:rsidRDefault="00B818E2" w:rsidP="00120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54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- тренинг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специалистов ГБУ «ЦСССДМ» Республики Крым  к осуществлению социальной работы с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мещающими семьями», </w:t>
            </w:r>
            <w:r w:rsidR="00DC39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C3943">
              <w:rPr>
                <w:rFonts w:ascii="Times New Roman" w:hAnsi="Times New Roman"/>
                <w:sz w:val="24"/>
                <w:szCs w:val="24"/>
              </w:rPr>
              <w:t>т Нижнегорск</w:t>
            </w:r>
            <w:r w:rsidRPr="000D4A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4C68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</w:tc>
        <w:tc>
          <w:tcPr>
            <w:tcW w:w="3260" w:type="dxa"/>
            <w:shd w:val="clear" w:color="auto" w:fill="auto"/>
          </w:tcPr>
          <w:p w:rsidR="009D2728" w:rsidRPr="00EA33FD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A33FD">
              <w:rPr>
                <w:rFonts w:ascii="Times New Roman" w:hAnsi="Times New Roman"/>
                <w:b/>
                <w:sz w:val="24"/>
                <w:szCs w:val="24"/>
              </w:rPr>
              <w:t>-30</w:t>
            </w:r>
          </w:p>
          <w:p w:rsidR="00120304" w:rsidRPr="00E45D7F" w:rsidRDefault="009D2728" w:rsidP="00120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социальных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доставляемых ГБУ Республики Крым</w:t>
            </w: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служб для семьи, детей и молодежи»</w:t>
            </w:r>
            <w:r w:rsidR="00120304">
              <w:rPr>
                <w:rFonts w:ascii="Times New Roman" w:hAnsi="Times New Roman"/>
                <w:sz w:val="24"/>
                <w:szCs w:val="24"/>
              </w:rPr>
              <w:t xml:space="preserve"> по итогам 2018</w:t>
            </w:r>
            <w:r w:rsidRPr="00EA33FD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04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D2728" w:rsidRPr="00E45D7F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01-05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«Стоп ВИЧ/СПИД!», приуроченной к Всемирному Дню борьбы с ВИЧ/СПИДом</w:t>
            </w:r>
            <w:r w:rsidR="00721F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0304" w:rsidRDefault="0012030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120304" w:rsidRDefault="0012030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9D2728" w:rsidRPr="00C47429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конкурса социальной рекламы «Остановите насилие»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2728" w:rsidRDefault="0012030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120304" w:rsidRDefault="00120304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01-10</w:t>
            </w:r>
          </w:p>
          <w:p w:rsidR="009D2728" w:rsidRDefault="009D2728" w:rsidP="009D2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рамках Декады социальной  поддержки  лиц с ограниченными возможностями здоровья «Сердца частичку подарим друг другу!»</w:t>
            </w:r>
          </w:p>
          <w:p w:rsidR="009D2728" w:rsidRPr="00E45D7F" w:rsidRDefault="00120304" w:rsidP="009D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</w:tbl>
    <w:p w:rsidR="009D2728" w:rsidRPr="000E59E5" w:rsidRDefault="009D2728" w:rsidP="009D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728" w:rsidRDefault="009D2728" w:rsidP="009D2728"/>
    <w:p w:rsidR="009D2728" w:rsidRDefault="009D2728" w:rsidP="009D2728"/>
    <w:p w:rsidR="009D2728" w:rsidRPr="009D2728" w:rsidRDefault="009D2728" w:rsidP="009D2728"/>
    <w:p w:rsidR="001102ED" w:rsidRPr="001102ED" w:rsidRDefault="001102ED" w:rsidP="001102ED"/>
    <w:p w:rsidR="006115F8" w:rsidRDefault="006115F8" w:rsidP="00CB6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115F8" w:rsidSect="0078638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6387" w:rsidRPr="000E59E5" w:rsidRDefault="00786387" w:rsidP="00C7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387" w:rsidRPr="000E59E5" w:rsidSect="006115F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55" w:rsidRDefault="000C5855" w:rsidP="00633B46">
      <w:pPr>
        <w:spacing w:after="0" w:line="240" w:lineRule="auto"/>
      </w:pPr>
      <w:r>
        <w:separator/>
      </w:r>
    </w:p>
  </w:endnote>
  <w:endnote w:type="continuationSeparator" w:id="0">
    <w:p w:rsidR="000C5855" w:rsidRDefault="000C5855" w:rsidP="0063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5735"/>
    </w:sdtPr>
    <w:sdtEndPr/>
    <w:sdtContent>
      <w:p w:rsidR="005324C5" w:rsidRDefault="000C5855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4C5" w:rsidRDefault="005324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55" w:rsidRDefault="000C5855" w:rsidP="00633B46">
      <w:pPr>
        <w:spacing w:after="0" w:line="240" w:lineRule="auto"/>
      </w:pPr>
      <w:r>
        <w:separator/>
      </w:r>
    </w:p>
  </w:footnote>
  <w:footnote w:type="continuationSeparator" w:id="0">
    <w:p w:rsidR="000C5855" w:rsidRDefault="000C5855" w:rsidP="0063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7A1E"/>
    <w:multiLevelType w:val="hybridMultilevel"/>
    <w:tmpl w:val="04F47104"/>
    <w:lvl w:ilvl="0" w:tplc="2662EF90">
      <w:start w:val="22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B3D35"/>
    <w:multiLevelType w:val="hybridMultilevel"/>
    <w:tmpl w:val="9022E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26E08"/>
    <w:multiLevelType w:val="hybridMultilevel"/>
    <w:tmpl w:val="1C761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122792"/>
    <w:multiLevelType w:val="hybridMultilevel"/>
    <w:tmpl w:val="11EABEE8"/>
    <w:lvl w:ilvl="0" w:tplc="C6400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CC7401"/>
    <w:multiLevelType w:val="hybridMultilevel"/>
    <w:tmpl w:val="4812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35"/>
    <w:rsid w:val="00007E97"/>
    <w:rsid w:val="00021953"/>
    <w:rsid w:val="00027C46"/>
    <w:rsid w:val="00030CB9"/>
    <w:rsid w:val="00040787"/>
    <w:rsid w:val="00040876"/>
    <w:rsid w:val="00047EA1"/>
    <w:rsid w:val="00057DD9"/>
    <w:rsid w:val="0006450D"/>
    <w:rsid w:val="00064CC4"/>
    <w:rsid w:val="00075791"/>
    <w:rsid w:val="00082131"/>
    <w:rsid w:val="000862CC"/>
    <w:rsid w:val="00094AB3"/>
    <w:rsid w:val="000A0551"/>
    <w:rsid w:val="000A54A3"/>
    <w:rsid w:val="000B7D7E"/>
    <w:rsid w:val="000C5855"/>
    <w:rsid w:val="000D14EC"/>
    <w:rsid w:val="000D2A51"/>
    <w:rsid w:val="000E3185"/>
    <w:rsid w:val="000E3F66"/>
    <w:rsid w:val="000E59E5"/>
    <w:rsid w:val="000F6166"/>
    <w:rsid w:val="00104D89"/>
    <w:rsid w:val="00105ABD"/>
    <w:rsid w:val="001102ED"/>
    <w:rsid w:val="00120304"/>
    <w:rsid w:val="00125BC0"/>
    <w:rsid w:val="001353DE"/>
    <w:rsid w:val="001442E0"/>
    <w:rsid w:val="00165660"/>
    <w:rsid w:val="00177D49"/>
    <w:rsid w:val="0018219A"/>
    <w:rsid w:val="00192F5F"/>
    <w:rsid w:val="001976BA"/>
    <w:rsid w:val="001B04CF"/>
    <w:rsid w:val="001E3038"/>
    <w:rsid w:val="001F56D5"/>
    <w:rsid w:val="001F5C80"/>
    <w:rsid w:val="001F680C"/>
    <w:rsid w:val="0020759A"/>
    <w:rsid w:val="00217218"/>
    <w:rsid w:val="0023392F"/>
    <w:rsid w:val="0023763C"/>
    <w:rsid w:val="00243AB7"/>
    <w:rsid w:val="002529EA"/>
    <w:rsid w:val="00262A6F"/>
    <w:rsid w:val="00265DB4"/>
    <w:rsid w:val="00273D60"/>
    <w:rsid w:val="002756CC"/>
    <w:rsid w:val="002902E5"/>
    <w:rsid w:val="00296638"/>
    <w:rsid w:val="002A597F"/>
    <w:rsid w:val="002A70D1"/>
    <w:rsid w:val="002B15E5"/>
    <w:rsid w:val="002B60BD"/>
    <w:rsid w:val="002B6CD6"/>
    <w:rsid w:val="002B7D86"/>
    <w:rsid w:val="002C290F"/>
    <w:rsid w:val="002C47D6"/>
    <w:rsid w:val="002D2257"/>
    <w:rsid w:val="002D2D6D"/>
    <w:rsid w:val="002D7389"/>
    <w:rsid w:val="002E3856"/>
    <w:rsid w:val="002F0669"/>
    <w:rsid w:val="002F1AAE"/>
    <w:rsid w:val="002F3F12"/>
    <w:rsid w:val="002F5C46"/>
    <w:rsid w:val="00305C1F"/>
    <w:rsid w:val="00312980"/>
    <w:rsid w:val="00322A15"/>
    <w:rsid w:val="00327EE5"/>
    <w:rsid w:val="00335E57"/>
    <w:rsid w:val="00336535"/>
    <w:rsid w:val="003376A3"/>
    <w:rsid w:val="003379C4"/>
    <w:rsid w:val="00337E41"/>
    <w:rsid w:val="003507C4"/>
    <w:rsid w:val="00352B02"/>
    <w:rsid w:val="0035447A"/>
    <w:rsid w:val="003562EA"/>
    <w:rsid w:val="00361ECC"/>
    <w:rsid w:val="00366B9D"/>
    <w:rsid w:val="003707BF"/>
    <w:rsid w:val="003A1EDC"/>
    <w:rsid w:val="003A4DF0"/>
    <w:rsid w:val="003B43F0"/>
    <w:rsid w:val="003B505A"/>
    <w:rsid w:val="003C4453"/>
    <w:rsid w:val="003E62CB"/>
    <w:rsid w:val="00404552"/>
    <w:rsid w:val="004113E1"/>
    <w:rsid w:val="004169A3"/>
    <w:rsid w:val="004351BA"/>
    <w:rsid w:val="004404CC"/>
    <w:rsid w:val="004425B3"/>
    <w:rsid w:val="0045507F"/>
    <w:rsid w:val="00461E6A"/>
    <w:rsid w:val="00466825"/>
    <w:rsid w:val="004868BE"/>
    <w:rsid w:val="004A480E"/>
    <w:rsid w:val="004B7079"/>
    <w:rsid w:val="004D20F5"/>
    <w:rsid w:val="004D7574"/>
    <w:rsid w:val="004F5750"/>
    <w:rsid w:val="00512CCE"/>
    <w:rsid w:val="00513E23"/>
    <w:rsid w:val="00516D54"/>
    <w:rsid w:val="00523D3D"/>
    <w:rsid w:val="00526692"/>
    <w:rsid w:val="005324C5"/>
    <w:rsid w:val="0053364C"/>
    <w:rsid w:val="00535757"/>
    <w:rsid w:val="00542320"/>
    <w:rsid w:val="005455AA"/>
    <w:rsid w:val="00545B3B"/>
    <w:rsid w:val="00557FFA"/>
    <w:rsid w:val="005706D7"/>
    <w:rsid w:val="0059324C"/>
    <w:rsid w:val="005B451C"/>
    <w:rsid w:val="005C0EAF"/>
    <w:rsid w:val="005C50A3"/>
    <w:rsid w:val="005D2AA1"/>
    <w:rsid w:val="005E5994"/>
    <w:rsid w:val="005F399F"/>
    <w:rsid w:val="00602433"/>
    <w:rsid w:val="006115F8"/>
    <w:rsid w:val="00627385"/>
    <w:rsid w:val="00633B46"/>
    <w:rsid w:val="00644E74"/>
    <w:rsid w:val="00672335"/>
    <w:rsid w:val="0067268B"/>
    <w:rsid w:val="00694B93"/>
    <w:rsid w:val="00694C68"/>
    <w:rsid w:val="00696EB4"/>
    <w:rsid w:val="00697E2E"/>
    <w:rsid w:val="006A028C"/>
    <w:rsid w:val="006B221A"/>
    <w:rsid w:val="006C33B4"/>
    <w:rsid w:val="006D4380"/>
    <w:rsid w:val="006E2718"/>
    <w:rsid w:val="006E3982"/>
    <w:rsid w:val="006E4862"/>
    <w:rsid w:val="006E530E"/>
    <w:rsid w:val="007163BF"/>
    <w:rsid w:val="00721FBB"/>
    <w:rsid w:val="007256C4"/>
    <w:rsid w:val="00725CB1"/>
    <w:rsid w:val="007342B4"/>
    <w:rsid w:val="00745C2E"/>
    <w:rsid w:val="00754A83"/>
    <w:rsid w:val="00765B59"/>
    <w:rsid w:val="00766812"/>
    <w:rsid w:val="00777D5E"/>
    <w:rsid w:val="00786387"/>
    <w:rsid w:val="00787D61"/>
    <w:rsid w:val="007921D1"/>
    <w:rsid w:val="0079704B"/>
    <w:rsid w:val="007A28A6"/>
    <w:rsid w:val="007A3F34"/>
    <w:rsid w:val="007A418E"/>
    <w:rsid w:val="007B52C0"/>
    <w:rsid w:val="007C3BDA"/>
    <w:rsid w:val="007D4FF2"/>
    <w:rsid w:val="007E0A24"/>
    <w:rsid w:val="007F0C0C"/>
    <w:rsid w:val="00804FEC"/>
    <w:rsid w:val="008150F0"/>
    <w:rsid w:val="00821507"/>
    <w:rsid w:val="00821871"/>
    <w:rsid w:val="00842846"/>
    <w:rsid w:val="00844D2C"/>
    <w:rsid w:val="008450F0"/>
    <w:rsid w:val="0088128C"/>
    <w:rsid w:val="00882D3F"/>
    <w:rsid w:val="008A3C58"/>
    <w:rsid w:val="008A69EB"/>
    <w:rsid w:val="008B0A3A"/>
    <w:rsid w:val="008B1C26"/>
    <w:rsid w:val="008B57B7"/>
    <w:rsid w:val="008C06B8"/>
    <w:rsid w:val="008C23AF"/>
    <w:rsid w:val="008C3F09"/>
    <w:rsid w:val="008C466E"/>
    <w:rsid w:val="008D35B5"/>
    <w:rsid w:val="008D65D5"/>
    <w:rsid w:val="008F3A5F"/>
    <w:rsid w:val="008F3E7D"/>
    <w:rsid w:val="008F3E97"/>
    <w:rsid w:val="009009BD"/>
    <w:rsid w:val="00914F66"/>
    <w:rsid w:val="009279A1"/>
    <w:rsid w:val="00937AF6"/>
    <w:rsid w:val="00942F57"/>
    <w:rsid w:val="00952259"/>
    <w:rsid w:val="009562B1"/>
    <w:rsid w:val="0095736D"/>
    <w:rsid w:val="00961997"/>
    <w:rsid w:val="0096676A"/>
    <w:rsid w:val="009913BC"/>
    <w:rsid w:val="00994542"/>
    <w:rsid w:val="009A04A2"/>
    <w:rsid w:val="009C6285"/>
    <w:rsid w:val="009D2728"/>
    <w:rsid w:val="009E2E1D"/>
    <w:rsid w:val="009F618A"/>
    <w:rsid w:val="00A05570"/>
    <w:rsid w:val="00A144E7"/>
    <w:rsid w:val="00A40505"/>
    <w:rsid w:val="00A43924"/>
    <w:rsid w:val="00A54986"/>
    <w:rsid w:val="00A620F1"/>
    <w:rsid w:val="00A65D0F"/>
    <w:rsid w:val="00A65F3D"/>
    <w:rsid w:val="00A86638"/>
    <w:rsid w:val="00A9614E"/>
    <w:rsid w:val="00A9667E"/>
    <w:rsid w:val="00AC00B9"/>
    <w:rsid w:val="00AD3886"/>
    <w:rsid w:val="00AD6C54"/>
    <w:rsid w:val="00AE089F"/>
    <w:rsid w:val="00AE2A40"/>
    <w:rsid w:val="00AF4977"/>
    <w:rsid w:val="00B05155"/>
    <w:rsid w:val="00B12F54"/>
    <w:rsid w:val="00B214A5"/>
    <w:rsid w:val="00B310A6"/>
    <w:rsid w:val="00B41482"/>
    <w:rsid w:val="00B43F4E"/>
    <w:rsid w:val="00B45544"/>
    <w:rsid w:val="00B64384"/>
    <w:rsid w:val="00B72589"/>
    <w:rsid w:val="00B730C6"/>
    <w:rsid w:val="00B7392B"/>
    <w:rsid w:val="00B7493E"/>
    <w:rsid w:val="00B75C3B"/>
    <w:rsid w:val="00B818E2"/>
    <w:rsid w:val="00B907FC"/>
    <w:rsid w:val="00BA30AC"/>
    <w:rsid w:val="00BB2534"/>
    <w:rsid w:val="00BC6F11"/>
    <w:rsid w:val="00BD01E8"/>
    <w:rsid w:val="00BF408E"/>
    <w:rsid w:val="00BF5D23"/>
    <w:rsid w:val="00C00BA9"/>
    <w:rsid w:val="00C02722"/>
    <w:rsid w:val="00C14092"/>
    <w:rsid w:val="00C30F74"/>
    <w:rsid w:val="00C51358"/>
    <w:rsid w:val="00C64585"/>
    <w:rsid w:val="00C66925"/>
    <w:rsid w:val="00C71C24"/>
    <w:rsid w:val="00C74879"/>
    <w:rsid w:val="00C87220"/>
    <w:rsid w:val="00CB0EF7"/>
    <w:rsid w:val="00CB130F"/>
    <w:rsid w:val="00CB64BA"/>
    <w:rsid w:val="00D12FB5"/>
    <w:rsid w:val="00D30FB8"/>
    <w:rsid w:val="00D40DB1"/>
    <w:rsid w:val="00D45589"/>
    <w:rsid w:val="00D538A8"/>
    <w:rsid w:val="00D55BA4"/>
    <w:rsid w:val="00D57610"/>
    <w:rsid w:val="00D66512"/>
    <w:rsid w:val="00D73231"/>
    <w:rsid w:val="00DA056D"/>
    <w:rsid w:val="00DB090F"/>
    <w:rsid w:val="00DB1039"/>
    <w:rsid w:val="00DC2BE9"/>
    <w:rsid w:val="00DC3943"/>
    <w:rsid w:val="00DC449E"/>
    <w:rsid w:val="00DC7119"/>
    <w:rsid w:val="00DF54E4"/>
    <w:rsid w:val="00DF74A9"/>
    <w:rsid w:val="00E066C9"/>
    <w:rsid w:val="00E10BFB"/>
    <w:rsid w:val="00E13349"/>
    <w:rsid w:val="00E17739"/>
    <w:rsid w:val="00E27856"/>
    <w:rsid w:val="00E3331A"/>
    <w:rsid w:val="00E370D8"/>
    <w:rsid w:val="00E50433"/>
    <w:rsid w:val="00E54627"/>
    <w:rsid w:val="00E5678F"/>
    <w:rsid w:val="00E56CF2"/>
    <w:rsid w:val="00E80936"/>
    <w:rsid w:val="00E8325E"/>
    <w:rsid w:val="00E84D7D"/>
    <w:rsid w:val="00E96C0C"/>
    <w:rsid w:val="00EA33FD"/>
    <w:rsid w:val="00EA7B19"/>
    <w:rsid w:val="00EB0671"/>
    <w:rsid w:val="00EC2DB8"/>
    <w:rsid w:val="00EC40AB"/>
    <w:rsid w:val="00EE2125"/>
    <w:rsid w:val="00EF7B02"/>
    <w:rsid w:val="00F029C0"/>
    <w:rsid w:val="00F031BB"/>
    <w:rsid w:val="00F108FB"/>
    <w:rsid w:val="00F177F2"/>
    <w:rsid w:val="00F24296"/>
    <w:rsid w:val="00F30127"/>
    <w:rsid w:val="00F5551D"/>
    <w:rsid w:val="00F63449"/>
    <w:rsid w:val="00F701A9"/>
    <w:rsid w:val="00F77EF3"/>
    <w:rsid w:val="00F85D92"/>
    <w:rsid w:val="00FA4244"/>
    <w:rsid w:val="00FB1170"/>
    <w:rsid w:val="00FB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678446-DDAB-48AC-A658-20C0407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02"/>
  </w:style>
  <w:style w:type="paragraph" w:styleId="1">
    <w:name w:val="heading 1"/>
    <w:basedOn w:val="a"/>
    <w:next w:val="a"/>
    <w:link w:val="10"/>
    <w:qFormat/>
    <w:rsid w:val="0078638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44E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04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404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04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404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86387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914F66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14F66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Plain Text"/>
    <w:basedOn w:val="a"/>
    <w:link w:val="a7"/>
    <w:rsid w:val="00914F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4E7"/>
    <w:rPr>
      <w:rFonts w:ascii="Arial" w:eastAsia="Calibri" w:hAnsi="Arial" w:cs="Arial"/>
      <w:b/>
      <w:bCs/>
      <w:i/>
      <w:iCs/>
      <w:sz w:val="28"/>
      <w:szCs w:val="28"/>
    </w:rPr>
  </w:style>
  <w:style w:type="paragraph" w:styleId="a8">
    <w:name w:val="footer"/>
    <w:basedOn w:val="a"/>
    <w:link w:val="a9"/>
    <w:uiPriority w:val="99"/>
    <w:rsid w:val="001102E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102ED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1">
    <w:name w:val="Текст1"/>
    <w:basedOn w:val="a"/>
    <w:rsid w:val="001102ED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404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404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rsid w:val="004404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04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404C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a">
    <w:name w:val="Центр"/>
    <w:basedOn w:val="a"/>
    <w:uiPriority w:val="99"/>
    <w:rsid w:val="004404C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rsid w:val="004404CC"/>
    <w:rPr>
      <w:sz w:val="18"/>
      <w:szCs w:val="18"/>
      <w:lang w:bidi="ar-SA"/>
    </w:rPr>
  </w:style>
  <w:style w:type="character" w:styleId="ac">
    <w:name w:val="Emphasis"/>
    <w:qFormat/>
    <w:rsid w:val="004404CC"/>
    <w:rPr>
      <w:rFonts w:cs="Times New Roman"/>
      <w:i/>
      <w:iCs/>
    </w:rPr>
  </w:style>
  <w:style w:type="character" w:customStyle="1" w:styleId="FontStyle11">
    <w:name w:val="Font Style11"/>
    <w:rsid w:val="004404C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с отступом 21"/>
    <w:basedOn w:val="a"/>
    <w:rsid w:val="004404C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">
    <w:name w:val="Style1"/>
    <w:basedOn w:val="a"/>
    <w:rsid w:val="004404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4404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4">
    <w:name w:val="Абзац списка1"/>
    <w:basedOn w:val="a"/>
    <w:rsid w:val="00440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4404CC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4404CC"/>
    <w:rPr>
      <w:rFonts w:ascii="Calibri" w:eastAsia="Calibri" w:hAnsi="Calibri" w:cs="Times New Roman"/>
    </w:rPr>
  </w:style>
  <w:style w:type="paragraph" w:customStyle="1" w:styleId="15">
    <w:name w:val="Обычный1"/>
    <w:rsid w:val="004404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4404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0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4404CC"/>
    <w:pPr>
      <w:spacing w:after="0" w:line="240" w:lineRule="auto"/>
      <w:ind w:left="126" w:right="385" w:firstLine="3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404CC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404C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7">
    <w:name w:val="Знак Знак7"/>
    <w:locked/>
    <w:rsid w:val="004404CC"/>
    <w:rPr>
      <w:rFonts w:ascii="Courier New" w:hAnsi="Courier New"/>
      <w:lang w:val="ru-RU" w:eastAsia="ru-RU" w:bidi="ar-SA"/>
    </w:rPr>
  </w:style>
  <w:style w:type="character" w:customStyle="1" w:styleId="27">
    <w:name w:val="Знак Знак27"/>
    <w:locked/>
    <w:rsid w:val="004404CC"/>
    <w:rPr>
      <w:b/>
      <w:bCs/>
      <w:sz w:val="24"/>
      <w:szCs w:val="24"/>
      <w:lang w:val="ru-RU" w:eastAsia="ru-RU" w:bidi="ar-SA"/>
    </w:rPr>
  </w:style>
  <w:style w:type="paragraph" w:styleId="af0">
    <w:name w:val="Title"/>
    <w:basedOn w:val="a"/>
    <w:link w:val="af1"/>
    <w:qFormat/>
    <w:rsid w:val="004404CC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4404CC"/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51">
    <w:name w:val="Знак Знак5"/>
    <w:locked/>
    <w:rsid w:val="004404CC"/>
    <w:rPr>
      <w:rFonts w:ascii="Courier New" w:hAnsi="Courier New"/>
      <w:lang w:val="ru-RU" w:eastAsia="ru-RU" w:bidi="ar-SA"/>
    </w:rPr>
  </w:style>
  <w:style w:type="paragraph" w:customStyle="1" w:styleId="210">
    <w:name w:val="Основной текст 21"/>
    <w:basedOn w:val="a"/>
    <w:rsid w:val="004404C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3">
    <w:name w:val="Обычный3"/>
    <w:rsid w:val="004404C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4404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Знак Знак4"/>
    <w:rsid w:val="004404CC"/>
    <w:rPr>
      <w:b/>
      <w:sz w:val="24"/>
      <w:lang w:val="ru-RU" w:eastAsia="ru-RU" w:bidi="ar-SA"/>
    </w:rPr>
  </w:style>
  <w:style w:type="character" w:customStyle="1" w:styleId="34">
    <w:name w:val="Знак Знак3"/>
    <w:rsid w:val="004404CC"/>
    <w:rPr>
      <w:b/>
      <w:sz w:val="24"/>
    </w:rPr>
  </w:style>
  <w:style w:type="character" w:styleId="af2">
    <w:name w:val="page number"/>
    <w:basedOn w:val="a0"/>
    <w:rsid w:val="004404CC"/>
  </w:style>
  <w:style w:type="character" w:customStyle="1" w:styleId="st42">
    <w:name w:val="st42"/>
    <w:rsid w:val="004404CC"/>
    <w:rPr>
      <w:rFonts w:ascii="Times New Roman" w:hAnsi="Times New Roman"/>
      <w:color w:val="000000"/>
    </w:rPr>
  </w:style>
  <w:style w:type="character" w:customStyle="1" w:styleId="af3">
    <w:name w:val="Верхний колонтитул Знак"/>
    <w:link w:val="af4"/>
    <w:locked/>
    <w:rsid w:val="004404CC"/>
    <w:rPr>
      <w:lang w:val="en-US" w:eastAsia="ru-RU"/>
    </w:rPr>
  </w:style>
  <w:style w:type="paragraph" w:styleId="af4">
    <w:name w:val="header"/>
    <w:basedOn w:val="a"/>
    <w:link w:val="af3"/>
    <w:rsid w:val="004404CC"/>
    <w:pPr>
      <w:tabs>
        <w:tab w:val="center" w:pos="4677"/>
        <w:tab w:val="right" w:pos="9355"/>
      </w:tabs>
      <w:spacing w:after="0" w:line="240" w:lineRule="auto"/>
    </w:pPr>
    <w:rPr>
      <w:lang w:val="en-US"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4404CC"/>
  </w:style>
  <w:style w:type="paragraph" w:customStyle="1" w:styleId="17">
    <w:name w:val="Без интервала1"/>
    <w:qFormat/>
    <w:rsid w:val="00440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Знак Знак Знак Знак1"/>
    <w:basedOn w:val="a"/>
    <w:rsid w:val="0044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alloon Text"/>
    <w:basedOn w:val="a"/>
    <w:link w:val="af6"/>
    <w:rsid w:val="004404C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rsid w:val="004404CC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Normal (Web)"/>
    <w:basedOn w:val="a"/>
    <w:uiPriority w:val="99"/>
    <w:unhideWhenUsed/>
    <w:rsid w:val="0035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CB0EF7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84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8A3C58"/>
    <w:rPr>
      <w:rFonts w:ascii="Times New Roman" w:hAnsi="Times New Roman" w:cs="Times New Roman" w:hint="default"/>
      <w:b/>
      <w:bCs/>
    </w:rPr>
  </w:style>
  <w:style w:type="paragraph" w:styleId="af9">
    <w:name w:val="No Spacing"/>
    <w:uiPriority w:val="1"/>
    <w:qFormat/>
    <w:rsid w:val="008A3C58"/>
    <w:pPr>
      <w:spacing w:after="0" w:line="240" w:lineRule="auto"/>
    </w:pPr>
  </w:style>
  <w:style w:type="character" w:customStyle="1" w:styleId="afa">
    <w:name w:val="Основной шрифт"/>
    <w:rsid w:val="008A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RePack by Diakov</cp:lastModifiedBy>
  <cp:revision>2</cp:revision>
  <cp:lastPrinted>2017-12-18T06:10:00Z</cp:lastPrinted>
  <dcterms:created xsi:type="dcterms:W3CDTF">2018-11-09T07:42:00Z</dcterms:created>
  <dcterms:modified xsi:type="dcterms:W3CDTF">2018-11-09T07:42:00Z</dcterms:modified>
</cp:coreProperties>
</file>