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11" w:rsidRDefault="00E73749" w:rsidP="00892A11">
      <w:pPr>
        <w:shd w:val="clear" w:color="auto" w:fill="FFFFFF"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E73749">
        <w:rPr>
          <w:rFonts w:ascii="Times New Roman" w:eastAsia="Times New Roman" w:hAnsi="Times New Roman" w:cs="Times New Roman"/>
          <w:b/>
          <w:bCs/>
          <w:sz w:val="32"/>
          <w:szCs w:val="32"/>
        </w:rPr>
        <w:t>Понятия "умственная отсталость" и "задержка психического развития",</w:t>
      </w:r>
      <w:r w:rsidR="00892A1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E7374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их отличия. </w:t>
      </w:r>
    </w:p>
    <w:p w:rsidR="00E73749" w:rsidRPr="00E73749" w:rsidRDefault="00E73749" w:rsidP="00892A11">
      <w:pPr>
        <w:shd w:val="clear" w:color="auto" w:fill="FFFFFF"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73749">
        <w:rPr>
          <w:rFonts w:ascii="Times New Roman" w:eastAsia="Times New Roman" w:hAnsi="Times New Roman" w:cs="Times New Roman"/>
          <w:b/>
          <w:bCs/>
          <w:sz w:val="32"/>
          <w:szCs w:val="32"/>
        </w:rPr>
        <w:t>Расстройства аутистического спектра</w:t>
      </w:r>
    </w:p>
    <w:p w:rsidR="00E73749" w:rsidRDefault="00E73749" w:rsidP="00E73749">
      <w:pPr>
        <w:shd w:val="clear" w:color="auto" w:fill="FFFFFF"/>
        <w:spacing w:after="0" w:line="240" w:lineRule="auto"/>
        <w:ind w:left="-567" w:right="-14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Умственная отсталость – с</w:t>
      </w:r>
      <w:r w:rsidRPr="00C81A89">
        <w:rPr>
          <w:color w:val="000000"/>
          <w:sz w:val="28"/>
          <w:szCs w:val="28"/>
        </w:rPr>
        <w:t>остояние, обусловленное врождённым или рано приобретённым недоразвитием психики с выраженной недостаточностью интеллекта, затрудняющее или делающее полностью невозможным адекватное социальное функционирование личности. Умственная отсталость характеризуется выраженным снижением интеллектуальных способностей по сравнению со средними в сочетании с ограничением более 2-х функций из следующих: коммуникация, самостоятельность, социальные навыки, самообслуживание, использование общественных ресурсов, поддержание личной безопасности.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 xml:space="preserve">Умственная отсталость - это качественные изменения всей психики, всей личности в целом, </w:t>
      </w:r>
      <w:r>
        <w:rPr>
          <w:color w:val="000000"/>
          <w:sz w:val="28"/>
          <w:szCs w:val="28"/>
        </w:rPr>
        <w:t xml:space="preserve">которые являются </w:t>
      </w:r>
      <w:r w:rsidRPr="00C81A89">
        <w:rPr>
          <w:color w:val="000000"/>
          <w:sz w:val="28"/>
          <w:szCs w:val="28"/>
        </w:rPr>
        <w:t xml:space="preserve">результатом перенесенных органических повреждений центральной нервной системы. </w:t>
      </w:r>
      <w:r>
        <w:rPr>
          <w:color w:val="000000"/>
          <w:sz w:val="28"/>
          <w:szCs w:val="28"/>
        </w:rPr>
        <w:t>С</w:t>
      </w:r>
      <w:r w:rsidRPr="00C81A89">
        <w:rPr>
          <w:color w:val="000000"/>
          <w:sz w:val="28"/>
          <w:szCs w:val="28"/>
        </w:rPr>
        <w:t>традают не только интеллект, но и эмоции, воля, поведение, физическое развитие.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детей с </w:t>
      </w:r>
      <w:r w:rsidRPr="00C81A89">
        <w:rPr>
          <w:color w:val="000000"/>
          <w:sz w:val="28"/>
          <w:szCs w:val="28"/>
        </w:rPr>
        <w:t>умственно</w:t>
      </w:r>
      <w:r>
        <w:rPr>
          <w:color w:val="000000"/>
          <w:sz w:val="28"/>
          <w:szCs w:val="28"/>
        </w:rPr>
        <w:t>й</w:t>
      </w:r>
      <w:r w:rsidRPr="00C81A89">
        <w:rPr>
          <w:color w:val="000000"/>
          <w:sz w:val="28"/>
          <w:szCs w:val="28"/>
        </w:rPr>
        <w:t xml:space="preserve"> отстал</w:t>
      </w:r>
      <w:r>
        <w:rPr>
          <w:color w:val="000000"/>
          <w:sz w:val="28"/>
          <w:szCs w:val="28"/>
        </w:rPr>
        <w:t>остью</w:t>
      </w:r>
      <w:r w:rsidRPr="00C81A89">
        <w:rPr>
          <w:color w:val="000000"/>
          <w:sz w:val="28"/>
          <w:szCs w:val="28"/>
        </w:rPr>
        <w:t xml:space="preserve"> характерно недоразвитие познавательных интересов, которое выражается в том, что они меньше, чем их сверстники, испытывают потребность в познании. В результате эти дети получают неполные, а порой искаженные представления об окружающем, их опыт крайне беден. Часто восприятие </w:t>
      </w:r>
      <w:r>
        <w:rPr>
          <w:color w:val="000000"/>
          <w:sz w:val="28"/>
          <w:szCs w:val="28"/>
        </w:rPr>
        <w:t xml:space="preserve">детей с </w:t>
      </w:r>
      <w:r w:rsidRPr="00C81A89">
        <w:rPr>
          <w:color w:val="000000"/>
          <w:sz w:val="28"/>
          <w:szCs w:val="28"/>
        </w:rPr>
        <w:t>умственно</w:t>
      </w:r>
      <w:r>
        <w:rPr>
          <w:color w:val="000000"/>
          <w:sz w:val="28"/>
          <w:szCs w:val="28"/>
        </w:rPr>
        <w:t>й</w:t>
      </w:r>
      <w:r w:rsidRPr="00C81A89">
        <w:rPr>
          <w:color w:val="000000"/>
          <w:sz w:val="28"/>
          <w:szCs w:val="28"/>
        </w:rPr>
        <w:t xml:space="preserve"> отстал</w:t>
      </w:r>
      <w:r>
        <w:rPr>
          <w:color w:val="000000"/>
          <w:sz w:val="28"/>
          <w:szCs w:val="28"/>
        </w:rPr>
        <w:t>остью</w:t>
      </w:r>
      <w:r w:rsidRPr="00C81A89">
        <w:rPr>
          <w:color w:val="000000"/>
          <w:sz w:val="28"/>
          <w:szCs w:val="28"/>
        </w:rPr>
        <w:t xml:space="preserve"> страдает из-за снижения у них слуха, зрения, недоразвития речи, но и в тех случаях, когда анализаторы сохранны, восприятие этих детей отличается рядом особенностей.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>Главным недостатком является нарушение обобщенности восприятия, отмечается его замедленный т</w:t>
      </w:r>
      <w:r>
        <w:rPr>
          <w:color w:val="000000"/>
          <w:sz w:val="28"/>
          <w:szCs w:val="28"/>
        </w:rPr>
        <w:t>емп по сравнению с нормальным развитием</w:t>
      </w:r>
      <w:r w:rsidRPr="00C81A8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Детям с </w:t>
      </w:r>
      <w:r w:rsidRPr="00C81A89">
        <w:rPr>
          <w:color w:val="000000"/>
          <w:sz w:val="28"/>
          <w:szCs w:val="28"/>
        </w:rPr>
        <w:t>умственно</w:t>
      </w:r>
      <w:r>
        <w:rPr>
          <w:color w:val="000000"/>
          <w:sz w:val="28"/>
          <w:szCs w:val="28"/>
        </w:rPr>
        <w:t>й</w:t>
      </w:r>
      <w:r w:rsidRPr="00C81A89">
        <w:rPr>
          <w:color w:val="000000"/>
          <w:sz w:val="28"/>
          <w:szCs w:val="28"/>
        </w:rPr>
        <w:t xml:space="preserve"> отстал</w:t>
      </w:r>
      <w:r>
        <w:rPr>
          <w:color w:val="000000"/>
          <w:sz w:val="28"/>
          <w:szCs w:val="28"/>
        </w:rPr>
        <w:t>остью</w:t>
      </w:r>
      <w:r w:rsidRPr="00C81A89">
        <w:rPr>
          <w:color w:val="000000"/>
          <w:sz w:val="28"/>
          <w:szCs w:val="28"/>
        </w:rPr>
        <w:t xml:space="preserve"> требуется значительно больше времени, чтобы воспринять предлагаемый им материал (картину, текст и т. п.). Замедленность восприятия усугубляется еще и тем, что из-за умственного недоразвития они с трудом выделяют главное, не понимают внутренние связи между частями, персонажами и пр. Эти особенности при обучении проявляются в замедленном темпе узнавания, а также в том, что учащиеся часто путают графически сходные буквы, цифры, предметы, сходные по звучанию звуки, слова и т. п. Отмечается также узость объема восприятия. </w:t>
      </w:r>
      <w:r>
        <w:rPr>
          <w:color w:val="000000"/>
          <w:sz w:val="28"/>
          <w:szCs w:val="28"/>
        </w:rPr>
        <w:t xml:space="preserve">Дети с </w:t>
      </w:r>
      <w:r w:rsidRPr="00C81A89">
        <w:rPr>
          <w:color w:val="000000"/>
          <w:sz w:val="28"/>
          <w:szCs w:val="28"/>
        </w:rPr>
        <w:t>умственно</w:t>
      </w:r>
      <w:r>
        <w:rPr>
          <w:color w:val="000000"/>
          <w:sz w:val="28"/>
          <w:szCs w:val="28"/>
        </w:rPr>
        <w:t>й</w:t>
      </w:r>
      <w:r w:rsidRPr="00C81A89">
        <w:rPr>
          <w:color w:val="000000"/>
          <w:sz w:val="28"/>
          <w:szCs w:val="28"/>
        </w:rPr>
        <w:t xml:space="preserve"> отстал</w:t>
      </w:r>
      <w:r>
        <w:rPr>
          <w:color w:val="000000"/>
          <w:sz w:val="28"/>
          <w:szCs w:val="28"/>
        </w:rPr>
        <w:t>остью</w:t>
      </w:r>
      <w:r w:rsidRPr="00C81A89">
        <w:rPr>
          <w:color w:val="000000"/>
          <w:sz w:val="28"/>
          <w:szCs w:val="28"/>
        </w:rPr>
        <w:t xml:space="preserve"> выхватывают отдельные части в обозреваемом объекте, в прослушанном тексте, не видя и не слыша иногда важный для общего понимания материал.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>Кроме того, характерным является нарушение избирательности восприятия. Восприятие неразрывно связано с мышлением. Если ученик воспринял только внешние стороны учебного материала, не уловил главное, внутренние зависимости, то понимание, усвоение и выполнение задания будет затруднено.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>Мышление протекает в форме таких операций, как анализ, синтез, сравнение, обобщение, абстракция, конкретизация. Все эти операции у детей с умственной отсталостью недостаточно сформированы и имеют своеобразные черты.</w:t>
      </w:r>
      <w:r>
        <w:rPr>
          <w:color w:val="000000"/>
          <w:sz w:val="28"/>
          <w:szCs w:val="28"/>
        </w:rPr>
        <w:t xml:space="preserve"> С</w:t>
      </w:r>
      <w:r w:rsidRPr="00C81A89">
        <w:rPr>
          <w:color w:val="000000"/>
          <w:sz w:val="28"/>
          <w:szCs w:val="28"/>
        </w:rPr>
        <w:t xml:space="preserve">нижается возможность понимания материала. </w:t>
      </w:r>
    </w:p>
    <w:p w:rsidR="00E7374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b/>
          <w:color w:val="000000"/>
          <w:sz w:val="28"/>
          <w:szCs w:val="28"/>
        </w:rPr>
      </w:pP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b/>
          <w:color w:val="000000"/>
          <w:sz w:val="28"/>
          <w:szCs w:val="28"/>
        </w:rPr>
        <w:t>Задержка психического развития (ЗПР)</w:t>
      </w:r>
      <w:r w:rsidRPr="00C81A89">
        <w:rPr>
          <w:color w:val="000000"/>
          <w:sz w:val="28"/>
          <w:szCs w:val="28"/>
        </w:rPr>
        <w:t xml:space="preserve"> — нарушение нормального темпа психического развития, когда отдельные психические функции (память, внимание, </w:t>
      </w:r>
      <w:r w:rsidRPr="00C81A89">
        <w:rPr>
          <w:color w:val="000000"/>
          <w:sz w:val="28"/>
          <w:szCs w:val="28"/>
        </w:rPr>
        <w:lastRenderedPageBreak/>
        <w:t>мышление, эмоционально-волевая сфера) отстают в своём развитии от принятых психологических норм для данного возраста.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>ЗПР, как психолого-педагогический диагноз ставится только в дошкольном и младшем школьном возрасте, если к окончанию этого периода остаются признаки недоразвития психических функций, то речь идёт уже о конституциональном инфантилизме или об умственной отсталости.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>Задержка психического развития может иметь конституциональное, соматогенное, психогенное и церебральное происхождение.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>При задержке психического развития конституционального происхождения - эмоционально-волевая сфера ребенка как бы находится лишь на более ранней возрастной ступени развития. Характерны непосредственность и яркость эмоций, повышенный фон настроения, наличие творчества и инициативы в игре. Затруднения в обучении, нередко наблюдаемые у этих детей в младших классах</w:t>
      </w:r>
      <w:r>
        <w:rPr>
          <w:color w:val="000000"/>
          <w:sz w:val="28"/>
          <w:szCs w:val="28"/>
        </w:rPr>
        <w:t>,</w:t>
      </w:r>
      <w:r w:rsidRPr="00C81A89">
        <w:rPr>
          <w:color w:val="000000"/>
          <w:sz w:val="28"/>
          <w:szCs w:val="28"/>
        </w:rPr>
        <w:t xml:space="preserve"> связывают с незрелостью интеллектуальных интересов (преобладанием игровых) и личности в целом.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>ЗПР соматогенного происхождения. Этот тип психической задержки обусловлен влиянием различных тяжёлых соматических состояний, перенесённых в раннем возрасте (операции с наркозом, болезни сердца, малая подвижность, астенические состояния). Нередко имеет место и задержка эмоционального развития — соматогенный инфантилизм, обусловленный рядом невротических наслоений — неуверенностью, боязливостью, капризностью, связанными с ощущением своей физической неполноценности.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>ЗПР психогенного происхождения. Этот тип нарушения связан с неблагоприятными условиями воспитания, рано возникшими и длительно действующими.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>ЗПР такого типа возникает в двух основных случаях:</w:t>
      </w:r>
    </w:p>
    <w:p w:rsidR="00E7374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 xml:space="preserve">Недостаточная опека, безнадзорность. Это наиболее часто встречающийся вариант. В таких случаях у ребёнка наблюдается развитие личности по </w:t>
      </w:r>
      <w:r>
        <w:rPr>
          <w:color w:val="000000"/>
          <w:sz w:val="28"/>
          <w:szCs w:val="28"/>
        </w:rPr>
        <w:t>типу психической неустойчивости:</w:t>
      </w:r>
      <w:r w:rsidRPr="00C81A89">
        <w:rPr>
          <w:color w:val="000000"/>
          <w:sz w:val="28"/>
          <w:szCs w:val="28"/>
        </w:rPr>
        <w:t xml:space="preserve"> не воспитываются формы поведения, с</w:t>
      </w:r>
      <w:r>
        <w:rPr>
          <w:color w:val="000000"/>
          <w:sz w:val="28"/>
          <w:szCs w:val="28"/>
        </w:rPr>
        <w:t xml:space="preserve">вязанные с активным торможением, не </w:t>
      </w:r>
      <w:r w:rsidRPr="00C81A89">
        <w:rPr>
          <w:color w:val="000000"/>
          <w:sz w:val="28"/>
          <w:szCs w:val="28"/>
        </w:rPr>
        <w:t>стимулируется развитие познавательной деятельност</w:t>
      </w:r>
      <w:r>
        <w:rPr>
          <w:color w:val="000000"/>
          <w:sz w:val="28"/>
          <w:szCs w:val="28"/>
        </w:rPr>
        <w:t>и, интеллектуальных интересов, н</w:t>
      </w:r>
      <w:r w:rsidRPr="00C81A89">
        <w:rPr>
          <w:color w:val="000000"/>
          <w:sz w:val="28"/>
          <w:szCs w:val="28"/>
        </w:rPr>
        <w:t>аблюдаются черты незрелости эмоционально-волевой сферы</w:t>
      </w:r>
      <w:r>
        <w:rPr>
          <w:color w:val="000000"/>
          <w:sz w:val="28"/>
          <w:szCs w:val="28"/>
        </w:rPr>
        <w:t xml:space="preserve"> (</w:t>
      </w:r>
      <w:r w:rsidRPr="00C81A89">
        <w:rPr>
          <w:color w:val="000000"/>
          <w:sz w:val="28"/>
          <w:szCs w:val="28"/>
        </w:rPr>
        <w:t>импульсивность, повышенная внушаемость</w:t>
      </w:r>
      <w:r>
        <w:rPr>
          <w:color w:val="000000"/>
          <w:sz w:val="28"/>
          <w:szCs w:val="28"/>
        </w:rPr>
        <w:t>)</w:t>
      </w:r>
      <w:r w:rsidRPr="00C81A89">
        <w:rPr>
          <w:color w:val="000000"/>
          <w:sz w:val="28"/>
          <w:szCs w:val="28"/>
        </w:rPr>
        <w:t xml:space="preserve">. Так же наблюдается недостаток базовых знаний и представлений, необходимых для усвоения школьной программы. </w:t>
      </w:r>
    </w:p>
    <w:p w:rsidR="00E7374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81A89">
        <w:rPr>
          <w:color w:val="000000"/>
          <w:sz w:val="28"/>
          <w:szCs w:val="28"/>
        </w:rPr>
        <w:t>тдельно</w:t>
      </w:r>
      <w:r>
        <w:rPr>
          <w:color w:val="000000"/>
          <w:sz w:val="28"/>
          <w:szCs w:val="28"/>
        </w:rPr>
        <w:t xml:space="preserve"> надо отметить</w:t>
      </w:r>
      <w:r w:rsidRPr="00C81A89">
        <w:rPr>
          <w:color w:val="000000"/>
          <w:sz w:val="28"/>
          <w:szCs w:val="28"/>
        </w:rPr>
        <w:t>, что этот тип ЗПР следует отличать от педагогической запущенности, котор</w:t>
      </w:r>
      <w:r>
        <w:rPr>
          <w:color w:val="000000"/>
          <w:sz w:val="28"/>
          <w:szCs w:val="28"/>
        </w:rPr>
        <w:t>ая</w:t>
      </w:r>
      <w:r w:rsidRPr="00C81A89">
        <w:rPr>
          <w:color w:val="000000"/>
          <w:sz w:val="28"/>
          <w:szCs w:val="28"/>
        </w:rPr>
        <w:t xml:space="preserve"> явля</w:t>
      </w:r>
      <w:r>
        <w:rPr>
          <w:color w:val="000000"/>
          <w:sz w:val="28"/>
          <w:szCs w:val="28"/>
        </w:rPr>
        <w:t>е</w:t>
      </w:r>
      <w:r w:rsidRPr="00C81A89">
        <w:rPr>
          <w:color w:val="000000"/>
          <w:sz w:val="28"/>
          <w:szCs w:val="28"/>
        </w:rPr>
        <w:t xml:space="preserve">тся ограниченным дефицитом знаний и умений вследствие недостатка интеллектуальной </w:t>
      </w:r>
      <w:proofErr w:type="spellStart"/>
      <w:proofErr w:type="gramStart"/>
      <w:r w:rsidRPr="00C81A89">
        <w:rPr>
          <w:color w:val="000000"/>
          <w:sz w:val="28"/>
          <w:szCs w:val="28"/>
        </w:rPr>
        <w:t>информации.Гиперопека</w:t>
      </w:r>
      <w:proofErr w:type="spellEnd"/>
      <w:proofErr w:type="gramEnd"/>
      <w:r w:rsidRPr="00C81A89">
        <w:rPr>
          <w:color w:val="000000"/>
          <w:sz w:val="28"/>
          <w:szCs w:val="28"/>
        </w:rPr>
        <w:t xml:space="preserve">, или воспитание по типу «кумира семьи». Чаще всего бывает у тревожных родителей. Они «привязывают» ребёнка к себе, одновременно и потакая капризам ребёнка, и заставляя его поступать наиболее удобным и безопасным для родителя способом. Из окружения ребёнка устраняются любые препятствия или опасности, как реальные, так и мнимые.Таким образом, ребёнок лишается возможности самостоятельно преодолевать трудности, соотносить свои желания и потребности, с усилиями, которые надо приложить чтобы их реализовать, в результате, возникает всё та же неспособность к торможению собственного аффекта, эмоциональная лабильность, и т. д. Ребёнок не самостоятелен, не инициативен, </w:t>
      </w:r>
      <w:r w:rsidRPr="00C81A89">
        <w:rPr>
          <w:color w:val="000000"/>
          <w:sz w:val="28"/>
          <w:szCs w:val="28"/>
        </w:rPr>
        <w:lastRenderedPageBreak/>
        <w:t xml:space="preserve">эгоцентричен, не способен к длительному волевому усилию, чрезмерно зависим от взрослых. 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 xml:space="preserve">ЗПР церебрально-органического происхождения. Это наиболее часто встречающийся вариант. Среди детей с задержкой психического развития церебрально-органического происхождения выделяют группы с проявлениями психической неустойчивости и психической </w:t>
      </w:r>
      <w:proofErr w:type="spellStart"/>
      <w:r w:rsidRPr="00C81A89">
        <w:rPr>
          <w:color w:val="000000"/>
          <w:sz w:val="28"/>
          <w:szCs w:val="28"/>
        </w:rPr>
        <w:t>тормозимости</w:t>
      </w:r>
      <w:proofErr w:type="spellEnd"/>
      <w:r w:rsidRPr="00C81A89">
        <w:rPr>
          <w:color w:val="000000"/>
          <w:sz w:val="28"/>
          <w:szCs w:val="28"/>
        </w:rPr>
        <w:t>.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>Дети первой группы шумные и подвижные: на переменах и прогулках забираются на деревья, катаются на перилах, громко кричат, пытаются участвовать в играх других детей, но, не умея следовать правилам, ссорятся, мешают другим. С взрослыми бывают ласковыми и даже назойливыми, но легко вступают в конфликт, проявляя при этом грубость и крикливость. Чувства раскаяния и обиды у них неглубокие и кратковременные.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 xml:space="preserve">При психической </w:t>
      </w:r>
      <w:proofErr w:type="spellStart"/>
      <w:r w:rsidRPr="00C81A89">
        <w:rPr>
          <w:color w:val="000000"/>
          <w:sz w:val="28"/>
          <w:szCs w:val="28"/>
        </w:rPr>
        <w:t>тормозимости</w:t>
      </w:r>
      <w:proofErr w:type="spellEnd"/>
      <w:r w:rsidRPr="00C81A89">
        <w:rPr>
          <w:color w:val="000000"/>
          <w:sz w:val="28"/>
          <w:szCs w:val="28"/>
        </w:rPr>
        <w:t xml:space="preserve"> наряду с личностной незрелостью особенно проявляется несамостоятельность, нерешительность, робость, медлительность. </w:t>
      </w:r>
      <w:r>
        <w:rPr>
          <w:color w:val="000000"/>
          <w:sz w:val="28"/>
          <w:szCs w:val="28"/>
        </w:rPr>
        <w:t>П</w:t>
      </w:r>
      <w:r w:rsidRPr="00C81A89">
        <w:rPr>
          <w:color w:val="000000"/>
          <w:sz w:val="28"/>
          <w:szCs w:val="28"/>
        </w:rPr>
        <w:t>ривязанность к родителям приводит к трудностям привыкания к школе. Такие дети часто плачут, скучают по дому, избегают подвижных игр, теряются у доски и часто не отвечают, даже зная правильный ответ. Низкие оценки и замечания могут вызвать у них слезы.</w:t>
      </w:r>
    </w:p>
    <w:p w:rsidR="00E7374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>У дошкольников с задержкой психического развития неполноценны все предпосылки, необходимые для формирования и развития процесса общения: познавательная и речевая активность, речемыслительная деятельность, не сформированы все виды речевой деятельности и её компоненты.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>Общение со сверстниками у детей со слабовыраженными отклонениями в психофизическом развитии носит эпизодический характер. Большинство детей предпочитают играть в одиночку. В тех случаях, когда дети играют вдвоем, их действия часто носят несогласованный характер. Сюжетно-ролевую игру дошкольников с задержкой психического развития можно определить скорее, как игру «рядом», чем как совместную деятельность. Общение по поводу игры наблюдается редко.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 xml:space="preserve">На занятиях дети предпочитают работать в одиночестве. При выполнении практических заданий, предполагающих совместную деятельность, сотрудничество наблюдается крайне редко, дети почти не общаются друг с другом. </w:t>
      </w:r>
      <w:r>
        <w:rPr>
          <w:color w:val="000000"/>
          <w:sz w:val="28"/>
          <w:szCs w:val="28"/>
        </w:rPr>
        <w:t>Навыки общения формируются позже</w:t>
      </w:r>
      <w:r w:rsidRPr="00C81A89">
        <w:rPr>
          <w:color w:val="000000"/>
          <w:sz w:val="28"/>
          <w:szCs w:val="28"/>
        </w:rPr>
        <w:t>. Это отставание обусловлено как недоразвитием психических процессов, так и нарушениями всех видов речевой деятельности</w:t>
      </w:r>
      <w:r>
        <w:rPr>
          <w:color w:val="000000"/>
          <w:sz w:val="28"/>
          <w:szCs w:val="28"/>
        </w:rPr>
        <w:t xml:space="preserve"> (</w:t>
      </w:r>
      <w:r w:rsidRPr="00C81A89">
        <w:rPr>
          <w:color w:val="000000"/>
          <w:sz w:val="28"/>
          <w:szCs w:val="28"/>
        </w:rPr>
        <w:t>неумени</w:t>
      </w:r>
      <w:r>
        <w:rPr>
          <w:color w:val="000000"/>
          <w:sz w:val="28"/>
          <w:szCs w:val="28"/>
        </w:rPr>
        <w:t>е</w:t>
      </w:r>
      <w:r w:rsidRPr="00C81A89">
        <w:rPr>
          <w:color w:val="000000"/>
          <w:sz w:val="28"/>
          <w:szCs w:val="28"/>
        </w:rPr>
        <w:t xml:space="preserve"> полно и четко отвечать на вопросы, спрашивать, высказываться в присутствии окружающих, слушать других, продолжать начатый разговор</w:t>
      </w:r>
      <w:r>
        <w:rPr>
          <w:color w:val="000000"/>
          <w:sz w:val="28"/>
          <w:szCs w:val="28"/>
        </w:rPr>
        <w:t>)</w:t>
      </w:r>
      <w:r w:rsidRPr="00C81A89">
        <w:rPr>
          <w:color w:val="000000"/>
          <w:sz w:val="28"/>
          <w:szCs w:val="28"/>
        </w:rPr>
        <w:t>.</w:t>
      </w:r>
    </w:p>
    <w:p w:rsidR="00E73749" w:rsidRPr="00C81A89" w:rsidRDefault="00E73749" w:rsidP="00E73749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C81A89">
        <w:rPr>
          <w:color w:val="000000"/>
          <w:sz w:val="28"/>
          <w:szCs w:val="28"/>
        </w:rPr>
        <w:t>Дети с задержкой психического развития имеют тягу к контакту с детьми более младшего возраста, которые лучше их принимают. А у некоторых детей возникает страх перед детским коллективом, и они избегают его.</w:t>
      </w:r>
    </w:p>
    <w:p w:rsidR="00E73749" w:rsidRPr="00C81A89" w:rsidRDefault="00E73749" w:rsidP="00E73749">
      <w:pPr>
        <w:shd w:val="clear" w:color="auto" w:fill="FFFFFF"/>
        <w:spacing w:after="0" w:line="240" w:lineRule="auto"/>
        <w:ind w:left="-567" w:right="-143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67D">
        <w:rPr>
          <w:rFonts w:ascii="Times New Roman" w:hAnsi="Times New Roman" w:cs="Times New Roman"/>
          <w:b/>
          <w:sz w:val="28"/>
          <w:szCs w:val="28"/>
        </w:rPr>
        <w:t>Расстройства аутистического спектра (РАС)</w:t>
      </w:r>
      <w:r w:rsidRPr="00C81A89">
        <w:rPr>
          <w:rFonts w:ascii="Times New Roman" w:hAnsi="Times New Roman" w:cs="Times New Roman"/>
          <w:sz w:val="28"/>
          <w:szCs w:val="28"/>
        </w:rPr>
        <w:t xml:space="preserve"> – это расстройство </w:t>
      </w: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развития, проявляющееся нарушениями в сфере общения, социального взаимодействия, а также склонностью к стереотипному (повторяющемуся) поведению.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социального взаимодействия проявляются, главным образом, в том, что дети с РАС испытывают сложности при формировании даже </w:t>
      </w: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элементарных социальных реакций и навыков. У детей с РАС могут отмечаться следующие нарушения социального взаимодействия: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адекватной эмоциональной реакции на близких людей (не улыбаются, когда к ним подходит с улыбкой близкий человек);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неспособность имитировать действия близких людей;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неспособность к «разделенному/совместному» (например, не переводят взгляд в ту сторону, куда смотрит другой человек);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неспособность делиться интересами и радостью с близкими людьми;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- неумение играть в игры с переходом ходов;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- неумение делиться игрушками;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- непонимание правил социального поведения (как нужно вести себя в различных социальных ситуациях).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коммуникации (общения) у детей с РАС проявляются в виде </w:t>
      </w:r>
      <w:proofErr w:type="spellStart"/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несформированности</w:t>
      </w:r>
      <w:proofErr w:type="spellEnd"/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коммуникативных навыков. Дети с РАС испытывают сложности в: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выражении просьбы;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привлечении внимания другого человека;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выражении отказа социально приемлемым образом;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комментировании окружающих событий;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умении отвечать на вопросы другого человека;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умении задавать вопросы для получения интересующей информации;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умении инициировать и поддерживать разговор.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Недостатки коммуникации могут проявляться у детей с РАС в виде специфических нарушений: отсутствия речи (</w:t>
      </w:r>
      <w:proofErr w:type="spellStart"/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мутизма</w:t>
      </w:r>
      <w:proofErr w:type="spellEnd"/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), повторения высказываний другого человека, часто без понимания их смысла, (</w:t>
      </w:r>
      <w:proofErr w:type="spellStart"/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эхолалической</w:t>
      </w:r>
      <w:proofErr w:type="spellEnd"/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речи), невозможности использовать речь функционально, в соответствии с определенным намерением и ситуацией (например, ребенок может свободно цитировать фрагменты текстов, но не может сообщить о своей боли при помощи речи).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коммуникативным нарушениям относят </w:t>
      </w:r>
      <w:proofErr w:type="spellStart"/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общения: речи, мимики, жестов, интонации, зрительного контакта.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коммуникативных навыков приводит к формированию проблемного (</w:t>
      </w:r>
      <w:proofErr w:type="spellStart"/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дезадаптивного</w:t>
      </w:r>
      <w:proofErr w:type="spellEnd"/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поведения, с помощью которого дети с РАС пытаются сообщить о своих потребностях. Невозможность адекватно сообщить о собственных желаниях, выразить отказ, привлечь внимание, сообщить о боли, усталости ведет к неприемлемым формам поведения. 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Стереотипное поведение проявляется в форме поглощённости однообразными и ограниченными интересами: навязчивая привязанность к специфическим, нефункциональным поступкам или ритуалам. Очень часто имеют место повторяющиеся движения. Для детей характерно повышенное внимание к частям предметов или нефункциональным элементам (к их запаху,  поверхности, шуму или вибрации).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Расстройства аутистического спектра представляют собой неоднородную группу. У некоторых детей низкий уровень проявляется уже в раннем возрасте, в дальнейшем они очень медленно продвигаются в своем развитии. Другая группа характеризуется более высоким стартом и значительной скоростью продвижения. Примерно в 15-20 % случаев развитие протекает так, что после низкого уровня  наблюдается активное продвижение до высокого уровня.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Главная особенность интеллектуального (умственного) развития при РАС - его неравномерность, проявляется своеобразно: справляться с заданиями абстрактного характера легче, чем выполнить такое же по сложности задание даже с минимальным насыщением социального характера. Так, пример 2+3=? для ребенка с РАС гораздо легче, чем задача «у тебя было два яблока, мама дала еще три, сколько стало?».</w:t>
      </w:r>
    </w:p>
    <w:p w:rsidR="00E73749" w:rsidRPr="003C4A8D" w:rsidRDefault="00E73749" w:rsidP="00E73749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D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Неравномерность развития при аутизме отчетливо проявляется и в моторике (движениях). Движения детей с РАС угловатые, нечетко соразмеренные по силе и амплитуде. Нередко отдельные сложные движения ребенок выполняет успешнее, чем более легкие, иногда движения руками развиваются раньше, чем общая моторика, а движение, свободно, точно и легко совершаемое спонтанно, оказывается трудновыполнимым в произвольной деятельности.</w:t>
      </w:r>
    </w:p>
    <w:p w:rsidR="00E73749" w:rsidRDefault="00E73749" w:rsidP="00E73749">
      <w:pPr>
        <w:spacing w:after="0"/>
        <w:ind w:left="-567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749" w:rsidRPr="00DA4704" w:rsidRDefault="00E73749" w:rsidP="00E737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753B" w:rsidRDefault="00C3753B"/>
    <w:sectPr w:rsidR="00C3753B" w:rsidSect="00E7374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3749"/>
    <w:rsid w:val="001B6476"/>
    <w:rsid w:val="00396160"/>
    <w:rsid w:val="00892A11"/>
    <w:rsid w:val="00C3753B"/>
    <w:rsid w:val="00E7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FB500-551B-4BC2-897D-9AE1F654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2021-07-21T08:27:00Z</dcterms:created>
  <dcterms:modified xsi:type="dcterms:W3CDTF">2021-07-21T08:27:00Z</dcterms:modified>
</cp:coreProperties>
</file>