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F9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F9">
        <w:rPr>
          <w:rFonts w:ascii="Times New Roman" w:hAnsi="Times New Roman" w:cs="Times New Roman"/>
          <w:b/>
          <w:sz w:val="28"/>
          <w:szCs w:val="28"/>
        </w:rPr>
        <w:t>Отчет</w:t>
      </w:r>
      <w:r w:rsidR="0094047E" w:rsidRPr="000306F9">
        <w:rPr>
          <w:rFonts w:ascii="Times New Roman" w:hAnsi="Times New Roman" w:cs="Times New Roman"/>
          <w:b/>
          <w:sz w:val="28"/>
          <w:szCs w:val="28"/>
        </w:rPr>
        <w:t xml:space="preserve"> о работе ГКУ «Крымский республиканский центр социальных служб для семьи, детей и молодежи» </w:t>
      </w:r>
    </w:p>
    <w:p w:rsidR="00AB58B3" w:rsidRPr="00162F55" w:rsidRDefault="0094047E" w:rsidP="00BA6827">
      <w:pPr>
        <w:pStyle w:val="a3"/>
        <w:contextualSpacing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0306F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30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6">
        <w:rPr>
          <w:rFonts w:ascii="Times New Roman" w:hAnsi="Times New Roman" w:cs="Times New Roman"/>
          <w:b/>
          <w:sz w:val="28"/>
          <w:szCs w:val="28"/>
        </w:rPr>
        <w:t>2023</w:t>
      </w:r>
      <w:r w:rsidRPr="000306F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2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0348"/>
      </w:tblGrid>
      <w:tr w:rsidR="00AB58B3" w:rsidRPr="00456D05" w:rsidTr="003169AF">
        <w:tc>
          <w:tcPr>
            <w:tcW w:w="596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48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7B5145" w:rsidRPr="00D03289" w:rsidTr="003169AF">
        <w:tc>
          <w:tcPr>
            <w:tcW w:w="596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r w:rsidR="005B7D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ГБУ РК </w:t>
            </w:r>
            <w:r w:rsidR="005B7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ЦСССДМ</w:t>
            </w:r>
            <w:r w:rsidR="005B7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C935AE" w:rsidRPr="000E5C9D" w:rsidRDefault="00C7663A" w:rsidP="000E5C9D">
            <w:pPr>
              <w:pStyle w:val="a3"/>
              <w:ind w:left="-108"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D7E46" w:rsidRPr="000E5C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4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B5145"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ГКУ «Крымский республиканский центр социальных служб для семьи, детей и молодежи» (далее – ГКУ КРЦСССДМ) разработаны:</w:t>
            </w:r>
            <w:r w:rsidR="007B5145" w:rsidRPr="000E5C9D">
              <w:rPr>
                <w:rStyle w:val="FontStyle40"/>
                <w:bCs/>
              </w:rPr>
              <w:t xml:space="preserve"> информационно-методические материалы, проекты нормативных правовых актов, информационно-методические материалы:</w:t>
            </w:r>
          </w:p>
          <w:p w:rsidR="00F01956" w:rsidRPr="000E5C9D" w:rsidRDefault="00F01956" w:rsidP="000E5C9D">
            <w:pPr>
              <w:pStyle w:val="a9"/>
              <w:numPr>
                <w:ilvl w:val="0"/>
                <w:numId w:val="4"/>
              </w:numPr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Проекты </w:t>
            </w:r>
            <w:r w:rsidR="005B7D43">
              <w:rPr>
                <w:rStyle w:val="FontStyle40"/>
                <w:bCs/>
              </w:rPr>
              <w:t>нормативных актов</w:t>
            </w:r>
            <w:r w:rsidRPr="000E5C9D">
              <w:rPr>
                <w:rStyle w:val="FontStyle40"/>
                <w:bCs/>
              </w:rPr>
              <w:t xml:space="preserve"> Республики Крым:</w:t>
            </w:r>
          </w:p>
          <w:p w:rsidR="000119B4" w:rsidRPr="000E5C9D" w:rsidRDefault="005B7D43" w:rsidP="000E5C9D">
            <w:pPr>
              <w:pStyle w:val="a9"/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>
              <w:rPr>
                <w:rStyle w:val="FontStyle40"/>
                <w:bCs/>
              </w:rPr>
              <w:t xml:space="preserve">- </w:t>
            </w:r>
            <w:r w:rsidR="000119B4" w:rsidRPr="000E5C9D">
              <w:rPr>
                <w:rStyle w:val="FontStyle40"/>
                <w:bCs/>
              </w:rPr>
              <w:t>Постановление Совета министро</w:t>
            </w:r>
            <w:r>
              <w:rPr>
                <w:rStyle w:val="FontStyle40"/>
                <w:bCs/>
              </w:rPr>
              <w:t xml:space="preserve">в Республики Крым от 10.05.2023 </w:t>
            </w:r>
            <w:r w:rsidR="000119B4" w:rsidRPr="000E5C9D">
              <w:rPr>
                <w:rStyle w:val="FontStyle40"/>
                <w:bCs/>
              </w:rPr>
              <w:t>№321 «О внесении изменений в постановление Совета министров Республики Крым от 24.02.2015 №59»;</w:t>
            </w:r>
          </w:p>
          <w:p w:rsidR="00220302" w:rsidRDefault="000119B4" w:rsidP="000E5C9D">
            <w:pPr>
              <w:pStyle w:val="a9"/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 </w:t>
            </w:r>
            <w:r w:rsidR="005B7D43">
              <w:rPr>
                <w:rStyle w:val="FontStyle40"/>
                <w:bCs/>
              </w:rPr>
              <w:t xml:space="preserve"> - </w:t>
            </w:r>
            <w:r w:rsidRPr="000E5C9D">
              <w:rPr>
                <w:rStyle w:val="FontStyle40"/>
                <w:bCs/>
              </w:rPr>
              <w:t>Закон Республики Крым</w:t>
            </w:r>
            <w:r w:rsidR="005B7D43">
              <w:rPr>
                <w:rStyle w:val="FontStyle40"/>
                <w:bCs/>
              </w:rPr>
              <w:t xml:space="preserve"> от 26.</w:t>
            </w:r>
            <w:r w:rsidR="00691C22">
              <w:rPr>
                <w:rStyle w:val="FontStyle40"/>
                <w:bCs/>
              </w:rPr>
              <w:t>0</w:t>
            </w:r>
            <w:r w:rsidR="005B7D43">
              <w:rPr>
                <w:rStyle w:val="FontStyle40"/>
                <w:bCs/>
              </w:rPr>
              <w:t>6.2023 №449-ЗРК</w:t>
            </w:r>
            <w:r w:rsidRPr="000E5C9D">
              <w:rPr>
                <w:rStyle w:val="FontStyle40"/>
                <w:bCs/>
              </w:rPr>
              <w:t xml:space="preserve"> «О внесении изменений в статью 12 Закона Республики Крым «Об организации деятельности органов опеки и попечительства в Республике Крым»»</w:t>
            </w:r>
            <w:r w:rsidR="00220302">
              <w:rPr>
                <w:rStyle w:val="FontStyle40"/>
                <w:bCs/>
              </w:rPr>
              <w:t>;</w:t>
            </w:r>
          </w:p>
          <w:p w:rsidR="00220302" w:rsidRPr="00A15DE0" w:rsidRDefault="00220302" w:rsidP="00220302">
            <w:pPr>
              <w:pStyle w:val="a9"/>
              <w:shd w:val="clear" w:color="auto" w:fill="FFFFFF"/>
              <w:ind w:left="3"/>
              <w:jc w:val="both"/>
              <w:rPr>
                <w:rStyle w:val="FontStyle40"/>
                <w:bCs/>
              </w:rPr>
            </w:pPr>
            <w:r>
              <w:rPr>
                <w:rStyle w:val="FontStyle40"/>
                <w:bCs/>
              </w:rPr>
              <w:t xml:space="preserve">- Распоряжение Совета министров Республики Крым </w:t>
            </w:r>
            <w:r w:rsidRPr="00A15DE0">
              <w:rPr>
                <w:rStyle w:val="FontStyle40"/>
                <w:bCs/>
              </w:rPr>
              <w:t>от 20.04.2023 № 582-р «О закреплении движимого имущества, находящегося в</w:t>
            </w:r>
            <w:r>
              <w:rPr>
                <w:rStyle w:val="FontStyle40"/>
                <w:bCs/>
              </w:rPr>
              <w:t xml:space="preserve"> </w:t>
            </w:r>
            <w:r w:rsidRPr="00A15DE0">
              <w:rPr>
                <w:rStyle w:val="FontStyle40"/>
                <w:bCs/>
              </w:rPr>
              <w:t>собственности Республики Крым»</w:t>
            </w:r>
            <w:r>
              <w:rPr>
                <w:rStyle w:val="FontStyle40"/>
                <w:bCs/>
              </w:rPr>
              <w:t>;</w:t>
            </w:r>
          </w:p>
          <w:p w:rsidR="00BC36B4" w:rsidRPr="00F25BA4" w:rsidRDefault="00220302" w:rsidP="00F25BA4">
            <w:pPr>
              <w:pStyle w:val="a9"/>
              <w:shd w:val="clear" w:color="auto" w:fill="FFFFFF"/>
              <w:ind w:left="3"/>
              <w:jc w:val="both"/>
              <w:rPr>
                <w:rStyle w:val="FontStyle40"/>
                <w:bCs/>
              </w:rPr>
            </w:pPr>
            <w:r>
              <w:rPr>
                <w:rStyle w:val="FontStyle40"/>
                <w:bCs/>
              </w:rPr>
              <w:t xml:space="preserve">- Распоряжение Совета министров Республики Крым </w:t>
            </w:r>
            <w:r w:rsidRPr="00A15DE0">
              <w:rPr>
                <w:rStyle w:val="FontStyle40"/>
                <w:bCs/>
              </w:rPr>
              <w:t>от 20.04.2023 № 58</w:t>
            </w:r>
            <w:r>
              <w:rPr>
                <w:rStyle w:val="FontStyle40"/>
                <w:bCs/>
              </w:rPr>
              <w:t>1</w:t>
            </w:r>
            <w:r w:rsidRPr="00A15DE0">
              <w:rPr>
                <w:rStyle w:val="FontStyle40"/>
                <w:bCs/>
              </w:rPr>
              <w:t>-р «О закреплении движимого имущества, находящегося в собственности Республики Крым»</w:t>
            </w:r>
            <w:r w:rsidR="000119B4" w:rsidRPr="00F25BA4">
              <w:rPr>
                <w:rStyle w:val="FontStyle40"/>
                <w:bCs/>
              </w:rPr>
              <w:t>.</w:t>
            </w:r>
          </w:p>
          <w:p w:rsidR="00FF4AE0" w:rsidRDefault="00BC36B4" w:rsidP="00FF4AE0">
            <w:pPr>
              <w:pStyle w:val="a9"/>
              <w:numPr>
                <w:ilvl w:val="0"/>
                <w:numId w:val="4"/>
              </w:numPr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>П</w:t>
            </w:r>
            <w:r w:rsidR="007B5145" w:rsidRPr="000E5C9D">
              <w:rPr>
                <w:rStyle w:val="FontStyle40"/>
                <w:bCs/>
              </w:rPr>
              <w:t>роекты приказов Министерства образования, науки и молодежи Республики Крым:</w:t>
            </w:r>
          </w:p>
          <w:p w:rsidR="00FF4AE0" w:rsidRPr="00FF4AE0" w:rsidRDefault="00FF4AE0" w:rsidP="00FF4AE0">
            <w:pPr>
              <w:pStyle w:val="a9"/>
              <w:shd w:val="clear" w:color="auto" w:fill="FFFFFF"/>
              <w:ind w:left="3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E0">
              <w:rPr>
                <w:rFonts w:ascii="Times New Roman" w:eastAsiaTheme="minorEastAsia" w:hAnsi="Times New Roman"/>
                <w:sz w:val="24"/>
                <w:szCs w:val="24"/>
              </w:rPr>
              <w:t>- О проведении рейда «Урок» в феврале и сентябре 2023 года,</w:t>
            </w:r>
          </w:p>
          <w:p w:rsidR="007B5145" w:rsidRPr="000E5C9D" w:rsidRDefault="007B5145" w:rsidP="000E5C9D">
            <w:pPr>
              <w:ind w:left="-108" w:firstLine="4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D65DE" w:rsidRPr="000E5C9D">
              <w:rPr>
                <w:rFonts w:ascii="Times New Roman" w:hAnsi="Times New Roman"/>
                <w:sz w:val="24"/>
                <w:szCs w:val="24"/>
              </w:rPr>
              <w:t>О проведении в 202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3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году регионального этапа Всеро</w:t>
            </w:r>
            <w:r w:rsidR="002D5100" w:rsidRPr="000E5C9D">
              <w:rPr>
                <w:rFonts w:ascii="Times New Roman" w:hAnsi="Times New Roman"/>
                <w:sz w:val="24"/>
                <w:szCs w:val="24"/>
              </w:rPr>
              <w:t xml:space="preserve">ссийского конкурса «Семья 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года»,</w:t>
            </w:r>
          </w:p>
          <w:p w:rsidR="007B5145" w:rsidRPr="000E5C9D" w:rsidRDefault="007B5145" w:rsidP="000E5C9D">
            <w:pPr>
              <w:ind w:left="-108" w:firstLine="4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9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О</w:t>
            </w:r>
            <w:r w:rsidR="000119B4" w:rsidRPr="000E5C9D">
              <w:rPr>
                <w:rFonts w:ascii="Times New Roman" w:hAnsi="Times New Roman"/>
                <w:sz w:val="24"/>
                <w:szCs w:val="24"/>
              </w:rPr>
              <w:t xml:space="preserve"> проведении мероприятий, посвященных Дню семьи, любви и верности в 2023 году,</w:t>
            </w:r>
          </w:p>
          <w:p w:rsidR="00116FB9" w:rsidRDefault="007B5145" w:rsidP="000E5C9D">
            <w:pPr>
              <w:pStyle w:val="a3"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О проведении Х</w:t>
            </w:r>
            <w:r w:rsidR="00BC36B4" w:rsidRPr="000E5C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«Добровольцы - детям» в Республике Крым</w:t>
            </w:r>
            <w:r w:rsidR="00116F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5900" w:rsidRDefault="00116FB9" w:rsidP="00B25900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</w:t>
            </w:r>
            <w:r w:rsidR="003E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B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взаимодействия государственных бюджетных учреждений, подведомственных Министерству образования, науки и молодежи Республики Крым, по организации </w:t>
            </w:r>
            <w:proofErr w:type="spellStart"/>
            <w:r w:rsidRPr="00116FB9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116F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 социальной адаптации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родителей,</w:t>
            </w:r>
          </w:p>
          <w:p w:rsidR="00B25900" w:rsidRDefault="00B25900" w:rsidP="00B25900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DE0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подготовки лиц, желающих принять на воспитание в свою семью ребенка, оставшегося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FB9" w:rsidRPr="00B25900" w:rsidRDefault="00070CD8" w:rsidP="00B25900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116FB9">
              <w:rPr>
                <w:rFonts w:ascii="Times New Roman" w:hAnsi="Times New Roman"/>
                <w:sz w:val="24"/>
                <w:szCs w:val="24"/>
              </w:rPr>
              <w:t xml:space="preserve"> проведении конкурса социальной рекламы «Я выбираю жизнь»,</w:t>
            </w:r>
          </w:p>
          <w:p w:rsidR="00116FB9" w:rsidRDefault="00070CD8" w:rsidP="000E5C9D">
            <w:pPr>
              <w:pStyle w:val="a3"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116FB9">
              <w:rPr>
                <w:rFonts w:ascii="Times New Roman" w:hAnsi="Times New Roman"/>
                <w:sz w:val="24"/>
                <w:szCs w:val="24"/>
              </w:rPr>
              <w:t xml:space="preserve"> проведении конкурса «Я выбираю ответственность. Я и закон.»,</w:t>
            </w:r>
          </w:p>
          <w:p w:rsidR="00F25BA4" w:rsidRDefault="00070CD8" w:rsidP="000E5C9D">
            <w:pPr>
              <w:pStyle w:val="a3"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116FB9">
              <w:rPr>
                <w:rFonts w:ascii="Times New Roman" w:hAnsi="Times New Roman"/>
                <w:sz w:val="24"/>
                <w:szCs w:val="24"/>
              </w:rPr>
              <w:t xml:space="preserve"> проведении конкурса социальной рекламы «Останови насилие»</w:t>
            </w:r>
            <w:r w:rsidR="00F25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7D13" w:rsidRPr="00116FB9" w:rsidRDefault="00F25BA4" w:rsidP="000E5C9D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организации работы с участниками специальной военной операции на Украине и членами их семей</w:t>
            </w:r>
            <w:r w:rsidR="007B5145" w:rsidRPr="00116F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900" w:rsidRDefault="00DB3208" w:rsidP="00B25900">
            <w:pPr>
              <w:pStyle w:val="a3"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5900">
              <w:rPr>
                <w:rFonts w:ascii="Times New Roman" w:hAnsi="Times New Roman"/>
                <w:sz w:val="24"/>
                <w:szCs w:val="24"/>
              </w:rPr>
              <w:t>. Методические рекомендации:</w:t>
            </w:r>
          </w:p>
          <w:p w:rsidR="00B25900" w:rsidRDefault="00B25900" w:rsidP="00B25900">
            <w:pPr>
              <w:pStyle w:val="a3"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A2E9B" w:rsidRPr="003E09AC">
              <w:rPr>
                <w:rFonts w:ascii="Times New Roman" w:hAnsi="Times New Roman"/>
                <w:sz w:val="24"/>
                <w:szCs w:val="24"/>
              </w:rPr>
              <w:t>по информированию граждан об обеспечении прав детей-сирот и детей, ост</w:t>
            </w:r>
            <w:r>
              <w:rPr>
                <w:rFonts w:ascii="Times New Roman" w:hAnsi="Times New Roman"/>
                <w:sz w:val="24"/>
                <w:szCs w:val="24"/>
              </w:rPr>
              <w:t>авшихся без попечения родителей,</w:t>
            </w:r>
          </w:p>
          <w:p w:rsidR="00B25900" w:rsidRPr="00B25900" w:rsidRDefault="00B25900" w:rsidP="00DB3208">
            <w:pPr>
              <w:pStyle w:val="a3"/>
              <w:ind w:left="-108" w:firstLine="488"/>
              <w:jc w:val="both"/>
              <w:rPr>
                <w:rStyle w:val="FontStyle40"/>
                <w:bCs/>
                <w:color w:val="FF0000"/>
              </w:rPr>
            </w:pPr>
            <w:r w:rsidRPr="00DB32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</w:t>
            </w:r>
            <w:r w:rsidRPr="00B259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B3208" w:rsidRPr="00DB320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  <w:lang w:eastAsia="en-US"/>
              </w:rPr>
              <w:t>по профилактике суицидально</w:t>
            </w:r>
            <w:r w:rsidR="00DB320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го </w:t>
            </w:r>
            <w:r w:rsidR="00DB3208" w:rsidRPr="00DB320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  <w:lang w:eastAsia="en-US"/>
              </w:rPr>
              <w:t>поведения, выявлению ранних суицидальных признаков у несовершеннолетних</w:t>
            </w:r>
            <w:r w:rsidR="00DB3208" w:rsidRPr="00DB3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25900" w:rsidRPr="000E5C9D" w:rsidRDefault="00DB3208" w:rsidP="00B25900">
            <w:pPr>
              <w:pStyle w:val="a3"/>
              <w:ind w:left="-108" w:firstLine="488"/>
              <w:jc w:val="both"/>
              <w:rPr>
                <w:rStyle w:val="FontStyle40"/>
                <w:bCs/>
              </w:rPr>
            </w:pPr>
            <w:r>
              <w:rPr>
                <w:rStyle w:val="FontStyle40"/>
                <w:bCs/>
              </w:rPr>
              <w:t>4</w:t>
            </w:r>
            <w:r w:rsidR="00B25900" w:rsidRPr="000E5C9D">
              <w:rPr>
                <w:rStyle w:val="FontStyle40"/>
                <w:bCs/>
              </w:rPr>
              <w:t>. Информационные буклеты:</w:t>
            </w:r>
          </w:p>
          <w:p w:rsidR="00B25900" w:rsidRPr="000E5C9D" w:rsidRDefault="00B25900" w:rsidP="00B25900">
            <w:pPr>
              <w:pStyle w:val="a3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- для родителей </w:t>
            </w:r>
            <w:r w:rsidRPr="000E5C9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«Профилактика ж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естокого обращения с детьми»;</w:t>
            </w:r>
          </w:p>
          <w:p w:rsidR="00B25900" w:rsidRPr="000E5C9D" w:rsidRDefault="00B25900" w:rsidP="00B25900">
            <w:pPr>
              <w:pStyle w:val="a3"/>
              <w:ind w:left="-108" w:firstLine="488"/>
              <w:jc w:val="both"/>
              <w:rPr>
                <w:rStyle w:val="FontStyle40"/>
                <w:rFonts w:cstheme="minorBidi"/>
              </w:rPr>
            </w:pPr>
            <w:r w:rsidRPr="000E5C9D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- для специалистов «Типы нарушений привязанности у детей, </w:t>
            </w: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</w:t>
            </w:r>
            <w:r w:rsidRPr="000E5C9D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»;</w:t>
            </w:r>
          </w:p>
          <w:p w:rsidR="00B25900" w:rsidRPr="000E5C9D" w:rsidRDefault="00B25900" w:rsidP="00B25900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для специалистов «Самопомощь в экстремальных ситуациях»;</w:t>
            </w:r>
          </w:p>
          <w:p w:rsidR="00B25900" w:rsidRPr="000E5C9D" w:rsidRDefault="00B25900" w:rsidP="00B25900">
            <w:pPr>
              <w:widowControl w:val="0"/>
              <w:tabs>
                <w:tab w:val="left" w:pos="0"/>
              </w:tabs>
              <w:suppressAutoHyphens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>- для специалистов «Оказание экстренной социально-психологической помощи вынужденным переселенцам»;</w:t>
            </w:r>
          </w:p>
          <w:p w:rsidR="00B25900" w:rsidRPr="000E5C9D" w:rsidRDefault="00B25900" w:rsidP="00B25900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>-  для детей и их родителей «Противодействие идеологии терроризма и экстремизма»;</w:t>
            </w:r>
          </w:p>
          <w:p w:rsidR="00B25900" w:rsidRDefault="00B25900" w:rsidP="00B25900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>- для родителей «Профилактика негати</w:t>
            </w:r>
            <w:r>
              <w:rPr>
                <w:rFonts w:ascii="Times New Roman" w:hAnsi="Times New Roman"/>
                <w:sz w:val="24"/>
                <w:szCs w:val="24"/>
              </w:rPr>
              <w:t>вных явлений среди подростков»;</w:t>
            </w:r>
          </w:p>
          <w:p w:rsidR="000A2E9B" w:rsidRPr="003E09AC" w:rsidRDefault="00B25900" w:rsidP="00B25900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- для детей и их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«Детский телефон доверия».</w:t>
            </w:r>
          </w:p>
        </w:tc>
      </w:tr>
      <w:tr w:rsidR="007B5145" w:rsidRPr="00D03289" w:rsidTr="003169AF">
        <w:tc>
          <w:tcPr>
            <w:tcW w:w="596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7B5145" w:rsidRPr="003E09AC" w:rsidRDefault="007B5145" w:rsidP="000E5C9D">
            <w:pPr>
              <w:pStyle w:val="13"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Работниками ГКУ КРЦСССДМ осуществляется координация по вопросам планирования деятельности территориальных </w:t>
            </w:r>
            <w:r w:rsidR="000E5C9D" w:rsidRPr="003E09AC">
              <w:rPr>
                <w:rFonts w:ascii="Times New Roman" w:hAnsi="Times New Roman"/>
                <w:sz w:val="24"/>
                <w:szCs w:val="24"/>
              </w:rPr>
              <w:t>государственных бюджетных учреждений Республики Крым «Центр социальных служб для семьи, детей и молодежи» (далее – ГБУ РК «ЦСССДМ»)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и учреждений соци</w:t>
            </w:r>
            <w:r w:rsidR="00220302">
              <w:rPr>
                <w:rFonts w:ascii="Times New Roman" w:hAnsi="Times New Roman"/>
                <w:sz w:val="24"/>
                <w:szCs w:val="24"/>
              </w:rPr>
              <w:t>ального обслуживания (ежегодно, ежеквартально, ежемесячно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), обобщается и анализируется ежеквартальная, полугодовая отчетность по результатам социального обслуживания, показатели выполнения </w:t>
            </w:r>
            <w:r w:rsidR="003E09AC"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и учреждениями утвержденного государственного задания, качество и</w:t>
            </w:r>
            <w:r w:rsidR="0022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количество предоставляемых услуг.</w:t>
            </w:r>
          </w:p>
          <w:p w:rsidR="00DB3AC8" w:rsidRPr="003E09AC" w:rsidRDefault="008B4DF6" w:rsidP="00DB3AC8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За 2023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C9D"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предоставлены социальные услуги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30130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семьям (в них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37805 взрослым и</w:t>
            </w:r>
            <w:r w:rsidR="000119B4" w:rsidRPr="003E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32008 детям</w:t>
            </w:r>
            <w:r w:rsidR="000119B4" w:rsidRPr="003E09AC">
              <w:rPr>
                <w:rFonts w:ascii="Times New Roman" w:hAnsi="Times New Roman"/>
                <w:sz w:val="24"/>
                <w:szCs w:val="24"/>
              </w:rPr>
              <w:t>). С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 xml:space="preserve"> 25717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  <w:r w:rsidR="000119B4" w:rsidRPr="003E09AC">
              <w:rPr>
                <w:rFonts w:ascii="Times New Roman" w:hAnsi="Times New Roman"/>
                <w:sz w:val="24"/>
                <w:szCs w:val="24"/>
              </w:rPr>
              <w:t>и организована социальная работа в рамках предоставления срочных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 w:rsidR="000119B4" w:rsidRPr="003E09AC">
              <w:rPr>
                <w:rFonts w:ascii="Times New Roman" w:hAnsi="Times New Roman"/>
                <w:sz w:val="24"/>
                <w:szCs w:val="24"/>
              </w:rPr>
              <w:t>х услуг</w:t>
            </w:r>
            <w:r w:rsidR="002203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5044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 xml:space="preserve"> семьям </w:t>
            </w:r>
            <w:r w:rsidR="00603D69" w:rsidRPr="003E09AC">
              <w:rPr>
                <w:rFonts w:ascii="Times New Roman" w:hAnsi="Times New Roman"/>
                <w:sz w:val="24"/>
                <w:szCs w:val="24"/>
              </w:rPr>
              <w:t xml:space="preserve">возникла необходимость </w:t>
            </w:r>
            <w:r w:rsidR="00220302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603D69" w:rsidRPr="003E09AC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="000E5C9D" w:rsidRPr="003E09AC">
              <w:rPr>
                <w:rFonts w:ascii="Times New Roman" w:hAnsi="Times New Roman"/>
                <w:sz w:val="24"/>
                <w:szCs w:val="24"/>
              </w:rPr>
              <w:t xml:space="preserve"> на основе договоров 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>и разработанных индивидуальных программ</w:t>
            </w:r>
            <w:r w:rsidR="00603D69" w:rsidRPr="003E09AC">
              <w:rPr>
                <w:rFonts w:ascii="Times New Roman" w:hAnsi="Times New Roman"/>
                <w:sz w:val="24"/>
                <w:szCs w:val="24"/>
              </w:rPr>
              <w:t xml:space="preserve">, из них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 xml:space="preserve">– 3634 </w:t>
            </w:r>
            <w:r w:rsidR="000E5C9D" w:rsidRPr="003E09AC">
              <w:rPr>
                <w:rFonts w:ascii="Times New Roman" w:hAnsi="Times New Roman"/>
                <w:sz w:val="24"/>
                <w:szCs w:val="24"/>
              </w:rPr>
              <w:t xml:space="preserve">семьям оказано содействие </w:t>
            </w:r>
            <w:r w:rsidR="00527DE2" w:rsidRPr="003E09AC">
              <w:rPr>
                <w:rFonts w:ascii="Times New Roman" w:hAnsi="Times New Roman"/>
                <w:sz w:val="24"/>
                <w:szCs w:val="24"/>
              </w:rPr>
              <w:t>в предоставлении помощи, не относящейся к социальным услугам (социальное сопровождение).</w:t>
            </w:r>
          </w:p>
          <w:p w:rsidR="00DB3AC8" w:rsidRPr="003E09AC" w:rsidRDefault="00527DE2" w:rsidP="00DB3AC8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="008B4DF6" w:rsidRPr="003E09AC">
              <w:rPr>
                <w:rFonts w:ascii="Times New Roman" w:hAnsi="Times New Roman"/>
                <w:sz w:val="24"/>
                <w:szCs w:val="24"/>
              </w:rPr>
              <w:t xml:space="preserve">ми социальных услуг являются: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1961 семья, имеющая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на попечении детей-сирот и детей, оставшихся без попечения родителей;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697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семей, имеющих в своем составе длительно болеющих детей, в том числе детей-инвалидов; </w:t>
            </w:r>
            <w:r w:rsidR="00116FB9" w:rsidRPr="003E09AC">
              <w:rPr>
                <w:rFonts w:ascii="Times New Roman" w:hAnsi="Times New Roman"/>
                <w:sz w:val="24"/>
                <w:szCs w:val="24"/>
              </w:rPr>
              <w:t>13191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 многодет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ная семья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1476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семей, где родители или законные пр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едставители несовершеннолетних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не исполняют своих обязанностей по их воспитани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ю, обучению и (или) содержанию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 семей, имеющие намерение отказаться от ребенка (в том числе от новорожденного);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28 семей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, где дети и (или) женщины подвергаются любым формам физического, сексуаль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ного или психического насилия;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592 семьи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, в которых члены семьи страдают алкогольной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или наркотической зависимостью;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608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 семей переселенцев, беженцев;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845 семей, в которых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члены семьи н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аходятся в конфликте с законом;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иные категории семей –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10724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145" w:rsidRPr="00450434" w:rsidRDefault="00527DE2" w:rsidP="00552405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проведенной работы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r w:rsidRPr="003E09AC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в специализированные лечебные учреждения здравоохранения лиц, нуждающихся в лечении в таких учреждениях;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17447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психологическое консультирование;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3613</w:t>
            </w:r>
            <w:r w:rsidR="008B4DF6" w:rsidRPr="003E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содействие в оказании материальной помощи;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1235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помощь в оформлении документов, удостоверяющих личность;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9770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помощь в оформлении документов на осуществление положенных мер социальной поддержки;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447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помощь в оформлении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 xml:space="preserve"> документов для трудоустройства;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645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содействие в решении вопроса сохранения ребенка в семье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2509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содействие в организации обучения детей; детям из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>1987</w:t>
            </w:r>
            <w:r w:rsidR="008B4DF6" w:rsidRPr="003E09AC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оказано содействие в направлении их на санаторно-курортное лечение; с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23547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членами семей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проведено консультирование по социально-правовым вопросам (семейное, жилищное, трудовое законодательств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о, права детей) и другие услуги;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 49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содействи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е в предоставлении жилья;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детям из </w:t>
            </w:r>
            <w:r w:rsidR="00552405" w:rsidRPr="003E09AC">
              <w:rPr>
                <w:rFonts w:ascii="Times New Roman" w:hAnsi="Times New Roman"/>
                <w:sz w:val="24"/>
                <w:szCs w:val="24"/>
              </w:rPr>
              <w:t xml:space="preserve">791 </w:t>
            </w:r>
            <w:r w:rsidR="00B17818" w:rsidRPr="003E09AC">
              <w:rPr>
                <w:rFonts w:ascii="Times New Roman" w:hAnsi="Times New Roman"/>
                <w:sz w:val="24"/>
                <w:szCs w:val="24"/>
              </w:rPr>
              <w:t>-</w:t>
            </w:r>
            <w:r w:rsidR="00603D69" w:rsidRPr="003E09AC">
              <w:rPr>
                <w:rFonts w:ascii="Times New Roman" w:hAnsi="Times New Roman"/>
                <w:sz w:val="24"/>
                <w:szCs w:val="24"/>
              </w:rPr>
              <w:t xml:space="preserve"> содействие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специальности.</w:t>
            </w:r>
          </w:p>
        </w:tc>
      </w:tr>
      <w:tr w:rsidR="007B5145" w:rsidRPr="00D03289" w:rsidTr="003169AF">
        <w:tc>
          <w:tcPr>
            <w:tcW w:w="596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0348" w:type="dxa"/>
          </w:tcPr>
          <w:p w:rsidR="007B5145" w:rsidRPr="00450434" w:rsidRDefault="007B5145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С целью выработки механизмов эффективного взаимодействия</w:t>
            </w:r>
            <w:r w:rsidR="0022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по реализации социально значимых мероприятий в интересах семьи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, молодежи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и детства, 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профилактики асоциальных явлений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ГКУ КРЦСССДМ заключены следующие договора и соглашения о сотрудничестве:</w:t>
            </w:r>
          </w:p>
          <w:p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>- Соглашение о сотрудничестве с ФГАОУ ВО «Крымский федеральный университет имени В.И. Вернадского»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ГБУ РК «Республиканский специализированный дом ребенка для детей с поражением центральной нервной системы и нарушением психики «Елочка»»;</w:t>
            </w:r>
          </w:p>
          <w:p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АНО «Центр поиска пропавших людей Республики Крым»;</w:t>
            </w:r>
          </w:p>
          <w:p w:rsidR="00603D69" w:rsidRDefault="00603D69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АНО «Дом молодежи»</w:t>
            </w:r>
            <w:r w:rsidR="002203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02" w:rsidRDefault="00175B5B" w:rsidP="00220302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- Соглашение с Крымским юридическим институтом (филиалом) ФГКОУ ВО «Университет прокуратуры Российской Федерации»</w:t>
            </w:r>
            <w:r w:rsidR="002203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02" w:rsidRDefault="00220302" w:rsidP="00220302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 - Соглашение о сотрудничестве с Фондом поддержки движения анонимных алкоголиков «Единство»;</w:t>
            </w:r>
          </w:p>
          <w:p w:rsidR="00175B5B" w:rsidRPr="003E09AC" w:rsidRDefault="00220302" w:rsidP="00220302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Фондом «За трезвый Крым».</w:t>
            </w:r>
          </w:p>
          <w:p w:rsidR="007B5145" w:rsidRPr="00511DE3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DE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B16A86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Pr="00511DE3">
              <w:rPr>
                <w:rFonts w:ascii="Times New Roman" w:hAnsi="Times New Roman"/>
                <w:sz w:val="24"/>
                <w:szCs w:val="24"/>
              </w:rPr>
              <w:t>заключенных соглашений утверждены планы совместной работы:</w:t>
            </w:r>
          </w:p>
          <w:p w:rsidR="007B5145" w:rsidRPr="00511DE3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DE3">
              <w:rPr>
                <w:rFonts w:ascii="Times New Roman" w:hAnsi="Times New Roman"/>
                <w:sz w:val="24"/>
                <w:szCs w:val="24"/>
              </w:rPr>
              <w:t>- с ФКУ «Уголовно-исполнительная инспекция УФСИН по Республике Крым и г. Севастополю;</w:t>
            </w:r>
          </w:p>
          <w:p w:rsidR="007B5145" w:rsidRPr="00863486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- с ФКУ «Следственный изолятор №1 УФСИН по Республике Крым и г. Севастополю» </w:t>
            </w:r>
            <w:r w:rsidR="00863486">
              <w:rPr>
                <w:rFonts w:ascii="Times New Roman" w:hAnsi="Times New Roman"/>
                <w:sz w:val="24"/>
                <w:szCs w:val="24"/>
              </w:rPr>
              <w:t>на 2023 г.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145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- с ГУ МЧС по РК, Крымской республиканской психиатрической больницей №1, КРЦ психолого-педагогического и медико-социального сопровождения (по психологические подготовки специалистов организаций территориальной подсистемы РСЧС Республики Крым к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</w:t>
            </w:r>
            <w:r w:rsidR="00863486" w:rsidRPr="00863486">
              <w:rPr>
                <w:rFonts w:ascii="Times New Roman" w:hAnsi="Times New Roman"/>
                <w:sz w:val="24"/>
                <w:szCs w:val="24"/>
              </w:rPr>
              <w:t>в условиях ликвидации ЧС на 2023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 xml:space="preserve"> год).</w:t>
            </w:r>
          </w:p>
          <w:p w:rsidR="00175B5B" w:rsidRPr="00450434" w:rsidRDefault="00B16A86" w:rsidP="00175B5B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ГБОУ ВО </w:t>
            </w:r>
            <w:r w:rsidR="00A7079D" w:rsidRPr="00863486">
              <w:rPr>
                <w:rFonts w:ascii="Times New Roman" w:hAnsi="Times New Roman"/>
                <w:sz w:val="24"/>
                <w:szCs w:val="24"/>
              </w:rPr>
              <w:t>РК «Крымский университет культуры, искусств и туризма».</w:t>
            </w:r>
          </w:p>
        </w:tc>
      </w:tr>
      <w:tr w:rsidR="007B5145" w:rsidRPr="00D03289" w:rsidTr="003169AF">
        <w:trPr>
          <w:trHeight w:val="560"/>
        </w:trPr>
        <w:tc>
          <w:tcPr>
            <w:tcW w:w="596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Работа детского «телефона доверия»</w:t>
            </w:r>
          </w:p>
        </w:tc>
        <w:tc>
          <w:tcPr>
            <w:tcW w:w="10348" w:type="dxa"/>
          </w:tcPr>
          <w:p w:rsidR="001723E2" w:rsidRPr="003E09AC" w:rsidRDefault="00220302" w:rsidP="001723E2">
            <w:pPr>
              <w:ind w:left="61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23E2" w:rsidRPr="003E09AC">
              <w:rPr>
                <w:rFonts w:ascii="Times New Roman" w:hAnsi="Times New Roman"/>
                <w:sz w:val="24"/>
                <w:szCs w:val="24"/>
              </w:rPr>
              <w:t xml:space="preserve"> Республике Крым </w:t>
            </w:r>
            <w:r>
              <w:rPr>
                <w:rFonts w:ascii="Times New Roman" w:hAnsi="Times New Roman"/>
                <w:sz w:val="24"/>
                <w:szCs w:val="24"/>
              </w:rPr>
              <w:t>продолжает работу</w:t>
            </w:r>
            <w:r w:rsidR="001723E2" w:rsidRPr="003E09AC">
              <w:rPr>
                <w:rFonts w:ascii="Times New Roman" w:hAnsi="Times New Roman"/>
                <w:sz w:val="24"/>
                <w:szCs w:val="24"/>
              </w:rPr>
              <w:t xml:space="preserve"> круглосуточный детский «телефон доверия» с ном</w:t>
            </w:r>
            <w:r>
              <w:rPr>
                <w:rFonts w:ascii="Times New Roman" w:hAnsi="Times New Roman"/>
                <w:sz w:val="24"/>
                <w:szCs w:val="24"/>
              </w:rPr>
              <w:t>ером: +79780000738</w:t>
            </w:r>
            <w:r w:rsidR="001723E2" w:rsidRPr="003E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единый общероссийский номер</w:t>
            </w:r>
            <w:r w:rsidR="001723E2" w:rsidRPr="003E09AC">
              <w:rPr>
                <w:rFonts w:ascii="Times New Roman" w:hAnsi="Times New Roman"/>
                <w:sz w:val="24"/>
                <w:szCs w:val="24"/>
              </w:rPr>
              <w:t xml:space="preserve"> детского телефона доверия </w:t>
            </w:r>
            <w:r w:rsidR="001723E2" w:rsidRPr="003E09AC">
              <w:rPr>
                <w:rFonts w:ascii="Times New Roman" w:hAnsi="Times New Roman"/>
                <w:b/>
                <w:sz w:val="24"/>
                <w:szCs w:val="24"/>
              </w:rPr>
              <w:t>8 800 2000 122.</w:t>
            </w:r>
            <w:r w:rsidR="00DA46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23E2" w:rsidRPr="003E09AC">
              <w:rPr>
                <w:rFonts w:ascii="Times New Roman" w:hAnsi="Times New Roman"/>
                <w:bCs/>
                <w:sz w:val="24"/>
                <w:szCs w:val="24"/>
              </w:rPr>
      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 Цель такой помощи способствовать профилактике семейног</w:t>
            </w:r>
            <w:r w:rsidR="00DA4609">
              <w:rPr>
                <w:rFonts w:ascii="Times New Roman" w:hAnsi="Times New Roman"/>
                <w:bCs/>
                <w:sz w:val="24"/>
                <w:szCs w:val="24"/>
              </w:rPr>
              <w:t xml:space="preserve">о неблагополучия, стрессовых </w:t>
            </w:r>
            <w:r w:rsidR="001723E2" w:rsidRPr="003E09AC">
              <w:rPr>
                <w:rFonts w:ascii="Times New Roman" w:hAnsi="Times New Roman"/>
                <w:bCs/>
                <w:sz w:val="24"/>
                <w:szCs w:val="24"/>
              </w:rPr>
              <w:t>и суицидальных настроений детей и подростков, защите их прав и укреплению семьи.</w:t>
            </w:r>
          </w:p>
          <w:p w:rsidR="001723E2" w:rsidRPr="003E09AC" w:rsidRDefault="001723E2" w:rsidP="001723E2">
            <w:pPr>
              <w:ind w:left="27" w:firstLine="6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09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период работы детского «телефона доверия» за</w:t>
            </w:r>
            <w:r w:rsidRPr="003E09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2023 год</w:t>
            </w:r>
            <w:r w:rsidRPr="003E09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поступило </w:t>
            </w:r>
            <w:r w:rsidRPr="003E09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12680 </w:t>
            </w:r>
            <w:r w:rsidRPr="003E09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звонков. Большее количество звонков, поступивших на ДТД, связано с детско-родительскими отношениями, учебными проблемами и проблемами личного характера (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связанные с одиночеством, обидой, болью, переживаниями, взаимоотношениями полов</w:t>
            </w:r>
            <w:r w:rsidRPr="003E09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Небольшая часть обратившихся на детский «телефон доверия», высказывали проблемы в </w:t>
            </w:r>
            <w:r w:rsidRPr="003E09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профессионализации (принадлежность к школе, перевод в другую школу, экзамены), суицидальная тематика, здоровье детей и подростков.</w:t>
            </w:r>
          </w:p>
          <w:p w:rsidR="001723E2" w:rsidRPr="003E09AC" w:rsidRDefault="001723E2" w:rsidP="001723E2">
            <w:pPr>
              <w:ind w:left="6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номера телефонов. В рамках оперативного реагирования на звонки, поступающие на детский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 В 2023 году с целью оперативного реагирования для защиты прав несовершеннолетних отработаны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звонков.</w:t>
            </w:r>
          </w:p>
          <w:p w:rsidR="001723E2" w:rsidRPr="003E09AC" w:rsidRDefault="001723E2" w:rsidP="001723E2">
            <w:pPr>
              <w:ind w:left="6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Так как проблемы, с которыми обращаются дети и взрослые на «телефон доверия», достаточно разнообразны, то для удобства ведения учета существует определенная классификация по принципу значимости проблемы с целью защиты прав и интересов ребенка. Так, за указанный период на «телефон доверия» поступило </w:t>
            </w:r>
            <w:r w:rsidRPr="009B0B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2680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звонков. Из них 65 звонки-молчания, 11759 звонки-отбои, 856 человек позвонили на детский «телефон доверия» с целью получения информации по различным </w:t>
            </w:r>
            <w:proofErr w:type="gramStart"/>
            <w:r w:rsidRPr="003E09AC">
              <w:rPr>
                <w:rFonts w:ascii="Times New Roman" w:hAnsi="Times New Roman"/>
                <w:sz w:val="24"/>
                <w:szCs w:val="24"/>
              </w:rPr>
              <w:t>вопросам,.</w:t>
            </w:r>
            <w:proofErr w:type="gramEnd"/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Классификация обращений позвонивших: 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1. Суицид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Код 2. Семейная проблематика –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 87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3. Обращения, требующие защиты прав ребёнка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Код 4. Отношения со сверстниками -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 64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5. Проблемы взаимоотношения полов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6. Беременность/аборт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обращения;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7. Проблемы сексуальной сферы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обращения; 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8. Здоровье детей и подростков -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9. Переживание травмы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10. Учебные проблемы и проблемы профессионализации -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11. Проблемы социальной адаптации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Код 12. Проблемы принятия себя -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13. Юридические вопросы защиты детей –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обращения;</w:t>
            </w:r>
          </w:p>
          <w:p w:rsidR="001723E2" w:rsidRPr="003E09AC" w:rsidRDefault="001723E2" w:rsidP="001723E2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Код 14. Взаимоотношения со службой ДТД -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12225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обращений.</w:t>
            </w:r>
          </w:p>
          <w:p w:rsidR="001723E2" w:rsidRPr="003E09AC" w:rsidRDefault="001723E2" w:rsidP="001723E2">
            <w:pPr>
              <w:ind w:left="39" w:right="141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r w:rsidR="003E09AC" w:rsidRPr="003E09AC">
              <w:rPr>
                <w:rFonts w:ascii="Times New Roman" w:hAnsi="Times New Roman"/>
                <w:sz w:val="24"/>
                <w:szCs w:val="24"/>
              </w:rPr>
              <w:t xml:space="preserve">ГБУ РК «ЦСССДМ»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проведена работа с целью информирования населения в средствах массовой информации в местах массового пребывания населения о детском «телефоне доверия». </w:t>
            </w:r>
          </w:p>
          <w:p w:rsidR="001723E2" w:rsidRPr="003E09AC" w:rsidRDefault="001723E2" w:rsidP="001723E2">
            <w:pPr>
              <w:widowControl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детском «телефоне доверия» регулярно обновляются на сайтах и стендах городских и районных администраций Республики Крым, на сайтах </w:t>
            </w:r>
            <w:r w:rsidR="003E09AC"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0B4B">
              <w:rPr>
                <w:rFonts w:ascii="Times New Roman" w:hAnsi="Times New Roman"/>
                <w:sz w:val="24"/>
                <w:szCs w:val="24"/>
              </w:rPr>
              <w:t xml:space="preserve">стендах 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сайтах образовательных учреждений, техникумов, подростково-молодежных клубах, в общем количестве </w:t>
            </w:r>
            <w:r w:rsidRPr="003E09AC">
              <w:rPr>
                <w:rFonts w:ascii="Times New Roman" w:hAnsi="Times New Roman"/>
                <w:b/>
                <w:sz w:val="24"/>
                <w:szCs w:val="24"/>
              </w:rPr>
              <w:t>2933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 xml:space="preserve"> организаций. </w:t>
            </w:r>
          </w:p>
          <w:p w:rsidR="001723E2" w:rsidRPr="003E09AC" w:rsidRDefault="001723E2" w:rsidP="001723E2">
            <w:pPr>
              <w:ind w:left="39" w:right="141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приуроченных к Международному Дню детского «телефона доверия», специалистами проведены беседы, лекции, информационные сообщения, выступления на родительских собраниях, на детских оздоровительных площадках и в педагогических коллективах. </w:t>
            </w:r>
          </w:p>
          <w:p w:rsidR="001723E2" w:rsidRPr="003E09AC" w:rsidRDefault="001723E2" w:rsidP="001723E2">
            <w:pPr>
              <w:ind w:left="39" w:right="141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При проведении групповых мероприятий среди получателей социальных услуг и в местах массового пребывания населения распространялась печатная продукция по профилактике семейно-бытовых конфликтов, домашнего насилия, жестокого обращения с детьми и т.д. визитки, листовки, буклеты, плакаты в общем количестве 30986 экземпляров.</w:t>
            </w:r>
          </w:p>
          <w:p w:rsidR="007B5145" w:rsidRPr="00F2349D" w:rsidRDefault="001723E2" w:rsidP="001723E2">
            <w:pPr>
              <w:ind w:left="39" w:right="141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t>Работа по информированию населения о работе детского «телефона доверия» в образовательных и медицинских учреждениях, сельских советах Республики Крым проводится постоянно.</w:t>
            </w:r>
          </w:p>
        </w:tc>
      </w:tr>
      <w:tr w:rsidR="00C343B0" w:rsidRPr="009B0B4B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</w:tcPr>
          <w:p w:rsidR="00C343B0" w:rsidRPr="006F7835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83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Всероссийской онлайн-акции «Марафон доверия»</w:t>
            </w:r>
          </w:p>
        </w:tc>
        <w:tc>
          <w:tcPr>
            <w:tcW w:w="10348" w:type="dxa"/>
          </w:tcPr>
          <w:p w:rsidR="00C343B0" w:rsidRPr="006F7835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При методическом и координационном сопровождении ГКУ КРЦСССДМ с 28 марта по 28 апреля 2023 года организовано проведение в Республике Крым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ежегодной Всероссийской онлайн-акции «Марафон доверия», целью которой является повышение информированности детей и родителей о возможности получения экстренной психологической помощи по </w:t>
            </w:r>
            <w:r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8 800 2000 122.</w:t>
            </w:r>
          </w:p>
          <w:p w:rsidR="00C343B0" w:rsidRPr="006F7835" w:rsidRDefault="00C343B0" w:rsidP="00C343B0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По итогам проведения акции количество участников среди несовершеннолетних составило 19769 человек. Количество творческих работ в рамках творческого онлайн-марафона «Я знаю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lastRenderedPageBreak/>
              <w:t>номер детского телефона доверия» составил 1018 шт. В конкурсе «Важные слова» определено 233 участника. Количество публикаций в СМИ, посвященных Всероссийской онлайн-акции, размещенных ГБУ «ЦСССДМ», а также МБОУ Республики Крым составило 1468 шт.</w:t>
            </w:r>
          </w:p>
        </w:tc>
      </w:tr>
      <w:tr w:rsidR="001923A2" w:rsidRPr="001923A2" w:rsidTr="003169AF">
        <w:tc>
          <w:tcPr>
            <w:tcW w:w="596" w:type="dxa"/>
          </w:tcPr>
          <w:p w:rsidR="00C343B0" w:rsidRPr="001923A2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395" w:type="dxa"/>
          </w:tcPr>
          <w:p w:rsidR="00C343B0" w:rsidRPr="001923A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лиц, выразивших желание </w:t>
            </w:r>
            <w:proofErr w:type="gramStart"/>
            <w:r w:rsidRPr="001923A2">
              <w:rPr>
                <w:rFonts w:ascii="Times New Roman" w:hAnsi="Times New Roman" w:cs="Times New Roman"/>
                <w:sz w:val="24"/>
                <w:szCs w:val="24"/>
              </w:rPr>
              <w:t>стать  усыновителями</w:t>
            </w:r>
            <w:proofErr w:type="gramEnd"/>
            <w:r w:rsidRPr="001923A2">
              <w:rPr>
                <w:rFonts w:ascii="Times New Roman" w:hAnsi="Times New Roman" w:cs="Times New Roman"/>
                <w:sz w:val="24"/>
                <w:szCs w:val="24"/>
              </w:rPr>
              <w:t>, родителями–воспитателями, опекунами, попечителями, приемными родителями</w:t>
            </w:r>
          </w:p>
        </w:tc>
        <w:tc>
          <w:tcPr>
            <w:tcW w:w="10348" w:type="dxa"/>
          </w:tcPr>
          <w:p w:rsidR="001923A2" w:rsidRPr="001923A2" w:rsidRDefault="001923A2" w:rsidP="001923A2">
            <w:pPr>
              <w:ind w:firstLine="4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3A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приказом Министерства образования и науки Российской Федерации от 13.03.2015 № 235 об утверждении порядка организации и осуществления деятельности по подготовке лиц, желающий принять на воспитание в свою семью ребенка, оставшегося без попечения родителей и переданным полномочиям органов опеки и попечительства муниципальных районов и городских округов, ГКУ КРЦСССДМ проводит </w:t>
            </w:r>
            <w:r w:rsidRPr="001923A2">
              <w:rPr>
                <w:rFonts w:ascii="Times New Roman" w:hAnsi="Times New Roman"/>
                <w:sz w:val="24"/>
                <w:szCs w:val="24"/>
              </w:rPr>
              <w:t>подготовку лиц, желающих принять на воспитание в свою семью ребенка, оставшегося без попечения родителей на территории Российской Федерации.</w:t>
            </w:r>
            <w:r w:rsidRPr="001923A2">
              <w:rPr>
                <w:rFonts w:ascii="Times New Roman" w:hAnsi="Times New Roman"/>
                <w:bCs/>
                <w:sz w:val="24"/>
                <w:szCs w:val="24"/>
              </w:rPr>
              <w:t xml:space="preserve"> В 2023 году было сформировано 25 учебных групп с суммарным количеством обучающихся в количестве 544 человек.  При этом, успешно прошли подготовку 458 граждан, из них 210 – желающих стать усыновителем, 133 – опекунами/попечителями, 115 – приемными родителями.</w:t>
            </w:r>
            <w:r w:rsidRPr="001923A2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Все кандидаты в усыновители, опекуны, попечители, приемные родители из числа успешно прошедших подготовку </w:t>
            </w:r>
            <w:r w:rsidRPr="001923A2">
              <w:rPr>
                <w:rFonts w:ascii="Times New Roman" w:hAnsi="Times New Roman"/>
                <w:sz w:val="24"/>
                <w:szCs w:val="24"/>
              </w:rPr>
              <w:t xml:space="preserve">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      </w:r>
            <w:r w:rsidRPr="001923A2">
              <w:rPr>
                <w:rFonts w:ascii="Times New Roman" w:hAnsi="Times New Roman"/>
                <w:bCs/>
                <w:sz w:val="24"/>
                <w:szCs w:val="24"/>
              </w:rPr>
              <w:t xml:space="preserve"> 178 граждан в процессе обучения прошли социально-психологическое обследование (диагностику). </w:t>
            </w:r>
          </w:p>
          <w:p w:rsidR="001923A2" w:rsidRPr="001923A2" w:rsidRDefault="001923A2" w:rsidP="001923A2">
            <w:pPr>
              <w:ind w:firstLine="4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3A2">
              <w:rPr>
                <w:rFonts w:ascii="Times New Roman" w:hAnsi="Times New Roman"/>
                <w:sz w:val="24"/>
                <w:szCs w:val="24"/>
              </w:rPr>
              <w:t>В рамках заключенных соглашений о сотрудничестве, действующие приёмные родители КРБОО «Наша Надежда» привлечены к проведению подготовки лиц, желающих принять на воспитание в свою семью ребенка, оставшегося без попечения родителей, в части проведения практических занятий школы приёмных родителей, для передачи успешного опыта; специалист Крымского юридического института (филиала) ФГКОУ ВО «Университет прокуратуры Российской Федерации» - для освещения темы «Основы законодательства Российской Федерации об устройстве детей, оставшихся без попечения родителей, на воспитание в семьи граждан».</w:t>
            </w:r>
          </w:p>
          <w:p w:rsidR="00C343B0" w:rsidRPr="001923A2" w:rsidRDefault="001923A2" w:rsidP="001923A2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A2">
              <w:rPr>
                <w:rFonts w:ascii="Times New Roman" w:hAnsi="Times New Roman"/>
                <w:sz w:val="24"/>
                <w:szCs w:val="24"/>
              </w:rPr>
              <w:t>Для организации качественной и полной подготовки кандидатов в замещающие родители к проведению семинаров периодически привлекаются также специалисты в сфере детской психологии и дефектологии из ГБУ РК «Крымский республиканский центр психолого-педагогического и медико-социального сопровождения».</w:t>
            </w:r>
          </w:p>
        </w:tc>
      </w:tr>
      <w:tr w:rsidR="00C343B0" w:rsidRPr="003E09AC" w:rsidTr="003169AF">
        <w:tc>
          <w:tcPr>
            <w:tcW w:w="596" w:type="dxa"/>
          </w:tcPr>
          <w:p w:rsidR="00C343B0" w:rsidRPr="003E09AC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43B0" w:rsidRPr="003E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3E09AC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в рамках деятельности «групп взаимопомощи» для замещающих родителей с целью повышения воспитательного потенциала и профилактики эмоционального выгорания замещающих родителей Республики </w:t>
            </w:r>
            <w:r w:rsidRPr="003E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10348" w:type="dxa"/>
          </w:tcPr>
          <w:p w:rsidR="00C343B0" w:rsidRPr="003E09AC" w:rsidRDefault="00C343B0" w:rsidP="00C343B0">
            <w:pPr>
              <w:ind w:firstLine="488"/>
              <w:jc w:val="both"/>
              <w:rPr>
                <w:rStyle w:val="ac"/>
                <w:rFonts w:ascii="Times New Roman" w:hAnsi="Times New Roman"/>
                <w:bCs/>
                <w:sz w:val="24"/>
                <w:szCs w:val="24"/>
              </w:rPr>
            </w:pPr>
            <w:r w:rsidRPr="003E0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п.п.4.4 п.4 постановления Республиканской комиссии по делам несовершеннолетних и защите их прав от 26.10.2020 № 4/2 «О мерах, направленных на повышение эффективности защиты прав и законных интересов детей-сирот и детей, оставшихся без попечения родителей, в том числе, проживающих в замещающих семьях», п.п.6.2 п.6 решения коллегии Министерства образования, науки и молодежи Республики Крым от 24.02.2021 № 1/5 «О мерах, направленных на повышение эффективности защиты прав и законных интересов детей-сирот и детей, оставшихся без попечения родителей, в том числе, проживающих в замещающих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семьях. Устройство детей-сирот и детей, оставшихся без попечения родителей, в замещающие семьи» на базе ГБУ РК «ЦСССДМ» проведено 147 заседаний (общее количество участников </w:t>
            </w:r>
            <w:proofErr w:type="gramStart"/>
            <w:r w:rsidRPr="003E09AC">
              <w:rPr>
                <w:rFonts w:ascii="Times New Roman" w:hAnsi="Times New Roman"/>
                <w:sz w:val="24"/>
                <w:szCs w:val="24"/>
              </w:rPr>
              <w:t>894  человека</w:t>
            </w:r>
            <w:proofErr w:type="gramEnd"/>
            <w:r w:rsidRPr="003E09AC">
              <w:rPr>
                <w:rFonts w:ascii="Times New Roman" w:hAnsi="Times New Roman"/>
                <w:sz w:val="24"/>
                <w:szCs w:val="24"/>
              </w:rPr>
              <w:t>) «групп взаимопомощи» для замещающих родителей с целью повышения их воспитательного потенциала.</w:t>
            </w:r>
          </w:p>
        </w:tc>
      </w:tr>
      <w:tr w:rsidR="00C343B0" w:rsidRPr="00715810" w:rsidTr="003169AF">
        <w:trPr>
          <w:trHeight w:val="986"/>
        </w:trPr>
        <w:tc>
          <w:tcPr>
            <w:tcW w:w="596" w:type="dxa"/>
          </w:tcPr>
          <w:p w:rsidR="00C343B0" w:rsidRPr="00715810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343B0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специалистов ГБУ «ЦСССДМ» Республики Крым, учреждений социальной направленности, образовательных организаций, работников других субъектов профилактики</w:t>
            </w:r>
          </w:p>
        </w:tc>
        <w:tc>
          <w:tcPr>
            <w:tcW w:w="10348" w:type="dxa"/>
          </w:tcPr>
          <w:p w:rsidR="00C343B0" w:rsidRPr="000C6659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В 2023 года с целью организации обучения специалистов по социальной работе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ГКУ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Pr="000C665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 тематических обучающих семинаров (437 участников):</w:t>
            </w:r>
          </w:p>
          <w:p w:rsidR="00C343B0" w:rsidRPr="00152264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26.01.2023 -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взаимодействия субъектов профилактики безнадзорности и правонарушений среди несовершеннолетних по профилактике суицидов, </w:t>
            </w:r>
            <w:proofErr w:type="spellStart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 xml:space="preserve">, насилия, экстремизма, </w:t>
            </w:r>
            <w:proofErr w:type="spellStart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 xml:space="preserve"> и иных негативных явлений среди несовершеннолетних» (г. Ялта)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 участников)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Организация социальной работы с семьями, детьми и молодежью, вынужденно покинувшими место постоянного пребывания и семьями участников СВО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(32 участника)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2023 - «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Сохранение профессионального здоровья психолога, работающего в ЧС (при происшествиях)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(совместно с МЧС Республики Крым) (26 специалистов) 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24.03.2023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«Проблемные вопросы организации социального сопровождения лиц из числа детей-сирот и детей, оставшихся без попечения родителей»</w:t>
            </w: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специалист).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20.04.2023 -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по выявлению и защите детей от информации, наносящей вред их здоровью и развитию, профилактике интернет-зависимости несовершеннолетних» (29 специалистов)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25.05.2023 -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организации социальной работы с семьями и несовершеннолетними по профилактике употребления алкоголя, наркотических, психоактивных веществ» (27 специалистов)</w:t>
            </w:r>
          </w:p>
          <w:p w:rsidR="00C343B0" w:rsidRPr="0071581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16.06.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2023 - «</w:t>
            </w:r>
            <w:r w:rsidRPr="0071581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психического состояния и поведения пострадавших в ЧС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(совместно с МЧС Республики Крым) (25 специалистов)</w:t>
            </w:r>
          </w:p>
          <w:p w:rsidR="00C343B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19.06.2023 -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специалистов по социальной работе с несовершеннолетними в период адаптации ребенка в семье»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(28 специалистов)</w:t>
            </w:r>
          </w:p>
          <w:p w:rsidR="00C343B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26.07.2023 -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вовлечения детей и молодежи в преступную, экстремистскую и террористическую деятельность. Лучшие практики межведомственного взаимодействия»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специалистов)</w:t>
            </w:r>
          </w:p>
          <w:p w:rsidR="00C343B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08.08.2023 -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по раннему выявлению семей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несовершеннолетних в социально опасном положении, профилактика семейного неблагополучия женщин с детьми, обеспечение защиты прав несовершеннолетних в рамках компетенции ГБУ РК «Центр социальных служб для семьи, детей и молодежи. Лучшие практики»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специалиста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343B0" w:rsidRPr="00152264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12.09.2023 -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«Формы оказания психологической</w:t>
            </w:r>
            <w:r w:rsidRPr="008A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помощи пострадавшим в ЧС» (совместно с МЧС Республики Крым)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специалистов)</w:t>
            </w:r>
          </w:p>
          <w:p w:rsidR="00C343B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31.10.2023 - «Особенности организации социальной работы с семьями и Основные аспекты организации социальной работы с лицами, находящимися в конфликте с Законом»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специалистов)</w:t>
            </w:r>
          </w:p>
          <w:p w:rsidR="00C343B0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23.11.2023 - 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аспекты информирования пострадавших от </w:t>
            </w:r>
            <w:proofErr w:type="gramStart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ЧС»  (</w:t>
            </w:r>
            <w:proofErr w:type="gramEnd"/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совместно с МЧС Республики Крым)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 специалиста)</w:t>
            </w:r>
          </w:p>
          <w:p w:rsidR="00C343B0" w:rsidRPr="00152264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29.11.2023 - «Профилактика жестокого обращения с детьми, насилия в семье, половой неприкосновенности несовершеннолетних» (</w:t>
            </w:r>
            <w:r w:rsidRPr="00152264">
              <w:rPr>
                <w:rFonts w:ascii="Times New Roman" w:hAnsi="Times New Roman" w:cs="Times New Roman"/>
                <w:sz w:val="24"/>
                <w:szCs w:val="24"/>
              </w:rPr>
              <w:t>22 специалиста</w:t>
            </w:r>
            <w:r w:rsidRPr="00152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343B0" w:rsidRPr="000C6659" w:rsidRDefault="00C343B0" w:rsidP="00C343B0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659">
              <w:rPr>
                <w:rFonts w:ascii="Times New Roman" w:hAnsi="Times New Roman" w:cs="Times New Roman"/>
                <w:sz w:val="24"/>
                <w:szCs w:val="24"/>
              </w:rPr>
              <w:t>07.12.2023 – «Особенности организации социальной работы с семьями с детьми и молодежью, имеющими ограничения по здоровью, связанные с инвалидностью, ВИЧ-инфекцией, СПИДом» (25 специалистов).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343B0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0348" w:type="dxa"/>
          </w:tcPr>
          <w:p w:rsidR="00C343B0" w:rsidRDefault="00C343B0" w:rsidP="00C343B0">
            <w:pPr>
              <w:pStyle w:val="a3"/>
              <w:ind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2.3.1. Устава ГКУ КРЦСССДМ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28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выездных мониторингов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учреждениях Республики Крым «Центр социальных служб для семьи, детей и молодежи» согласно утвержденному графику и д</w:t>
            </w:r>
            <w:r w:rsidRPr="00715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ень методической помощи в ГБУ РК «Центр социальной поддержки семей, детей 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Pr="00715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РК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Центр социальной адаптации», </w:t>
            </w:r>
            <w:r w:rsidRPr="00FB3797">
              <w:rPr>
                <w:rFonts w:ascii="Times New Roman" w:hAnsi="Times New Roman" w:cs="Times New Roman"/>
                <w:sz w:val="24"/>
                <w:szCs w:val="24"/>
              </w:rPr>
              <w:t>ГБУ РК «Центр социально-психологической помощи и временного содержания детей и молодежи»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43B0" w:rsidRPr="00715810" w:rsidRDefault="00C343B0" w:rsidP="00C343B0">
            <w:pPr>
              <w:pStyle w:val="a3"/>
              <w:ind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нарушений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социальной работы направлены в учреждения.</w:t>
            </w:r>
          </w:p>
        </w:tc>
      </w:tr>
      <w:tr w:rsidR="00C343B0" w:rsidRPr="00D264E8" w:rsidTr="00BA491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C343B0" w:rsidRPr="00D264E8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43B0" w:rsidRPr="00D2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C343B0" w:rsidRPr="00D264E8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t>Проведение занятий с несовершеннолетними в СИЗО №1</w:t>
            </w:r>
          </w:p>
        </w:tc>
        <w:tc>
          <w:tcPr>
            <w:tcW w:w="10348" w:type="dxa"/>
            <w:shd w:val="clear" w:color="auto" w:fill="auto"/>
          </w:tcPr>
          <w:p w:rsidR="00C343B0" w:rsidRPr="00D264E8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t>В рамках договора о совместной деятельности специалистами ГКУ КРЦСССДМ проведено 9 занятий 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>несовершеннолетними, находящимися в конфликте с законом, в ФКУ «Следственный изолятор № 1», в ходе которых с подростками проведены психологические тренинги и беседы,</w:t>
            </w:r>
            <w:r w:rsidRPr="00D264E8">
              <w:rPr>
                <w:sz w:val="26"/>
                <w:szCs w:val="26"/>
              </w:rPr>
              <w:t xml:space="preserve">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 xml:space="preserve">направленные на патриотическое, правовое воспитание несовершеннолетних, профилактику суицида, информирование о деятельности центров социальных служб для семьи, детей и молодежи, мероприятие, посвященное Дню Святого Николая. Всего профилактической работой охвачено 29 подростков. </w:t>
            </w:r>
          </w:p>
          <w:p w:rsidR="00C343B0" w:rsidRPr="00D264E8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t>Информация о проведении работы с несовершеннолетними, находящимися в конфликте с законом, в ФКУ «Следственный изолятор № 1» размещалась на официальном сайте и страницах в социальных сетях ГКУ КРЦСССДМ.</w:t>
            </w:r>
          </w:p>
        </w:tc>
      </w:tr>
      <w:tr w:rsidR="00C343B0" w:rsidRPr="00D264E8" w:rsidTr="00BA491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C343B0" w:rsidRPr="00D264E8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43B0" w:rsidRPr="00D2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D264E8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t>Проведение акции «Подарок новорожденному»</w:t>
            </w:r>
          </w:p>
        </w:tc>
        <w:tc>
          <w:tcPr>
            <w:tcW w:w="10348" w:type="dxa"/>
          </w:tcPr>
          <w:p w:rsidR="00C343B0" w:rsidRPr="00D264E8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t>Во исполнение Плана основных мероприятий, проводимых в рамках Десятилетия детства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Республике Крым, ГКУ КРЦСССДМ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>инициировано проведение ГБУ РК «ЦСССДМ»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>благотворительной акции «Подарок новорожденному» с цел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оказания натуральной помощи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 xml:space="preserve">семьям и лицам, находящимся в трудной жизненной ситуации, социально опасном положении, а также многодетным малообеспеченным семьям. </w:t>
            </w:r>
          </w:p>
          <w:p w:rsidR="00C343B0" w:rsidRPr="00D264E8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8">
              <w:rPr>
                <w:rFonts w:ascii="Times New Roman" w:hAnsi="Times New Roman"/>
                <w:sz w:val="24"/>
                <w:szCs w:val="24"/>
              </w:rPr>
              <w:lastRenderedPageBreak/>
              <w:t>За 2023 год в рамках акции 182 семьям с 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орожденными детьми вручено 227 подарков и набор для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>новор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ожденных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детские вещи,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>кроватки и коляски, гигиенические принадлежности, памперсы,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тское питание), предоставленные </w:t>
            </w:r>
            <w:r w:rsidRPr="00D264E8">
              <w:rPr>
                <w:rFonts w:ascii="Times New Roman" w:hAnsi="Times New Roman"/>
                <w:sz w:val="24"/>
                <w:szCs w:val="24"/>
              </w:rPr>
              <w:t xml:space="preserve">благотворительными организациями, индивидуальными предпринимателями и волонтерами - </w:t>
            </w:r>
            <w:proofErr w:type="gramStart"/>
            <w:r w:rsidRPr="00D264E8">
              <w:rPr>
                <w:rFonts w:ascii="Times New Roman" w:hAnsi="Times New Roman"/>
                <w:sz w:val="24"/>
                <w:szCs w:val="24"/>
              </w:rPr>
              <w:t xml:space="preserve">добровольцами.   </w:t>
            </w:r>
            <w:proofErr w:type="gramEnd"/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1923A2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343B0" w:rsidRPr="00376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программы «Маршрут безопасности»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ГКУ КРЦСССДМ, в рамках осуществления профилактической деятельности ЦСССДМ РК, организовано проведение интерактивная игра «Маршрут безопасности», направленной на формирование негативного отношения   к наркомании и токсикомании, мотивацию к ответственному поведению в отношении сохранения своего здоровья. С 13 февраля по 14 марта 2023 года проведено 239 мероприятий с использованием интерактивной игры «Маршрут безопасности», охвачено 5177 учащихся общеобразовательных учреждений. Ялтинским и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Джанкойским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/>
                <w:sz w:val="24"/>
                <w:szCs w:val="24"/>
              </w:rPr>
              <w:t>скими ЦСССДМ проведено 4 онлайн-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мероприятия, в которых приняло участие 1297 человек. Симферопольским городским ЦСССДМ разработан и размещен на официальном сайте материал по указанной тематике, количество просмотров составило 405 человек. Также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Джанкойским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городским и Кировским районным ЦСССДМ проведено анкетирование по вопросам профилактики социально опасных явлений, в которых приняло участие 92 человека. В ходе проведения мероприятий распространено 1728 экземпляров информационно-просветительской продукции.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Информация о ходе проведения мероприятий размещалась на официальных сайтах и страницах социальных сетей ГКУ КРЦСССДМ, ЦСССДМ РК.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Также в рамках проведения месячника антинаркотических мероприятий и популяризации здорового образа жизни, приуроченных к Международному дню борьбы с наркоманией и незаконным оборотом наркотиков, организовано 249 мероприятий с задействованием интерактивной игры «Маршрут безопасности», которыми охвачено 2035 человек, включая 1659 детей и 376 взрослых.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первого этапа Общероссийской антинаркотической акции «Сообщи, где торгуют смертью»</w:t>
            </w:r>
          </w:p>
        </w:tc>
        <w:tc>
          <w:tcPr>
            <w:tcW w:w="10348" w:type="dxa"/>
          </w:tcPr>
          <w:p w:rsidR="00C343B0" w:rsidRPr="00715810" w:rsidRDefault="00C343B0" w:rsidP="00C343B0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При методическом сопровождении ГКУ КРЦСССДМ, в рамках осуществления профилактической деятельности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, организовано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первого этапа Общероссийской антинаркотической акции «Сообщи, где торгуют смертью» (далее - Акция). С целью привлечения внимания общественности к участию в противодействии незаконному обороту наркотиков и профилактике их немедицинского потребления на сайте ГКУ КРЦСССДМ (крцсссдм.рф), официальных сайтах и в группах социальных сетей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и учреждений социальной направленности, подведомственных Министерству, размеще</w:t>
            </w:r>
            <w:r>
              <w:rPr>
                <w:rFonts w:ascii="Times New Roman" w:hAnsi="Times New Roman"/>
                <w:sz w:val="24"/>
                <w:szCs w:val="24"/>
              </w:rPr>
              <w:t>на информация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gramStart"/>
            <w:r w:rsidRPr="00715810">
              <w:rPr>
                <w:rFonts w:ascii="Times New Roman" w:hAnsi="Times New Roman"/>
                <w:sz w:val="24"/>
                <w:szCs w:val="24"/>
              </w:rPr>
              <w:t>Акции  с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указанием «телефона доверия» МВД  по Республике Крым. </w:t>
            </w:r>
          </w:p>
          <w:p w:rsidR="00C343B0" w:rsidRPr="00715810" w:rsidRDefault="00C343B0" w:rsidP="00C343B0">
            <w:pPr>
              <w:ind w:firstLine="488"/>
              <w:contextualSpacing/>
              <w:jc w:val="both"/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период с 13 по 24 марта 2023 года проведено 238 профилактических мероприятия по недопущению распространения употребления психоактивных веществ, а также формирования здорового образа жизни (работой охвачено 4697 человек, в том числе 1632 взрослых и 3065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детей), распространено 3820 экземпляров информационно-просветительской продукции. На официальных сайтах и в группах социальных сетей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опубликовано 196 тематических статей.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региональной акции «Истории из семейного фотоальбома»</w:t>
            </w:r>
          </w:p>
        </w:tc>
        <w:tc>
          <w:tcPr>
            <w:tcW w:w="10348" w:type="dxa"/>
            <w:shd w:val="clear" w:color="auto" w:fill="auto"/>
          </w:tcPr>
          <w:p w:rsidR="00C343B0" w:rsidRPr="00715810" w:rsidRDefault="00C343B0" w:rsidP="00C343B0">
            <w:pPr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При методическом и координационном сопровождении ГКУ КРЦСССДМ с 01 по 30 апреля 2023 года организовано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Республике Крым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региональной акции «Истории из семейного фотоальбома», приуроченной к Международному Дню семьи. Мероприятие проведено с целью популяризаци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котором приняли участие более 180 многодетных семей. По итогам конкурса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фотографии победителей размещены на сайтах центров социальных служб для семьи, детей и молодежи, на страницах групп социальных сетей и в средствах массовой информации</w:t>
            </w:r>
            <w:r w:rsidRPr="00715810">
              <w:rPr>
                <w:sz w:val="24"/>
                <w:szCs w:val="24"/>
              </w:rPr>
              <w:t>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Дню семьи</w:t>
            </w:r>
          </w:p>
        </w:tc>
        <w:tc>
          <w:tcPr>
            <w:tcW w:w="10348" w:type="dxa"/>
            <w:shd w:val="clear" w:color="auto" w:fill="auto"/>
          </w:tcPr>
          <w:p w:rsidR="00C343B0" w:rsidRPr="00715810" w:rsidRDefault="00C343B0" w:rsidP="00C343B0">
            <w:pPr>
              <w:pStyle w:val="32"/>
              <w:ind w:firstLine="488"/>
              <w:jc w:val="both"/>
              <w:rPr>
                <w:szCs w:val="24"/>
              </w:rPr>
            </w:pPr>
            <w:r w:rsidRPr="00715810">
              <w:rPr>
                <w:bCs/>
                <w:szCs w:val="24"/>
              </w:rPr>
              <w:t xml:space="preserve">С целью </w:t>
            </w:r>
            <w:r w:rsidRPr="00715810">
              <w:rPr>
                <w:szCs w:val="24"/>
              </w:rPr>
              <w:t>укрепления семейных традиций и института семьи</w:t>
            </w:r>
            <w:r>
              <w:rPr>
                <w:szCs w:val="24"/>
              </w:rPr>
              <w:t>,</w:t>
            </w:r>
            <w:r w:rsidRPr="00715810">
              <w:rPr>
                <w:szCs w:val="24"/>
              </w:rPr>
              <w:t xml:space="preserve"> в целом формирования ответственного </w:t>
            </w:r>
            <w:proofErr w:type="spellStart"/>
            <w:r w:rsidRPr="00715810">
              <w:rPr>
                <w:szCs w:val="24"/>
              </w:rPr>
              <w:t>родительства</w:t>
            </w:r>
            <w:proofErr w:type="spellEnd"/>
            <w:r w:rsidRPr="00715810">
              <w:rPr>
                <w:szCs w:val="24"/>
              </w:rPr>
              <w:t xml:space="preserve">, актуализации важности в семье единства, уважения, понимания ГКУ КРЦСССДМ организовано проведение </w:t>
            </w:r>
            <w:r w:rsidRPr="003E09AC">
              <w:rPr>
                <w:szCs w:val="24"/>
              </w:rPr>
              <w:t>ГБУ РК «ЦСССДМ»</w:t>
            </w:r>
            <w:r>
              <w:rPr>
                <w:szCs w:val="24"/>
              </w:rPr>
              <w:t xml:space="preserve"> </w:t>
            </w:r>
            <w:r w:rsidRPr="00715810">
              <w:rPr>
                <w:szCs w:val="24"/>
              </w:rPr>
              <w:t>в мае 2023 года мероприятий, посвященных Международному Дню семьи.</w:t>
            </w:r>
          </w:p>
          <w:p w:rsidR="00C343B0" w:rsidRPr="00715810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преддверии Международного Дня семьи в городах и районах Крыма проведены фотоконкурсы, конкурсы рисунков, беседы, игровые программы, лекции, информационные акции, круглые столы, разработаны презентации, буклеты. Всего проведено 525 мероприятий, в которых принял участие 6105 человек. Более 2300 экземпляров тематической печатной продукции было распространено среди населения и 135 сообщений размещено на официальных сайтах и страницах в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сетях ГКУ КРЦСССДМ,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 акций</w:t>
            </w:r>
          </w:p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0348" w:type="dxa"/>
            <w:shd w:val="clear" w:color="auto" w:fill="auto"/>
          </w:tcPr>
          <w:p w:rsidR="00C343B0" w:rsidRPr="00715810" w:rsidRDefault="00C343B0" w:rsidP="00C343B0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мае 2023 года ГКУ КРЦСССДМ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привлечением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ЦСССДМ РК, учреждений социальной направленности, подведомственных Министерству образования, науки и молодежи Республики Крым, организовано проведение региональной акции «Стоп ВИЧ!» в рамках Всероссийской акции «Стоп ВИЧ/СПИД» (далее - Акция) в 25 муниципальных образованиях Республики Крым. Всего в ходе Акции проведено 429 информационно-просветительских мероприятий, охвачено 5803 </w:t>
            </w:r>
            <w:r>
              <w:rPr>
                <w:rFonts w:ascii="Times New Roman" w:hAnsi="Times New Roman"/>
                <w:sz w:val="24"/>
                <w:szCs w:val="24"/>
              </w:rPr>
              <w:t>гражданина (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1506 взрослых и 4297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. В ходе проведения мероприятий распространено 5476 экземпляров печатной продукции.</w:t>
            </w:r>
          </w:p>
          <w:p w:rsidR="00C343B0" w:rsidRPr="00715810" w:rsidRDefault="00C343B0" w:rsidP="00C343B0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Анкетирование, социальные опросы   проведены на страницах официальных групп ГБУ РК «ЦСССДМ», учреждений социальной направленности. В ИТС «Интернет». Также информация профилактического характера подготовлена и размещена на информационных досках сельских поселений Республики Крым. Статьи по информированию населения о рисках ВИЧ-инфицирования и мерах профилактики опубликованы в газетах.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антинаркотических мероприятий и популяризации здорового образа жизни,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10348" w:type="dxa"/>
          </w:tcPr>
          <w:p w:rsidR="00C343B0" w:rsidRPr="0087692B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исполнение плана проведения месячника антинаркотических мероприятий и </w:t>
            </w:r>
            <w:r w:rsidRPr="0087692B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популяризации здорового образа жизни, приуроченных к Международному дню борьбы с наркоманией и незаконным оборотом наркотиков, в 2023 году на территории Республики Крым, в июне 2023 года при методическом и координационном сопровождении ГКУ КРЦСССДМ организовано проведение ГБУ РК «ЦСССДМ», учреждениями социального обслуживания, подведомственными Министерству, следующих мероприятий:</w:t>
            </w:r>
          </w:p>
          <w:p w:rsidR="00C343B0" w:rsidRPr="0087692B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В рамках акции «Мир без наркотиков» в период с 24 по 29 июня 2023 года проведено 208 мероприятий, направленных на профилактику употребления 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 xml:space="preserve"> веществ, количество участников составило 4166 человек, из них 2937 детей и 1229 взрослых.</w:t>
            </w:r>
          </w:p>
          <w:p w:rsidR="00C343B0" w:rsidRPr="0087692B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С участием молодёжных и волонтёрских антинаркотических движений в период с 24 по 29 июня 2023 года проведено 17 мероприятий, включая акции и уличные 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>, количество участников составило 792 человека, из них 578 детей и 214 взрослых. В данных мероприятиях принимали участие такие молодёжные и волонтёрские движения как: РО ВОД «Волонтёры победы» в Республике Крым, АНО «ЦСР «Молодежь против наркотиков», Антинаркотическое волонтерское движение молодёжи «Твой выбор» (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 xml:space="preserve"> район), «Школа волонтеров» (Красногвардейский район), Творческое объединение «Батальон»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(Нижнегорский район), Клубное </w:t>
            </w:r>
            <w:r w:rsidRPr="0087692B">
              <w:rPr>
                <w:rFonts w:ascii="Times New Roman" w:hAnsi="Times New Roman"/>
                <w:sz w:val="24"/>
                <w:szCs w:val="24"/>
              </w:rPr>
              <w:t>объединение «Школа правильного взросления» (Симферопольский район).</w:t>
            </w:r>
          </w:p>
          <w:p w:rsidR="00C343B0" w:rsidRPr="0087692B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>ГБУ РК «ЦСССДМ» в период проведения мероприятий в рамках Антинаркотического месячника проведены 2653 индивидуальные беседы в семьях и с несовершеннолетними, находящимися на социальном обслуживании ГБУ РК «ЦСССДМ» в рамках индивидуальных программ предоставления социальных услуг и индивидуальных программ реабилитации.</w:t>
            </w:r>
          </w:p>
          <w:p w:rsidR="00C343B0" w:rsidRPr="00715810" w:rsidRDefault="00C343B0" w:rsidP="00C343B0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>На официальных сайтах и страницах социальных сетей ГБУ РК «ЦСССДМ» размещены материалы тематической направленности в количестве 323 публикаций. В ходе профилактических мероприятий распространено свыше 8500 экземпляров информационно-просветительской продукции.</w:t>
            </w:r>
          </w:p>
        </w:tc>
      </w:tr>
      <w:tr w:rsidR="00C343B0" w:rsidRPr="00691C22" w:rsidTr="003169AF">
        <w:tc>
          <w:tcPr>
            <w:tcW w:w="596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Всемирному дню здоровья</w:t>
            </w:r>
          </w:p>
        </w:tc>
        <w:tc>
          <w:tcPr>
            <w:tcW w:w="10348" w:type="dxa"/>
          </w:tcPr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7 апреля ежегодно отмечают Всемирный день здоровья. Это значимый праздник для всех, кто заботится о своем здоровом теле, благополучии и крепком духе. Лозунг Всемирного дня здоровья в 2023 году «Здоровье для всех».</w:t>
            </w:r>
          </w:p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В 2023 году ГБУ РК «ЦСССДМ» было проведено 272 различных мероприятий от игротек до утренних зарядок, в которых было охвачено 6463 человека, в том числе 1536 взрослых и 4927 детей. В ходе проведения мероприятий распространено 4139 экземпляров печатной продукции. </w:t>
            </w:r>
          </w:p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Помимо основных мероприятий организовано 1840 индивидуальных бесед в семьях и с несовершеннолетними, находящихся на социальном обслуживании Центров в рамках ИППСУ и ИПР, а в социальных сетях опубликовано 186 статей, содержащих полезную информацию для населения.</w:t>
            </w:r>
          </w:p>
        </w:tc>
      </w:tr>
      <w:tr w:rsidR="00C343B0" w:rsidRPr="00691C22" w:rsidTr="003169AF">
        <w:tc>
          <w:tcPr>
            <w:tcW w:w="596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Всемирному дню борьбы с туберкулёзом</w:t>
            </w:r>
          </w:p>
        </w:tc>
        <w:tc>
          <w:tcPr>
            <w:tcW w:w="10348" w:type="dxa"/>
          </w:tcPr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посвященные Всемирному дню борьбы с туберкулёзом проведены ГБУ РК </w:t>
            </w:r>
            <w:r w:rsidRPr="00691C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«ЦСССДМ» в городах и районах Республики Крым с 24.03.2023 по 25.03.2023. </w:t>
            </w:r>
          </w:p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В 2023 году ГБУ РК «ЦСССДМ» было проведено 218 различных мероприятиях от 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до уличных акций, в которых было охвачено 5952 человек, в том числе 1528 взрослых и 4424 детей. В ходе проведения мероприятий распространено 4944 экземпляров печатной продукции. </w:t>
            </w:r>
          </w:p>
          <w:p w:rsidR="00C343B0" w:rsidRPr="00691C22" w:rsidRDefault="00C343B0" w:rsidP="00C343B0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Также организовано 1547 индивидуальных бесед в семьях и с несовершеннолетними, находящихся на социальном обслуживании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691C22">
              <w:rPr>
                <w:rFonts w:ascii="Times New Roman" w:hAnsi="Times New Roman"/>
                <w:sz w:val="24"/>
                <w:szCs w:val="24"/>
              </w:rPr>
              <w:t xml:space="preserve"> в рамках ИППСУ и ИПР, а в социальных сетях опубликовано 168 статей, содержащих полезную информацию для населения.</w:t>
            </w:r>
          </w:p>
        </w:tc>
      </w:tr>
      <w:tr w:rsidR="00C343B0" w:rsidRPr="00691C22" w:rsidTr="003169AF">
        <w:tc>
          <w:tcPr>
            <w:tcW w:w="596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5" w:type="dxa"/>
          </w:tcPr>
          <w:p w:rsidR="00C343B0" w:rsidRPr="00691C22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оперативно-профилактической операции «Дети России – 2023»</w:t>
            </w:r>
          </w:p>
        </w:tc>
        <w:tc>
          <w:tcPr>
            <w:tcW w:w="10348" w:type="dxa"/>
          </w:tcPr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С 3 по 12 апреля 2023 года в ходе I этапа проведения межведомственной комплексной оперативно-профилактической операции «Дети России – 2023» (далее – МКОПО «Дети России – 2023») ГБУ РК «ЦСССДМ», совместно с учреждениями здравоохранения, образования, уголовно-исполнительной инспекцией, антинаркотическими комиссиями, общественными организациями осуществлено 227 информационно-профилактических мероприятий (охвачено 2237 чел.). Организовано: 22 информационные акции (591 чел.); 195 профилактических бесед (1363 чел.); 7 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видеолекторев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(237 чел.); 1 тренинг (15 чел.); 2 анкетирования (31 чел.).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Информация о ходе проведения мероприятий размещалась на официальных сайтах и страницах социальных сетей территориальных ЦСССДМ и учреждений социального обслуживания (25 размещений).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профилактической работы распространено 1593 экземпляра информационно-просветительской продукции.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С 13 по 22 ноября 2023 года в ходе II этапа проведения МКОПО «Дети России – 2023» ГБУ РК «ЦСССДМ», совместно с учреждениями здравоохранения, образования, уголовно-исполнительной инспекцией, антинаркотическими комиссиями, общественными организациями осуществлено 634 информационно-профилактических мероприятия (охвачено 6668 чел.). Организовано: 83 информационные акции (2036 чел.); 432 профилактические беседы (2767 чел.); 38 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видеолекторев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(1423 чел.); 7 тренинг (176 чел.); 74 анкетирования (266 чел.).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Информация о ходе проведения мероприятий размещалась на официальных сайтах и страницах социальных сетей ГБУ РК «ЦСССДМ» (107 размещений).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профилактической работы распространено 4004 экземпляра информационно-просветительской продукции.</w:t>
            </w:r>
          </w:p>
        </w:tc>
      </w:tr>
      <w:tr w:rsidR="00C343B0" w:rsidRPr="00715810" w:rsidTr="003169AF">
        <w:tc>
          <w:tcPr>
            <w:tcW w:w="596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10348" w:type="dxa"/>
          </w:tcPr>
          <w:p w:rsidR="00C343B0" w:rsidRPr="00715810" w:rsidRDefault="00C343B0" w:rsidP="00C343B0">
            <w:pPr>
              <w:ind w:firstLine="4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«Семейные традиции» 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в городах и районах Республики Крым с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01 по 30 июня 2023 года. Ц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ель акции -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семье, формирование позитивного опыта семейных отношений, формирование позитивных отношений между поколениями и опыта конструктивного общения между членами семьи среди подростков и молодежи. </w:t>
            </w:r>
          </w:p>
          <w:p w:rsidR="00C343B0" w:rsidRPr="00715810" w:rsidRDefault="00C343B0" w:rsidP="00C343B0">
            <w:pPr>
              <w:ind w:firstLine="488"/>
              <w:jc w:val="both"/>
              <w:rPr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акции на территории Республики Крым проведены викторины, информационные акции, беседы, развлекательные программы,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занятия, диспуты. Всего проведено 166 мероприятий, в которых приняли участие более 3500 человек. 1859 экземпляров тематической печатной продукции было распространено среди населения и 79 сообщений размещено на официальных сайтах и страницах в социальных сетях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3B0" w:rsidRPr="00691C22" w:rsidTr="003169AF">
        <w:tc>
          <w:tcPr>
            <w:tcW w:w="596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22.</w:t>
            </w:r>
          </w:p>
        </w:tc>
        <w:tc>
          <w:tcPr>
            <w:tcW w:w="4395" w:type="dxa"/>
          </w:tcPr>
          <w:p w:rsidR="00C343B0" w:rsidRPr="00691C22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Проведение акции «Готовимся к школе»</w:t>
            </w:r>
          </w:p>
        </w:tc>
        <w:tc>
          <w:tcPr>
            <w:tcW w:w="10348" w:type="dxa"/>
          </w:tcPr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С 14 июля по 30 августа 2023 года в Республике Крым организована и проведена благотворительная акция «Готовимся к школе!», направленная на подготовку к началу нового учебного года и обеспечение канцелярскими товарами и школьными принадлежностями детей из малоимущих, многодетных малообеспеченных семей, семей, находящихся в трудной жизненной ситуации.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 Организаторами Акции выступили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691C22">
              <w:rPr>
                <w:rFonts w:ascii="Times New Roman" w:hAnsi="Times New Roman"/>
                <w:sz w:val="24"/>
                <w:szCs w:val="24"/>
              </w:rPr>
              <w:t xml:space="preserve"> совместно с администрациями муниципальных образований и районных округов Республики Крым, общественными организациями, добровольцами. 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  В результате проведенных мероприятий натуральную помощь в виде наборов канцелярских принадлежностей, школьной формы и детской одежды, обуви, книг, продуктов питания получили 454 многодетных малообеспеченных семьи (1327 детей), 724 семьи (1354 ребёнка), находящихся в трудной жизненной ситуации, 534 семьи (908 детей), находящихся в социально опасном положении, а также 215 семей (331 ребёнок) иных категорий (семьи участников СВО, приёмные семьи, с детьми ОВЗ).  ГБУ РК «ЦСССДМ» при активном участии волонтеров и добровольцев, нуждающимся семьям собраны и переданы 295 укомплектованных рюкзаков и портфелей, 2252 канцелярских набора, 258 комплектов школьной и спортивной формы. Также получателям социальных услуг была предоставлена следующая натуральная помощь: 169 продуктовых набора, 236 комплектов иной помощи (наборы обуви, одежды, игрушек, постельного белья и бытовой химии).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Подержали Акцию и выступили ее активными участниками администрации сельских советов, отделы и управления образования, управления по делам несовершеннолетних и защите их прав, образовательные организации, центры обслуживания граждан пожилого возраста и инвалидов. </w:t>
            </w:r>
          </w:p>
          <w:p w:rsidR="00C343B0" w:rsidRPr="00691C22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В Акции приняли участие общественные организации и благотворительные фонды: НКО БФ «Добро мира – волонтеры Крыма», Общественное движение Республики Крым социальных гражданских инициатив «Команда возможностей», «Межрегиональное общественное движение за развитие социально – полезной деятельности «Зов сердца», КРОО «Общество помощи незащищённым слоям населения «Крылья жизни Крым», НКО «Ассоциация ярмарок содействия реализации товаров народного потребления «Цветущий Крым», САНО «Гармония», ОО «Подари </w:t>
            </w:r>
            <w:r w:rsidRPr="00691C22">
              <w:rPr>
                <w:rFonts w:ascii="Times New Roman" w:hAnsi="Times New Roman"/>
                <w:sz w:val="24"/>
                <w:szCs w:val="24"/>
              </w:rPr>
              <w:lastRenderedPageBreak/>
              <w:t>надежду» местные отделения политической партии «Единая Россия», «ЛДПР» акционерные общества: АО «Прогресс», АФ ООО «Титановые инвестиции», ООО «Лидер», ООО «Совхоз  Красноармейский», Крымская кулинарная компания, а также социально активные жители Крыма, депутаты,  индивидуальные предприниматели.</w:t>
            </w:r>
          </w:p>
        </w:tc>
      </w:tr>
      <w:tr w:rsidR="00C343B0" w:rsidRPr="00691C22" w:rsidTr="003169AF">
        <w:tc>
          <w:tcPr>
            <w:tcW w:w="596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23</w:t>
            </w:r>
            <w:r w:rsidRPr="00691C2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4395" w:type="dxa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1C2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0348" w:type="dxa"/>
          </w:tcPr>
          <w:p w:rsidR="00C343B0" w:rsidRPr="00691C22" w:rsidRDefault="00C343B0" w:rsidP="00C343B0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691C22">
              <w:t>В период с 05 апреля по 15 августа 2023 года в Республике Крым проходил региональный этап ХII Всероссийская акция «Добровольцы – детям», организованный Министерством образования, науки и молодежи Республики Крым. Всероссийская акция призвана содействовать развитию добровольческих инициатив и проектов, направленных на поддержку детей и семей с детьми, находящихся в трудной жизненной ситуации, реализации задач Десятилетия Детства по улучшению качества жизни детей и семей с детьми.</w:t>
            </w:r>
          </w:p>
          <w:p w:rsidR="00C343B0" w:rsidRPr="00691C22" w:rsidRDefault="00C343B0" w:rsidP="00C343B0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691C22">
              <w:t xml:space="preserve">По итогам проведения ХII Всероссийской акции «Добровольцы – детям» в Республике Крым 28 августа 2023 года ГКУ КРЦСССДМ организовано онлайн заседание Круглого стола, в котором приняли участие представители Министерства образования, науки и молодежи Республики Крым, Министерства труда и социальной защиты Республики Крым, Министерства внутренней политики, информации и связи Республики Крым, Государственного комитета молодежной политики Республики Крым, </w:t>
            </w:r>
            <w:r w:rsidRPr="003E09AC">
              <w:t>ГБУ РК «ЦСССДМ»</w:t>
            </w:r>
            <w:r w:rsidRPr="00691C22">
              <w:t>, социально ориентированных коммерческих организаций.</w:t>
            </w:r>
          </w:p>
          <w:p w:rsidR="00C343B0" w:rsidRPr="00691C22" w:rsidRDefault="00C343B0" w:rsidP="00C343B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Вниманию участников Круглого стола представлены презентации лучших практик реализации Акции, подведены итоги, отмечены наиболее активные муниципальные образования, организации и частные лица, которые приняли участие в Акции.</w:t>
            </w:r>
          </w:p>
          <w:p w:rsidR="00C343B0" w:rsidRPr="00691C22" w:rsidRDefault="00C343B0" w:rsidP="00C343B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В заключении Организационным комитетом определены 10 региональных лидеров Акции. Среди них государственные организации, представители органов местного самоуправления.</w:t>
            </w:r>
          </w:p>
          <w:p w:rsidR="00C343B0" w:rsidRPr="00691C22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Кандидатуры государственных бюджетных учреждений Республики Крым «Центр социального обслуживания граждан пожилого возраста и инвалидов г. Евпатории», «Центр социальных служб для семьи, детей и молодежи 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района» и Муниципального бюджетного общеобразовательного учреждения «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средняя школа» Советского района Республики Крым</w:t>
            </w:r>
            <w:r w:rsidRPr="00691C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91C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будут представлены в Фонд поддержки детей, находящихся в трудной жизненной ситуации для награждения  Оргкомитетом ХII Всероссийской акции «Добровольцы – детям».</w:t>
            </w:r>
          </w:p>
          <w:p w:rsidR="00C343B0" w:rsidRPr="00691C22" w:rsidRDefault="00C343B0" w:rsidP="00C343B0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>Выражаем искреннюю благодарность всем участникам Акции и надеемся на дальнейшее плодотворное сотрудничество.</w:t>
            </w:r>
          </w:p>
        </w:tc>
      </w:tr>
      <w:tr w:rsidR="00C343B0" w:rsidRPr="00691C22" w:rsidTr="003169A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shd w:val="clear" w:color="auto" w:fill="auto"/>
          </w:tcPr>
          <w:p w:rsidR="00C343B0" w:rsidRPr="00691C22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0348" w:type="dxa"/>
            <w:shd w:val="clear" w:color="auto" w:fill="auto"/>
          </w:tcPr>
          <w:p w:rsidR="00C343B0" w:rsidRPr="00691C22" w:rsidRDefault="00C343B0" w:rsidP="00C343B0">
            <w:pPr>
              <w:tabs>
                <w:tab w:val="left" w:pos="709"/>
              </w:tabs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В соответствии с 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9 апреля 2015 года № 607-р, с письмом Фонда поддержки детей, находящихся в трудной жизненной ситуации от 19.04.2023 № 225-03-МГ, в 2023 году ГКУ КРЦСССДМ проведен региональный этап </w:t>
            </w:r>
            <w:r w:rsidRPr="00691C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Всероссийского конкурса «Семья года – 2023». </w:t>
            </w:r>
          </w:p>
          <w:p w:rsidR="00C343B0" w:rsidRPr="00691C22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ГКУ КРЦСССДМ подготовлен приказ Министерства образования, науки и молодежи Республики Крыма от 12.05.2023 № 857 «О проведении в 2023 году регионального этапа Всероссийского конкурса «Семья года». Также ГКУ КРЦСССДМ сформирован организационный комитет регионального этапа Всероссийского конкурса «Семья года» (далее – Оргкомитет). Решением Оргкомитета (Протокол от 18.04.2023 № 1) утверждено Положение о проведении в 2023 году регионального этапа Всероссийского конкурса «Семья года». ГКУ КРЦСССДМ организовано проведение регионального конкурса, по результатам которого направлены представления на 5 кандидатур семей для участия во Всероссийском конкурсе «Семья года» в номинациях </w:t>
            </w:r>
            <w:r w:rsidRPr="00691C22">
              <w:rPr>
                <w:rFonts w:ascii="Times New Roman" w:hAnsi="Times New Roman"/>
                <w:bCs/>
                <w:sz w:val="24"/>
                <w:szCs w:val="24"/>
              </w:rPr>
              <w:t>«Многодетная семья», «Молодая семья», «Сельская семья»,</w:t>
            </w:r>
            <w:r w:rsidRPr="00691C22">
              <w:rPr>
                <w:rFonts w:ascii="Times New Roman" w:hAnsi="Times New Roman"/>
                <w:sz w:val="24"/>
                <w:szCs w:val="24"/>
              </w:rPr>
              <w:t xml:space="preserve"> «Золотая семья России», «Семья – хранитель традиций».</w:t>
            </w:r>
          </w:p>
          <w:p w:rsidR="00C343B0" w:rsidRPr="00691C22" w:rsidRDefault="00C343B0" w:rsidP="00C343B0">
            <w:pPr>
              <w:tabs>
                <w:tab w:val="left" w:pos="709"/>
              </w:tabs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22">
              <w:rPr>
                <w:rFonts w:ascii="Times New Roman" w:hAnsi="Times New Roman"/>
                <w:sz w:val="24"/>
                <w:szCs w:val="24"/>
              </w:rPr>
              <w:t xml:space="preserve">Семья Сулеймановых из </w:t>
            </w:r>
            <w:proofErr w:type="spellStart"/>
            <w:r w:rsidRPr="00691C22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691C22">
              <w:rPr>
                <w:rFonts w:ascii="Times New Roman" w:hAnsi="Times New Roman"/>
                <w:sz w:val="24"/>
                <w:szCs w:val="24"/>
              </w:rPr>
              <w:t xml:space="preserve"> района, которая вошла в число победителей Всероссийского конкурса «Семья года» в номинации «Сельская семья» приняла участие в Торжественной церемония награждения.</w:t>
            </w:r>
          </w:p>
        </w:tc>
      </w:tr>
      <w:tr w:rsidR="00C343B0" w:rsidRPr="00715810" w:rsidTr="003169A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C343B0" w:rsidRPr="00715810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95" w:type="dxa"/>
          </w:tcPr>
          <w:p w:rsidR="00C343B0" w:rsidRPr="00715810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Проведение мероприятий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</w:p>
          <w:p w:rsidR="00C343B0" w:rsidRPr="00715810" w:rsidRDefault="00C343B0" w:rsidP="00C34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3B0" w:rsidRPr="00715810" w:rsidRDefault="00C343B0" w:rsidP="00C34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343B0" w:rsidRPr="00715810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ГКУ КРЦСССДМ в рамках празднования Международного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ня защиты детей с 1 по 6 июня 2023 года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</w:t>
            </w:r>
            <w:proofErr w:type="gramStart"/>
            <w:r w:rsidRPr="003E09AC">
              <w:rPr>
                <w:rFonts w:ascii="Times New Roman" w:hAnsi="Times New Roman"/>
                <w:sz w:val="24"/>
                <w:szCs w:val="24"/>
              </w:rPr>
              <w:t>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,  учреждениями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обслуживания, подведомственными Министерству образования, науки и молодежи Республики Крым,  организовано  проведение акций, викторин, конкурсов,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бесед, спортивно-игровые программы, посещение кинотеатров, театров, Аквариума, Парка «Сказок». Всего проведено более 218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t>которыми охватили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7891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. В ходе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распространялись среди населения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информационные буклеты, разработанные специалистами ГКУ КРЦСССДМ и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информация о проведении мероприятий размещена на сайте ГКУ КРЦСССДМ, </w:t>
            </w:r>
            <w:r w:rsidRPr="003E09A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, а также в социальных сетях.</w:t>
            </w:r>
          </w:p>
        </w:tc>
      </w:tr>
      <w:tr w:rsidR="00C343B0" w:rsidRPr="0037631C" w:rsidTr="003169A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C343B0" w:rsidRPr="0037631C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 w:themeFill="background1"/>
          </w:tcPr>
          <w:p w:rsidR="00C343B0" w:rsidRPr="0037631C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0348" w:type="dxa"/>
            <w:shd w:val="clear" w:color="auto" w:fill="FFFFFF" w:themeFill="background1"/>
          </w:tcPr>
          <w:p w:rsidR="00C343B0" w:rsidRPr="0037631C" w:rsidRDefault="00C343B0" w:rsidP="00C343B0">
            <w:pPr>
              <w:pStyle w:val="a3"/>
              <w:tabs>
                <w:tab w:val="left" w:pos="709"/>
              </w:tabs>
              <w:ind w:firstLine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несовершеннолетних,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ГКУ КРЦСССДМ подготовлены</w:t>
            </w: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 xml:space="preserve"> приказы Министерства образования, науки и молодежи и методические рекомендации по проведению в Республике Крым в период с 13 по 16 февраля и с 12 по 15 сентября 2023 рейда «Урок».</w:t>
            </w:r>
          </w:p>
          <w:p w:rsidR="00C343B0" w:rsidRPr="0037631C" w:rsidRDefault="00C343B0" w:rsidP="00C343B0">
            <w:pPr>
              <w:pStyle w:val="a3"/>
              <w:tabs>
                <w:tab w:val="left" w:pos="709"/>
              </w:tabs>
              <w:ind w:firstLine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Крым,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37631C">
              <w:rPr>
                <w:rFonts w:ascii="Times New Roman" w:eastAsia="Times New Roman" w:hAnsi="Times New Roman" w:cs="Times New Roman"/>
                <w:sz w:val="24"/>
                <w:szCs w:val="24"/>
              </w:rPr>
              <w:t>, иных органов и учреждений системы профилактики безнадзорности и правонарушений несовершеннолетних.</w:t>
            </w:r>
          </w:p>
          <w:p w:rsidR="00C343B0" w:rsidRPr="0037631C" w:rsidRDefault="00C343B0" w:rsidP="00C343B0">
            <w:pPr>
              <w:spacing w:line="20" w:lineRule="atLeast"/>
              <w:ind w:left="5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ГКУ КРЦСССДМ проведена работа по координации действий заинтересованных служб и подведены итоги рейда.  В ходе рейда выявлено 117 несовершеннолетних, 79 из которых систематически пропускают учебные занятия. В результате проведенной работы 38 детей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lastRenderedPageBreak/>
              <w:t>включены в банк данных о семьях и несовершеннолетних, находящихся в СОП; по месту жительства посещено 155 семей; в муниципальные комиссии по делам несовершеннолетних и защите их прав направлены материалы в отношении 56 детей.</w:t>
            </w:r>
          </w:p>
          <w:p w:rsidR="00C343B0" w:rsidRPr="0037631C" w:rsidRDefault="00C343B0" w:rsidP="00C343B0">
            <w:pPr>
              <w:spacing w:line="20" w:lineRule="atLeast"/>
              <w:ind w:left="5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На профилактический учет в общеобразовательных учреждениях поставлено 45 несовершеннолетних. В отношении 14 несовершеннолетних составлены протоколы об административных</w:t>
            </w:r>
            <w:r w:rsidR="00243531">
              <w:rPr>
                <w:rFonts w:ascii="Times New Roman" w:hAnsi="Times New Roman"/>
                <w:sz w:val="24"/>
                <w:szCs w:val="24"/>
              </w:rPr>
              <w:t xml:space="preserve"> правонарушениях, в отношении 48</w:t>
            </w:r>
            <w:bookmarkStart w:id="0" w:name="_GoBack"/>
            <w:bookmarkEnd w:id="0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родителей (лиц, их заменяющих) составлены протоколы об административных правонарушениях, материалы направлены в комиссию по делам несовершеннолетних и защите их прав. ГБУ РК «ЦСССДМ» с</w:t>
            </w:r>
            <w:r w:rsidRPr="0037631C">
              <w:rPr>
                <w:rFonts w:ascii="Times New Roman" w:eastAsia="Calibri" w:hAnsi="Times New Roman"/>
                <w:sz w:val="24"/>
                <w:szCs w:val="24"/>
              </w:rPr>
              <w:t>овместно с представителями муниципальных комиссий по делам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защите их прав</w:t>
            </w:r>
            <w:r w:rsidRPr="0037631C">
              <w:rPr>
                <w:rFonts w:ascii="Times New Roman" w:eastAsia="Calibri" w:hAnsi="Times New Roman"/>
                <w:sz w:val="24"/>
                <w:szCs w:val="24"/>
              </w:rPr>
              <w:t>, участковыми уполномочен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ными полиции с родителями и детьми проведены беседы по профилактике правонарушений и преступлений несовершеннолетних.</w:t>
            </w:r>
          </w:p>
        </w:tc>
      </w:tr>
      <w:tr w:rsidR="00C343B0" w:rsidRPr="0037631C" w:rsidTr="003169A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C343B0" w:rsidRPr="0037631C" w:rsidRDefault="00C343B0" w:rsidP="00C343B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Участие в рейдах «Подросток»,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2023 году с целью снижения уровня повторной преступности среди несовершеннолетних и лиц, осужденных к уголовным наказаниям и иным мерам уголовно-правового характера без изоляции от общества, повышения эффективности профилактической работы с данной категорией граждан, ГБУ РК «ЦСССДМ» совместно с территориальными филиалами ФКУ УИИ УФСИН России по Республике Крым и г. Севастополю, УУП и ОПДН ОМВД РК организовали и провели 433 профилактических рейда.</w:t>
            </w:r>
          </w:p>
          <w:p w:rsidR="00C343B0" w:rsidRPr="0037631C" w:rsidRDefault="00C343B0" w:rsidP="00C343B0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результате организованных рейдов и мероприятий проведено 1745 социальных инспектирований семей.</w:t>
            </w:r>
          </w:p>
          <w:p w:rsidR="00C343B0" w:rsidRPr="0037631C" w:rsidRDefault="00C343B0" w:rsidP="00C343B0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С членами семей проведено 3063 беседы, направленных на профилактику безнадзорности и беспризорности, асоциального поведения, неприятия идеологии экстремизма и терроризма, пропаганду здорового образа жизни, вовлечения подростков в волонтерскую деятельность.</w:t>
            </w:r>
          </w:p>
          <w:p w:rsidR="00C343B0" w:rsidRPr="0037631C" w:rsidRDefault="00C343B0" w:rsidP="00C343B0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Также на базе территориальных филиалов ФКУ УИИ УФСИН России по Республике Крым и г. Севастополю, в общеобразовательных учебных заведениях проведено 652 групповых мероприятия (беседы,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>, тренинги) по неприятию идеологии терроризма, по профилактике наркомании и негативных явлений, патриотическому воспитанию. В мероприятиях приняло участие 10798 человек.</w:t>
            </w:r>
          </w:p>
          <w:p w:rsidR="00C343B0" w:rsidRPr="0037631C" w:rsidRDefault="00C343B0" w:rsidP="00C343B0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профилактических рейдов распространено 9639 экземпляров информационно-просветительского материала на различную тематику.</w:t>
            </w:r>
          </w:p>
          <w:p w:rsidR="00C343B0" w:rsidRPr="0037631C" w:rsidRDefault="00C343B0" w:rsidP="00C343B0">
            <w:pPr>
              <w:shd w:val="clear" w:color="auto" w:fill="FFFFFF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На сайтах и в социальных сетях размещено 469 публикаций.</w:t>
            </w:r>
          </w:p>
        </w:tc>
      </w:tr>
      <w:tr w:rsidR="00C343B0" w:rsidRPr="00DA4609" w:rsidTr="003169AF">
        <w:tc>
          <w:tcPr>
            <w:tcW w:w="596" w:type="dxa"/>
          </w:tcPr>
          <w:p w:rsidR="00C343B0" w:rsidRPr="00DA4609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 w:rsidRPr="00DA460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95" w:type="dxa"/>
          </w:tcPr>
          <w:p w:rsidR="00C343B0" w:rsidRPr="00DA4609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</w:t>
            </w:r>
            <w:r w:rsidRPr="00DA4609">
              <w:rPr>
                <w:rFonts w:ascii="Times New Roman" w:hAnsi="Times New Roman"/>
                <w:sz w:val="24"/>
                <w:szCs w:val="24"/>
              </w:rPr>
              <w:lastRenderedPageBreak/>
              <w:t>оставшихся без попечения родителей</w:t>
            </w:r>
          </w:p>
        </w:tc>
        <w:tc>
          <w:tcPr>
            <w:tcW w:w="10348" w:type="dxa"/>
          </w:tcPr>
          <w:p w:rsidR="00C343B0" w:rsidRPr="00DA4609" w:rsidRDefault="00C343B0" w:rsidP="00C343B0">
            <w:pPr>
              <w:shd w:val="clear" w:color="auto" w:fill="FFFFFF"/>
              <w:ind w:firstLine="709"/>
              <w:jc w:val="both"/>
              <w:rPr>
                <w:rFonts w:cs="Calibri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lastRenderedPageBreak/>
              <w:t>В Республике Крым с 01 по 31 августа 2023 года специалистами ГБУ РК «ЦСССДМ» в соответствии с планом деятельности на 2023 год проведена информационная кампания о семейном устройстве детей-сирот, детей, оставшихся без попечения родителей.</w:t>
            </w:r>
          </w:p>
          <w:p w:rsidR="00C343B0" w:rsidRPr="00DA4609" w:rsidRDefault="00C343B0" w:rsidP="00C343B0">
            <w:pPr>
              <w:shd w:val="clear" w:color="auto" w:fill="FFFFFF"/>
              <w:ind w:firstLine="675"/>
              <w:jc w:val="both"/>
              <w:rPr>
                <w:rFonts w:cs="Calibri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 xml:space="preserve">В рамках информационной кампании в Республике Крым проведено 256 групповых мероприятий и 54 индивидуальных консультации  по информированию граждан о механизмах </w:t>
            </w:r>
            <w:r w:rsidRPr="00DA460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поддержки семей, принимающих на воспитание детей-сирот и детей, оставшихся без попечения родителей, направленных на популяризацию альтернативных форм семейного воспитания (беседы, встречи, консультации, лекции, семинары, информационные акции, мини-</w:t>
            </w:r>
            <w:proofErr w:type="spellStart"/>
            <w:r w:rsidRPr="00DA4609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DA4609">
              <w:rPr>
                <w:rFonts w:ascii="Times New Roman" w:hAnsi="Times New Roman"/>
                <w:sz w:val="24"/>
                <w:szCs w:val="24"/>
              </w:rPr>
              <w:t xml:space="preserve"> в онлайн-формате, онлайн-трансляции, презентации, статьи) по темам: </w:t>
            </w:r>
            <w:r w:rsidRPr="00DA4609">
              <w:rPr>
                <w:rFonts w:cs="Calibri"/>
                <w:sz w:val="24"/>
                <w:szCs w:val="24"/>
              </w:rPr>
              <w:t> </w:t>
            </w:r>
            <w:r w:rsidRPr="00DA4609">
              <w:rPr>
                <w:rFonts w:ascii="Times New Roman" w:hAnsi="Times New Roman"/>
                <w:sz w:val="24"/>
                <w:szCs w:val="24"/>
              </w:rPr>
              <w:t>«Помоги ребенку найти семью», «Сирот станет меньше, если мы поможем», «Механизмы государственной поддержки семей, принимающих на воспитание детей-сирот», «Формы устройства детей-сирот», «Об альтернативных формах семейного  воспитания детей-сирот и детей, лишенных родительской опеки», «Как помочь детям, оставшимся без родителей», «Подарим детям семью», «Ты не один», «Чужих детей не бывает», «Об альтернативных формах семейного  воспитания детей-сирот и детей, лишенных родительской опеки»,  «У детей должны быть родители», «Что ты знаешь о государственной поддержке?»; «Возьми меня в семью», «Дети должны расти в семье», «Бабушки, дедушки стали мамами и папами – практические и психологические проблемы опекунов». </w:t>
            </w:r>
            <w:r w:rsidRPr="00DA4609">
              <w:rPr>
                <w:rFonts w:cs="Calibri"/>
                <w:sz w:val="24"/>
                <w:szCs w:val="24"/>
              </w:rPr>
              <w:t> </w:t>
            </w:r>
            <w:r w:rsidRPr="00DA4609">
              <w:rPr>
                <w:rFonts w:ascii="Times New Roman" w:hAnsi="Times New Roman"/>
                <w:sz w:val="24"/>
                <w:szCs w:val="24"/>
              </w:rPr>
              <w:t> Количество участников - 3170 человек.</w:t>
            </w:r>
          </w:p>
          <w:p w:rsidR="00C343B0" w:rsidRPr="00DA4609" w:rsidRDefault="00C343B0" w:rsidP="00C343B0">
            <w:pPr>
              <w:shd w:val="clear" w:color="auto" w:fill="FFFFFF"/>
              <w:ind w:firstLine="709"/>
              <w:jc w:val="both"/>
              <w:rPr>
                <w:rFonts w:cs="Calibri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 xml:space="preserve">Тематические статьи о мерах социальной поддержки семей, принимающих на воспитание детей-сирот и детей, оставшихся без попечения родителей, информация о проведенных мероприятиях по информированию граждан о механизмах господдержки семей, принимающих на воспитание детей-сирот и детей, оставшихся без попечения родителей, направленных                 на популяризацию альтернативных форм семейного воспитания, размещены на официальных сайтах и группах ГБУ РК «ЦСССДМ» в </w:t>
            </w:r>
            <w:proofErr w:type="spellStart"/>
            <w:r w:rsidRPr="00DA4609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DA46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3B0" w:rsidRPr="00DA4609" w:rsidRDefault="00C343B0" w:rsidP="00C343B0">
            <w:pPr>
              <w:shd w:val="clear" w:color="auto" w:fill="FFFFFF"/>
              <w:ind w:firstLine="709"/>
              <w:jc w:val="both"/>
              <w:rPr>
                <w:rFonts w:cs="Calibri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>На информационных стендах сельских поселений размещены тематические информационно-просветительские материалы. В ходе мероприятий распространяются листовки, плакаты, буклеты, брошюры   в количестве 1813 штук.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 «Марафон добрых дел»</w:t>
            </w:r>
          </w:p>
          <w:p w:rsidR="00C343B0" w:rsidRPr="0037631C" w:rsidRDefault="00C343B0" w:rsidP="00C34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343B0" w:rsidRPr="0037631C" w:rsidRDefault="00C343B0" w:rsidP="00C343B0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С целью повышения уровня патриотического воспитания детей, создания условий для их воспитания и развития, повышения социальной активности населения и вовлечения в общественно полезную деятельность, популяризации моральных и нравственных ценностей с использованием механизма привлечения социально ориентированных общественных организаций и добровольческих (волонтерских) объединений ГКУ «КРЦСССДМ» в период с августа по сентябрь 2023 года организовано проведение в Республике Крым мероприятия «Марафон добрых дел». </w:t>
            </w:r>
          </w:p>
          <w:p w:rsidR="00C343B0" w:rsidRPr="0037631C" w:rsidRDefault="00C343B0" w:rsidP="00C343B0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рамках «Марафона добрых дел» ГБУ РК «ЦСССДМ» реализуется акция «Подари книгу родной библиотеке» и проведение субботников во всех городах и районах Республики Крым.</w:t>
            </w:r>
          </w:p>
          <w:p w:rsidR="00C343B0" w:rsidRPr="0037631C" w:rsidRDefault="00C343B0" w:rsidP="00C343B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В 2023 году ГБУ РК «ЦСССДМ» с привлечением жителей городов и районов, волонтеров и добровольцев проводили сбор книг в рамках акции «Подари книгу родной библиотеке». О проводимом мероприятии население информировалось при индивидуальной работе размещались заметки-анонсы в СМИ, на официальных сайтах ГБУ РК «ЦСССДМ» и группах в социальных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lastRenderedPageBreak/>
              <w:t>сетях. В результате собрано 4506 экземпляров детской, художественной и научной литературы, а также периодических изданий. В августе состоялась торжественная передача книг в 124 библиотеки муниципальных образований и учебных заведений. Всего размещено более 100 статей о проведенной акции на новостных сайтах регионов, сайтах центров социальных служб для семьи, детей и молодежи, в группах социальных сетей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>», «Одноклассники»,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», в печатных изданиях. </w:t>
            </w:r>
          </w:p>
          <w:p w:rsidR="00C343B0" w:rsidRPr="0037631C" w:rsidRDefault="00C343B0" w:rsidP="00C343B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31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о всей территории Республики Крым в сентябре 2023 года проводились субботники по наведению чистоты и порядка в городских и сельских поселениях. В наведении порядка участвовали специалисты ГБУ РК «ЦСССДМ», представители органов местного самоуправления, учащиеся школ, волонтеры и жители населенных пунктов, всего 2934 человека. В ходе субботников приведены в порядок прилегающие территории сельских и городских администраций, домов культуры, библиотек, учебных заведений, памятников, медицинских учреждений, почтовых отделений, а также скверы, спортивные и детские площадки, парки.</w:t>
            </w:r>
            <w:r w:rsidRPr="0037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«Я выбираю жизнь!»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pStyle w:val="ae"/>
              <w:spacing w:after="0"/>
              <w:ind w:firstLine="572"/>
              <w:jc w:val="both"/>
            </w:pPr>
            <w:r w:rsidRPr="0037631C">
              <w:t>В Республике Крым с 1 сентября по 14 октября 2023 года ГКУ «КРЦСССДМ» организовано проведение конкурса социальной рекламы «Я выбираю жизнь!», цель которого профилактика негативных явлений среди несовершеннолетних и молодежи, пропаганда здорового образа жизни, формирование активной жизненной позиции, направленной на укрепление морального сознания несовершеннолетних и молодежи.</w:t>
            </w:r>
          </w:p>
          <w:p w:rsidR="00C343B0" w:rsidRPr="0037631C" w:rsidRDefault="00C343B0" w:rsidP="00C343B0">
            <w:pPr>
              <w:pStyle w:val="ae"/>
              <w:spacing w:after="0"/>
              <w:ind w:firstLine="493"/>
              <w:jc w:val="both"/>
            </w:pPr>
            <w:r w:rsidRPr="0037631C">
              <w:rPr>
                <w:shd w:val="clear" w:color="auto" w:fill="FFFFFF"/>
              </w:rPr>
              <w:t xml:space="preserve">В конкурсе приняли участие дети, а также творческие молодёжные коллективы, ученические и студенческие объединения. Работы для участия в конкурсе принимались в формате плаката и видеоролика, и в соответствии с задачами конкурса направлены на </w:t>
            </w:r>
            <w:r w:rsidRPr="0037631C">
              <w:t xml:space="preserve">привлечение внимания общественности к актуальным проблемам негативных явлений среди несовершеннолетних и молодежи, формирование социальных мер предупреждения суицидального поведения, насилия среди несовершеннолетних и молодежи, пропаганду здорового образа жизни среди несовершеннолетних и молодежи, внедрение социальной рекламы в общественность. Всего в конкурсе приняли участие 296 работ.  </w:t>
            </w:r>
          </w:p>
          <w:p w:rsidR="00C343B0" w:rsidRPr="0037631C" w:rsidRDefault="00C343B0" w:rsidP="00C343B0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По итогам конкурса на республиканском уровне дипломами Министерства образования, науки и молодежи Республики Крым награждены 15 авторов работ в номинациях </w:t>
            </w:r>
            <w:r w:rsidRPr="0037631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«Социальный видеоролик» и «Социальный плакат».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 xml:space="preserve">Также ряд участников за активность в конкурсе награждены дипломами ГКУ «КРЦСССДМ» </w:t>
            </w:r>
          </w:p>
        </w:tc>
      </w:tr>
      <w:tr w:rsidR="00C343B0" w:rsidRPr="0037631C" w:rsidTr="00DA4609">
        <w:trPr>
          <w:trHeight w:val="6795"/>
        </w:trPr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Проведение конкурса «Я выбираю ответственность. Я и закон»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Республике Крым с 2 по 31 октября 2023 года проведен конкурс социальной рекламы «Я выбираю ответственность. Я и закон», целью которого является осуществление мер по профилактике негативных явлений среди несовершеннолетних и молодежи, пропаганды здорового образа жизни, формирования активной жизненной позиции, правового просвещения подрастающего поколения.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конкурсе приняли участие дети, а также творческие молодёжные коллективы, ученические и студенческие объединения. Работы для участия в конкурсе принимались в формате социально-профилактической листовки, и в соответствии с задачами конкурса направлены на привлечение внимания общественности к актуальным проблемам негативных явлений среди несовершеннолетних и молодежи, формирование социальных мер предупреждения противоправного поведения, пропаганду здорового образа жизни среди несовершеннолетних и молодежи, внедрение социальной рекламы в общественность. Всего в конкурсе приняли участие более 500 желающих.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По итогам конкурса на республиканском уровне дипломами Министерства образования, науки и молодежи Республики Крым будут награждены: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Сорокина Анна, учащаяся МБОУ «Орловский УВК».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Ковальчук Руслан, учащийся ГБОУ РК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Ливадийская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санаторная школа-интернат».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Иванченко Валерия, учащаяся МОУ «СШ № 1 им. А.А. Драгомировой».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Сахарова Варвара, учащаяся МБОУ г. Керчи РК «Школа-морской технический лицей им. Героя Советского Союза Б.Н. Аршинцева».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Угринова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Алина, учащаяся МБОУ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Щелкинская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СОШ № 1».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- Одинцова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Николетта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>, учащаяся МБОУ «СОШ № 3» г. Красноперекопска.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Бондаренко Екатерина, учащаяся МБОУ «СШ № 13» г. Евпатории.</w:t>
            </w:r>
          </w:p>
          <w:p w:rsidR="00C343B0" w:rsidRPr="0037631C" w:rsidRDefault="00C343B0" w:rsidP="00C343B0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Также ряд участников за активность в конкурсе будут награждены дипломами ГКУ КРЦСССДМ.</w:t>
            </w:r>
          </w:p>
        </w:tc>
      </w:tr>
      <w:tr w:rsidR="00C343B0" w:rsidRPr="00DA4609" w:rsidTr="003169AF">
        <w:tc>
          <w:tcPr>
            <w:tcW w:w="596" w:type="dxa"/>
          </w:tcPr>
          <w:p w:rsidR="00C343B0" w:rsidRPr="00DA4609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 w:rsidRPr="00DA460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395" w:type="dxa"/>
          </w:tcPr>
          <w:p w:rsidR="00C343B0" w:rsidRPr="00DA4609" w:rsidRDefault="00C343B0" w:rsidP="00C343B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A4609">
              <w:rPr>
                <w:rFonts w:ascii="Times New Roman" w:eastAsiaTheme="minorHAnsi" w:hAnsi="Times New Roman"/>
                <w:sz w:val="24"/>
                <w:szCs w:val="28"/>
              </w:rPr>
              <w:t>Проведение Всероссийского дня правовой помощи детям</w:t>
            </w:r>
          </w:p>
        </w:tc>
        <w:tc>
          <w:tcPr>
            <w:tcW w:w="10348" w:type="dxa"/>
          </w:tcPr>
          <w:p w:rsidR="00C343B0" w:rsidRPr="00DA4609" w:rsidRDefault="00C343B0" w:rsidP="00C343B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>20 ноября 2023 года по решению Правительственной комиссии по вопросам реализации Федерального закона «О бесплатной юридической помощи в Российской Федерации» о ежегодном проведении в субъектах Российской Федерации Дня правовой помощи детям была организована работа консультационных пунктов по предоставлению бесплатной юридической помощи детям. С целью проведения вышеуказанного мероприятия ГБУ РК «ЦСССДМ» организована работа консультационных пунктов при взаимодействии с органами местного самоуправления муниципальных образований.</w:t>
            </w:r>
          </w:p>
          <w:p w:rsidR="00C343B0" w:rsidRPr="00DA4609" w:rsidRDefault="00C343B0" w:rsidP="00C343B0">
            <w:pPr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A4609">
              <w:rPr>
                <w:rFonts w:ascii="Times New Roman" w:hAnsi="Times New Roman"/>
                <w:sz w:val="24"/>
                <w:szCs w:val="24"/>
              </w:rPr>
              <w:tab/>
              <w:t xml:space="preserve"> В составе каждого консультационного пункта осуществляли прием адвокат, нотариус, представители полиции, прокуратуры, отдела ЗАГС, Управления по делам несовершеннолетних и защите их прав муниципального образования Республики Крым, ЦСССДМ, территориального </w:t>
            </w:r>
            <w:r w:rsidRPr="00DA4609">
              <w:rPr>
                <w:rFonts w:ascii="Times New Roman" w:hAnsi="Times New Roman"/>
                <w:sz w:val="24"/>
                <w:szCs w:val="24"/>
              </w:rPr>
              <w:lastRenderedPageBreak/>
              <w:t>органа Пенсионного фонда, управления труда и социальной защиты населения, отдела судебных приставов. В рамках работы консультационных пунктов оказана помощь 189 гражданам.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pStyle w:val="ab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37631C">
              <w:rPr>
                <w:szCs w:val="28"/>
              </w:rPr>
              <w:t>Проведение информационной кампании по противодействию жестокому обращению с детьми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В период с 01 по 30 ноября 2023 года проведена информационная кампания по противодействию жестокому обращению с детьми, направленная на внедрение в общественное сознание недопустимости жестокого обращения с детьми, оказания своевременной помощи детям, пострадавшим от насилия или жестокого обращения.</w:t>
            </w:r>
          </w:p>
          <w:p w:rsidR="00C343B0" w:rsidRPr="0037631C" w:rsidRDefault="00C343B0" w:rsidP="00C343B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В ходе данной компании проведены следующие мероприятия: </w:t>
            </w:r>
          </w:p>
          <w:p w:rsidR="00C343B0" w:rsidRPr="0037631C" w:rsidRDefault="00C343B0" w:rsidP="00C343B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участие в 125 родительских и общешкольных собраниях, образовательных учреждений города/ района;</w:t>
            </w:r>
          </w:p>
          <w:p w:rsidR="00C343B0" w:rsidRPr="0037631C" w:rsidRDefault="00C343B0" w:rsidP="00C343B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участие в 226 профилактических рейдах с целью раннего выявления фактов насилия со стороны родителей или лиц, их замещающих;</w:t>
            </w:r>
          </w:p>
          <w:p w:rsidR="00C343B0" w:rsidRPr="0037631C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- проведены 453 профилактических бесед с несовершеннолетними, состоящими на профилактическом учете, их родителями, в которых приняли участие 1216 несовершеннолетних, 858 взрослых. В конкурсе приняли участие более 148 образовательных организаций Республики Крым, свои работы предоставили 998 учащихся.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pStyle w:val="a3"/>
              <w:tabs>
                <w:tab w:val="left" w:pos="1162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Декады инвалидов «Сердца частичку подарим друг другу!»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С 1 по 14 декабря 2023 года в Республике Крым в период Декады инвалидов проведена ежегодная акция «Сердца частичку подарим друг другу!». </w:t>
            </w:r>
            <w:r w:rsidRPr="00376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инвалидов отмечается ежегодно 3 декабря как повод привлечь внимание для решения важнейших проблем реабилитации и социальной адаптации людей с ограниченными возможностями здоровья, защиты их прав и интересов.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3B0" w:rsidRPr="0037631C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ГБУ РК «ЦСССДМ» подготовили развлекательные и познавательные мероприятия для детей и молодежи с ограниченными возможностями здоровья, всего организовано 125 мероприятий и задействовано 3275 участников. В период Декады проведены театрализованные представление, утренники для детей-инвалидов и детей с ограниченными возможностями здоровья, беседы «Уроки добра», «Дарите людям доброту», «Смотри на людей, а не на их инвалидность», «Не оставайся равнодушным», «Правовая помощь по вопросу послеоперационной реабилитации»,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«Добрые сердца», «Жить и побеждать», «Давайте жить дружно», «Я такой как и ты», 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мастерклассы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 по изготовлению снежинок, </w:t>
            </w:r>
            <w:r w:rsidRPr="003763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приготовлению пиццы, б</w:t>
            </w:r>
            <w:r w:rsidRPr="00376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лаготворительные акции «Все разные – все равные»,</w:t>
            </w:r>
            <w:r w:rsidRPr="003763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«От сердца к сердцу»,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«Белая ленточка»</w:t>
            </w:r>
            <w:r w:rsidRPr="003763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t>При содействии ГБУ РК «Симферопольский городской ЦСССДМ» организована передача велотренажера для реабилитации инвалидов в Симферопольский реабилитационный центр «</w:t>
            </w:r>
            <w:proofErr w:type="spellStart"/>
            <w:r w:rsidRPr="0037631C">
              <w:rPr>
                <w:rFonts w:ascii="Times New Roman" w:hAnsi="Times New Roman"/>
                <w:sz w:val="24"/>
                <w:szCs w:val="24"/>
              </w:rPr>
              <w:t>Реацентр</w:t>
            </w:r>
            <w:proofErr w:type="spellEnd"/>
            <w:r w:rsidRPr="0037631C">
              <w:rPr>
                <w:rFonts w:ascii="Times New Roman" w:hAnsi="Times New Roman"/>
                <w:sz w:val="24"/>
                <w:szCs w:val="24"/>
              </w:rPr>
              <w:t xml:space="preserve">». Вручены подарки и сладости 635 детям и молодежи с ограниченными возможностями здоровья.        </w:t>
            </w:r>
          </w:p>
          <w:p w:rsidR="00C343B0" w:rsidRPr="0037631C" w:rsidRDefault="00C343B0" w:rsidP="00C343B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 xml:space="preserve">К проведению мероприятий привлечено 143 волонтера, распространено 1710 экземпляров печатной продукции. С целью освещения Декады инвалидов опубликовано 131 сообщение в </w:t>
            </w:r>
            <w:r w:rsidRPr="0037631C">
              <w:rPr>
                <w:rFonts w:ascii="Times New Roman" w:hAnsi="Times New Roman"/>
                <w:sz w:val="24"/>
                <w:szCs w:val="24"/>
              </w:rPr>
              <w:lastRenderedPageBreak/>
              <w:t>СМИ.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регионального этапа «Крылья ангела»</w:t>
            </w:r>
          </w:p>
        </w:tc>
        <w:tc>
          <w:tcPr>
            <w:tcW w:w="10348" w:type="dxa"/>
          </w:tcPr>
          <w:p w:rsidR="00C343B0" w:rsidRPr="0037631C" w:rsidRDefault="00C343B0" w:rsidP="00C343B0">
            <w:pPr>
              <w:pStyle w:val="ab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7631C">
              <w:t>Всероссийская акция «Крылья ангела» - одна из самых красивых и масштабных акций, проводимых РОО «Объединение многодетных семей города Москвы» и Фондом поддержки детей, находящихся в трудной жизненной ситуации. Акция приурочена к одному из самых трогательных праздников в году Дню матери, где дети рисуют своего Ангела-хранителя, каким они его представляют. И часто его воплощением является мама как олицетворение доброты, любви, защиты и спасения.</w:t>
            </w:r>
          </w:p>
          <w:p w:rsidR="00C343B0" w:rsidRPr="0037631C" w:rsidRDefault="00C343B0" w:rsidP="00C343B0">
            <w:pPr>
              <w:pStyle w:val="ab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7631C">
              <w:t xml:space="preserve">В период с 01 по 28 ноября 2023 года ГКУ КРЦСССДМ в Республике Крым проведена акция изобразительного творчества. На протяжении месяца дети из многодетных семей рисовали Ангела и приносили рисунки в территориальные центры социальных служб для семьи, детей и молодежи для определения лучших маленьких художников. 28 ноября 2023 года проведен финальный этап акции «Крылья ангела», на котором членами Оргкомитета акции рассматривались лучшие работы детей из многодетных семей и выбраны рисунки финалистов. Победители и участники финального этапа акции Республики Крым получили дипломы и подарки, предоставленные </w:t>
            </w:r>
            <w:r w:rsidRPr="0037631C">
              <w:rPr>
                <w:rFonts w:eastAsiaTheme="minorEastAsia"/>
                <w:shd w:val="clear" w:color="auto" w:fill="FFFFFF"/>
              </w:rPr>
              <w:t>Акционерного общества «</w:t>
            </w:r>
            <w:proofErr w:type="spellStart"/>
            <w:r w:rsidRPr="0037631C">
              <w:rPr>
                <w:rFonts w:eastAsiaTheme="minorEastAsia"/>
                <w:shd w:val="clear" w:color="auto" w:fill="FFFFFF"/>
              </w:rPr>
              <w:t>Генбанк</w:t>
            </w:r>
            <w:proofErr w:type="spellEnd"/>
            <w:r w:rsidRPr="0037631C">
              <w:rPr>
                <w:rFonts w:eastAsiaTheme="minorEastAsia"/>
                <w:shd w:val="clear" w:color="auto" w:fill="FFFFFF"/>
              </w:rPr>
              <w:t xml:space="preserve">», </w:t>
            </w:r>
            <w:r w:rsidRPr="0037631C">
              <w:t>Межрегионального общественного движения за развитие социально-полезной деятельности «Зов сердца»</w:t>
            </w:r>
            <w:r w:rsidRPr="0037631C">
              <w:rPr>
                <w:sz w:val="28"/>
                <w:szCs w:val="28"/>
              </w:rPr>
              <w:t xml:space="preserve"> </w:t>
            </w:r>
            <w:r w:rsidRPr="0037631C">
              <w:t>и Благотворительным фондом «Добро мира – волонтеры Крыма».</w:t>
            </w:r>
          </w:p>
          <w:p w:rsidR="00C343B0" w:rsidRPr="0037631C" w:rsidRDefault="00C343B0" w:rsidP="00C343B0">
            <w:pPr>
              <w:pStyle w:val="ab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7631C">
              <w:t xml:space="preserve">Проведение акций подобного рода способствует формированию у детей ценностных ориентаций на добро и мир, пропагандирует и повышает общественный престиж семейного образа жизни, ценностей семьи и ответственного </w:t>
            </w:r>
            <w:proofErr w:type="spellStart"/>
            <w:r w:rsidRPr="0037631C">
              <w:t>родительства</w:t>
            </w:r>
            <w:proofErr w:type="spellEnd"/>
            <w:r w:rsidRPr="0037631C">
              <w:t>, что является одним из приоритетных направлений государственной семейной политики.</w:t>
            </w:r>
          </w:p>
        </w:tc>
      </w:tr>
      <w:tr w:rsidR="00C343B0" w:rsidRPr="0037631C" w:rsidTr="003169AF">
        <w:tc>
          <w:tcPr>
            <w:tcW w:w="596" w:type="dxa"/>
          </w:tcPr>
          <w:p w:rsidR="00C343B0" w:rsidRPr="0037631C" w:rsidRDefault="00C343B0" w:rsidP="00C343B0">
            <w:pPr>
              <w:pStyle w:val="a3"/>
              <w:ind w:right="-1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395" w:type="dxa"/>
          </w:tcPr>
          <w:p w:rsidR="00C343B0" w:rsidRPr="0037631C" w:rsidRDefault="00C343B0" w:rsidP="00C343B0">
            <w:pPr>
              <w:rPr>
                <w:rFonts w:ascii="Times New Roman" w:hAnsi="Times New Roman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Проведение мероприятий к Дню Святого Николая и Новогодним праздникам для детей, находящихся в трудной жизненной ситуации</w:t>
            </w:r>
          </w:p>
          <w:p w:rsidR="00C343B0" w:rsidRPr="0037631C" w:rsidRDefault="00C343B0" w:rsidP="00C343B0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48" w:type="dxa"/>
          </w:tcPr>
          <w:p w:rsidR="00C343B0" w:rsidRPr="0037631C" w:rsidRDefault="00C343B0" w:rsidP="00C343B0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31C">
              <w:rPr>
                <w:rFonts w:ascii="Times New Roman" w:hAnsi="Times New Roman"/>
                <w:sz w:val="24"/>
                <w:szCs w:val="24"/>
              </w:rPr>
              <w:t>При координации и методическом сопровождении ГКУ КРЦСССДМ в рамках празднования Дня Святого Николая и Новогодних праздников для детей с 17 декабря по 30 декабря2021 года ГБУ РК «ЦСССДМ» проведено 175 мероприятий</w:t>
            </w:r>
            <w:r w:rsidRPr="0037631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343B0" w:rsidRPr="0037631C" w:rsidRDefault="00C343B0" w:rsidP="00C343B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763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«Елка желаний», «Новогодняя сказка», «Новый год в каждый дом», «Письмо Деду Морозу», «Чудеса у новогодней елочки», «Волшебство под новый год», «Дед Мороз прислал подарок», «Добро каждому», «Несу чудо!», «Сапожок для Николая», новогодняя театрализованная развлекательная программа для детей «Сюрприз от Деда Мороза и Снегурочки», участие в акции «</w:t>
            </w:r>
            <w:proofErr w:type="spellStart"/>
            <w:r w:rsidRPr="003763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Доброделкино</w:t>
            </w:r>
            <w:proofErr w:type="spellEnd"/>
            <w:r w:rsidRPr="003763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», а также вручение натуральной гуманитарной помощи в виде наборов сладостей.</w:t>
            </w:r>
          </w:p>
          <w:p w:rsidR="00C343B0" w:rsidRPr="0037631C" w:rsidRDefault="00C343B0" w:rsidP="00C343B0">
            <w:pPr>
              <w:pStyle w:val="ab"/>
              <w:shd w:val="clear" w:color="auto" w:fill="FFFFFF"/>
              <w:spacing w:before="0" w:beforeAutospacing="0" w:after="0" w:afterAutospacing="0" w:line="294" w:lineRule="atLeast"/>
              <w:ind w:firstLine="708"/>
              <w:jc w:val="both"/>
            </w:pPr>
            <w:r w:rsidRPr="0037631C">
              <w:t>Участие в мероприятии приняли 3131 ребенок из семей, оказавшихся в трудной жизненной ситуации, многодетных и нуждающихся семей, а также дети из категорий: дети-инвалиды, дети-сироты и дети, оставшиеся без попечения родителей.</w:t>
            </w:r>
          </w:p>
        </w:tc>
      </w:tr>
    </w:tbl>
    <w:p w:rsidR="005A53A6" w:rsidRPr="00715810" w:rsidRDefault="005A53A6" w:rsidP="003169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3A6" w:rsidRPr="00715810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B73F"/>
      </v:shape>
    </w:pict>
  </w:numPicBullet>
  <w:abstractNum w:abstractNumId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0413C3"/>
    <w:multiLevelType w:val="hybridMultilevel"/>
    <w:tmpl w:val="99E46CE0"/>
    <w:lvl w:ilvl="0" w:tplc="1C9C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3A16"/>
    <w:multiLevelType w:val="hybridMultilevel"/>
    <w:tmpl w:val="5EF8DD2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862"/>
    <w:rsid w:val="00003F8F"/>
    <w:rsid w:val="00007609"/>
    <w:rsid w:val="000119B4"/>
    <w:rsid w:val="00012757"/>
    <w:rsid w:val="00016691"/>
    <w:rsid w:val="00021747"/>
    <w:rsid w:val="00025810"/>
    <w:rsid w:val="000275BF"/>
    <w:rsid w:val="000306F9"/>
    <w:rsid w:val="0004127B"/>
    <w:rsid w:val="00057D13"/>
    <w:rsid w:val="00061A23"/>
    <w:rsid w:val="00062B0A"/>
    <w:rsid w:val="00062B3E"/>
    <w:rsid w:val="000648F1"/>
    <w:rsid w:val="00065B06"/>
    <w:rsid w:val="0006726E"/>
    <w:rsid w:val="0007029E"/>
    <w:rsid w:val="00070CD8"/>
    <w:rsid w:val="000755F8"/>
    <w:rsid w:val="000808BE"/>
    <w:rsid w:val="00094C58"/>
    <w:rsid w:val="0009796A"/>
    <w:rsid w:val="000A0703"/>
    <w:rsid w:val="000A2E9B"/>
    <w:rsid w:val="000A5633"/>
    <w:rsid w:val="000A5895"/>
    <w:rsid w:val="000A6F26"/>
    <w:rsid w:val="000B0331"/>
    <w:rsid w:val="000B067C"/>
    <w:rsid w:val="000B174C"/>
    <w:rsid w:val="000B1AA2"/>
    <w:rsid w:val="000B2918"/>
    <w:rsid w:val="000C4F39"/>
    <w:rsid w:val="000C5EAF"/>
    <w:rsid w:val="000C6659"/>
    <w:rsid w:val="000C7C05"/>
    <w:rsid w:val="000D505D"/>
    <w:rsid w:val="000E452E"/>
    <w:rsid w:val="000E5C9D"/>
    <w:rsid w:val="000E7199"/>
    <w:rsid w:val="000F6972"/>
    <w:rsid w:val="000F6D6A"/>
    <w:rsid w:val="00100BC3"/>
    <w:rsid w:val="001032F6"/>
    <w:rsid w:val="001044D5"/>
    <w:rsid w:val="00113D0F"/>
    <w:rsid w:val="001156E8"/>
    <w:rsid w:val="00115DB3"/>
    <w:rsid w:val="00116FB9"/>
    <w:rsid w:val="0012242B"/>
    <w:rsid w:val="00123C41"/>
    <w:rsid w:val="0012500C"/>
    <w:rsid w:val="00130778"/>
    <w:rsid w:val="001401CB"/>
    <w:rsid w:val="001407E0"/>
    <w:rsid w:val="00140DCD"/>
    <w:rsid w:val="001434EC"/>
    <w:rsid w:val="0014592B"/>
    <w:rsid w:val="001459C9"/>
    <w:rsid w:val="0014613A"/>
    <w:rsid w:val="001518CC"/>
    <w:rsid w:val="00152264"/>
    <w:rsid w:val="001529F6"/>
    <w:rsid w:val="001565F3"/>
    <w:rsid w:val="00157C23"/>
    <w:rsid w:val="00161CA8"/>
    <w:rsid w:val="00162F55"/>
    <w:rsid w:val="00163959"/>
    <w:rsid w:val="00170F67"/>
    <w:rsid w:val="00171E95"/>
    <w:rsid w:val="001723E2"/>
    <w:rsid w:val="00175B5B"/>
    <w:rsid w:val="0017664B"/>
    <w:rsid w:val="001769C5"/>
    <w:rsid w:val="00176C30"/>
    <w:rsid w:val="00181A57"/>
    <w:rsid w:val="001871F1"/>
    <w:rsid w:val="001920D5"/>
    <w:rsid w:val="001923A2"/>
    <w:rsid w:val="00197347"/>
    <w:rsid w:val="00197C43"/>
    <w:rsid w:val="001A0375"/>
    <w:rsid w:val="001A08A5"/>
    <w:rsid w:val="001A71EA"/>
    <w:rsid w:val="001A738B"/>
    <w:rsid w:val="001A78B0"/>
    <w:rsid w:val="001C4703"/>
    <w:rsid w:val="001C483C"/>
    <w:rsid w:val="001D6211"/>
    <w:rsid w:val="001D62A5"/>
    <w:rsid w:val="001D733D"/>
    <w:rsid w:val="001D7E46"/>
    <w:rsid w:val="001E0581"/>
    <w:rsid w:val="001E073E"/>
    <w:rsid w:val="001E1435"/>
    <w:rsid w:val="001E6F3C"/>
    <w:rsid w:val="001F0659"/>
    <w:rsid w:val="001F103E"/>
    <w:rsid w:val="001F5923"/>
    <w:rsid w:val="001F783A"/>
    <w:rsid w:val="001F7C7C"/>
    <w:rsid w:val="00200099"/>
    <w:rsid w:val="00200705"/>
    <w:rsid w:val="002047E4"/>
    <w:rsid w:val="002055E2"/>
    <w:rsid w:val="00205893"/>
    <w:rsid w:val="00205C46"/>
    <w:rsid w:val="00207513"/>
    <w:rsid w:val="002117B2"/>
    <w:rsid w:val="00216E32"/>
    <w:rsid w:val="00220302"/>
    <w:rsid w:val="0022602C"/>
    <w:rsid w:val="00230D8A"/>
    <w:rsid w:val="00234A08"/>
    <w:rsid w:val="002378AB"/>
    <w:rsid w:val="00237DF2"/>
    <w:rsid w:val="00243219"/>
    <w:rsid w:val="00243531"/>
    <w:rsid w:val="00252945"/>
    <w:rsid w:val="00254002"/>
    <w:rsid w:val="00261026"/>
    <w:rsid w:val="002630E6"/>
    <w:rsid w:val="0026410E"/>
    <w:rsid w:val="00265B1C"/>
    <w:rsid w:val="00271C2D"/>
    <w:rsid w:val="00274882"/>
    <w:rsid w:val="00277C9F"/>
    <w:rsid w:val="002828ED"/>
    <w:rsid w:val="00286AAD"/>
    <w:rsid w:val="0029188A"/>
    <w:rsid w:val="0029516C"/>
    <w:rsid w:val="00297295"/>
    <w:rsid w:val="002A056A"/>
    <w:rsid w:val="002A1107"/>
    <w:rsid w:val="002A1B2D"/>
    <w:rsid w:val="002A310F"/>
    <w:rsid w:val="002A4B5F"/>
    <w:rsid w:val="002A54EA"/>
    <w:rsid w:val="002A54F6"/>
    <w:rsid w:val="002A5E87"/>
    <w:rsid w:val="002A77F1"/>
    <w:rsid w:val="002A7B66"/>
    <w:rsid w:val="002A7E4F"/>
    <w:rsid w:val="002B03CD"/>
    <w:rsid w:val="002B2F04"/>
    <w:rsid w:val="002B6B91"/>
    <w:rsid w:val="002C2BF4"/>
    <w:rsid w:val="002C52B8"/>
    <w:rsid w:val="002D04C9"/>
    <w:rsid w:val="002D2AFD"/>
    <w:rsid w:val="002D4A60"/>
    <w:rsid w:val="002D5100"/>
    <w:rsid w:val="002D6126"/>
    <w:rsid w:val="002D6223"/>
    <w:rsid w:val="002E144F"/>
    <w:rsid w:val="002F7D34"/>
    <w:rsid w:val="00300CD2"/>
    <w:rsid w:val="0030313B"/>
    <w:rsid w:val="00304ECB"/>
    <w:rsid w:val="00305219"/>
    <w:rsid w:val="00305504"/>
    <w:rsid w:val="00305B93"/>
    <w:rsid w:val="00306B58"/>
    <w:rsid w:val="00313E07"/>
    <w:rsid w:val="003141E5"/>
    <w:rsid w:val="0031424C"/>
    <w:rsid w:val="00314541"/>
    <w:rsid w:val="003169AF"/>
    <w:rsid w:val="00316E21"/>
    <w:rsid w:val="00317694"/>
    <w:rsid w:val="00323B72"/>
    <w:rsid w:val="00341B7D"/>
    <w:rsid w:val="00341F63"/>
    <w:rsid w:val="003420DA"/>
    <w:rsid w:val="003427E9"/>
    <w:rsid w:val="00343099"/>
    <w:rsid w:val="0034490E"/>
    <w:rsid w:val="003450D9"/>
    <w:rsid w:val="003468CF"/>
    <w:rsid w:val="00350518"/>
    <w:rsid w:val="00353170"/>
    <w:rsid w:val="00354CD9"/>
    <w:rsid w:val="00356F76"/>
    <w:rsid w:val="00360B94"/>
    <w:rsid w:val="00361211"/>
    <w:rsid w:val="00367C28"/>
    <w:rsid w:val="00370325"/>
    <w:rsid w:val="00370AF5"/>
    <w:rsid w:val="003719A0"/>
    <w:rsid w:val="00373BA3"/>
    <w:rsid w:val="0037631C"/>
    <w:rsid w:val="00376EEE"/>
    <w:rsid w:val="0037711C"/>
    <w:rsid w:val="00380203"/>
    <w:rsid w:val="003831EE"/>
    <w:rsid w:val="00384606"/>
    <w:rsid w:val="00385FDD"/>
    <w:rsid w:val="00390F6D"/>
    <w:rsid w:val="003936EB"/>
    <w:rsid w:val="00395621"/>
    <w:rsid w:val="00395EE3"/>
    <w:rsid w:val="003A2706"/>
    <w:rsid w:val="003B7902"/>
    <w:rsid w:val="003D16DE"/>
    <w:rsid w:val="003D348C"/>
    <w:rsid w:val="003D76A1"/>
    <w:rsid w:val="003E09AC"/>
    <w:rsid w:val="003E1D27"/>
    <w:rsid w:val="003E1EC6"/>
    <w:rsid w:val="003E2E28"/>
    <w:rsid w:val="003E75CF"/>
    <w:rsid w:val="003F3749"/>
    <w:rsid w:val="003F5A7B"/>
    <w:rsid w:val="00411050"/>
    <w:rsid w:val="004135E2"/>
    <w:rsid w:val="004136EF"/>
    <w:rsid w:val="00415170"/>
    <w:rsid w:val="004153F9"/>
    <w:rsid w:val="00427753"/>
    <w:rsid w:val="0043085E"/>
    <w:rsid w:val="00437DC1"/>
    <w:rsid w:val="00437F94"/>
    <w:rsid w:val="0044300D"/>
    <w:rsid w:val="00443E70"/>
    <w:rsid w:val="00447B6A"/>
    <w:rsid w:val="00450434"/>
    <w:rsid w:val="0045309A"/>
    <w:rsid w:val="00456D05"/>
    <w:rsid w:val="00456E09"/>
    <w:rsid w:val="0046305D"/>
    <w:rsid w:val="0046574A"/>
    <w:rsid w:val="00466F9F"/>
    <w:rsid w:val="00471FC6"/>
    <w:rsid w:val="00472D89"/>
    <w:rsid w:val="004735C8"/>
    <w:rsid w:val="004753B8"/>
    <w:rsid w:val="00476625"/>
    <w:rsid w:val="00477AD9"/>
    <w:rsid w:val="00477BE9"/>
    <w:rsid w:val="004A1D3D"/>
    <w:rsid w:val="004A2810"/>
    <w:rsid w:val="004A4514"/>
    <w:rsid w:val="004A5679"/>
    <w:rsid w:val="004B0644"/>
    <w:rsid w:val="004B5A1F"/>
    <w:rsid w:val="004B79AB"/>
    <w:rsid w:val="004B7A6F"/>
    <w:rsid w:val="004C264C"/>
    <w:rsid w:val="004C5C02"/>
    <w:rsid w:val="004C621F"/>
    <w:rsid w:val="004C724C"/>
    <w:rsid w:val="004D0070"/>
    <w:rsid w:val="004D0DC5"/>
    <w:rsid w:val="004D1E64"/>
    <w:rsid w:val="004D4492"/>
    <w:rsid w:val="004E2A0A"/>
    <w:rsid w:val="004F3283"/>
    <w:rsid w:val="004F4262"/>
    <w:rsid w:val="004F5C5D"/>
    <w:rsid w:val="004F69BA"/>
    <w:rsid w:val="004F6B8E"/>
    <w:rsid w:val="004F6CD0"/>
    <w:rsid w:val="00505CE0"/>
    <w:rsid w:val="00511DE3"/>
    <w:rsid w:val="00512252"/>
    <w:rsid w:val="0051242C"/>
    <w:rsid w:val="0051407C"/>
    <w:rsid w:val="005157BC"/>
    <w:rsid w:val="00520F4F"/>
    <w:rsid w:val="005218DB"/>
    <w:rsid w:val="00521DD0"/>
    <w:rsid w:val="005225FC"/>
    <w:rsid w:val="00527273"/>
    <w:rsid w:val="00527DE2"/>
    <w:rsid w:val="00531121"/>
    <w:rsid w:val="00542D1C"/>
    <w:rsid w:val="00544ED9"/>
    <w:rsid w:val="00546853"/>
    <w:rsid w:val="00552405"/>
    <w:rsid w:val="00557277"/>
    <w:rsid w:val="00557408"/>
    <w:rsid w:val="00563AE7"/>
    <w:rsid w:val="00565055"/>
    <w:rsid w:val="00565CB2"/>
    <w:rsid w:val="00570925"/>
    <w:rsid w:val="005733E7"/>
    <w:rsid w:val="005764EF"/>
    <w:rsid w:val="00577396"/>
    <w:rsid w:val="00585522"/>
    <w:rsid w:val="00590531"/>
    <w:rsid w:val="0059203F"/>
    <w:rsid w:val="00597FFD"/>
    <w:rsid w:val="005A099C"/>
    <w:rsid w:val="005A27D6"/>
    <w:rsid w:val="005A286D"/>
    <w:rsid w:val="005A53A6"/>
    <w:rsid w:val="005A572E"/>
    <w:rsid w:val="005A6C64"/>
    <w:rsid w:val="005B2301"/>
    <w:rsid w:val="005B31B3"/>
    <w:rsid w:val="005B7D43"/>
    <w:rsid w:val="005C0840"/>
    <w:rsid w:val="005C3595"/>
    <w:rsid w:val="005C4E69"/>
    <w:rsid w:val="005C5F7E"/>
    <w:rsid w:val="005D2A61"/>
    <w:rsid w:val="005E08C5"/>
    <w:rsid w:val="005E1076"/>
    <w:rsid w:val="005E214C"/>
    <w:rsid w:val="005E2F6C"/>
    <w:rsid w:val="005F35FB"/>
    <w:rsid w:val="005F47E3"/>
    <w:rsid w:val="0060174E"/>
    <w:rsid w:val="00603D69"/>
    <w:rsid w:val="006110C2"/>
    <w:rsid w:val="006211B0"/>
    <w:rsid w:val="006238BB"/>
    <w:rsid w:val="00623D96"/>
    <w:rsid w:val="0062594A"/>
    <w:rsid w:val="00632097"/>
    <w:rsid w:val="00632B52"/>
    <w:rsid w:val="0063428F"/>
    <w:rsid w:val="0063450E"/>
    <w:rsid w:val="006367FE"/>
    <w:rsid w:val="0063682B"/>
    <w:rsid w:val="006374D2"/>
    <w:rsid w:val="00642926"/>
    <w:rsid w:val="0064668C"/>
    <w:rsid w:val="006511A3"/>
    <w:rsid w:val="00654CD4"/>
    <w:rsid w:val="0066780A"/>
    <w:rsid w:val="006708CA"/>
    <w:rsid w:val="00676A71"/>
    <w:rsid w:val="00676F7F"/>
    <w:rsid w:val="00681147"/>
    <w:rsid w:val="00687F2D"/>
    <w:rsid w:val="00691C22"/>
    <w:rsid w:val="006950BC"/>
    <w:rsid w:val="00696886"/>
    <w:rsid w:val="00696CB1"/>
    <w:rsid w:val="00696E46"/>
    <w:rsid w:val="00697AC0"/>
    <w:rsid w:val="00697B3A"/>
    <w:rsid w:val="006A4706"/>
    <w:rsid w:val="006A5FF1"/>
    <w:rsid w:val="006A62B8"/>
    <w:rsid w:val="006A6DC5"/>
    <w:rsid w:val="006B471B"/>
    <w:rsid w:val="006B4F65"/>
    <w:rsid w:val="006C4923"/>
    <w:rsid w:val="006C6676"/>
    <w:rsid w:val="006D0E8B"/>
    <w:rsid w:val="006E1C6E"/>
    <w:rsid w:val="006E2333"/>
    <w:rsid w:val="006E352C"/>
    <w:rsid w:val="006E3FBC"/>
    <w:rsid w:val="006E59D7"/>
    <w:rsid w:val="006E7DB0"/>
    <w:rsid w:val="006F0273"/>
    <w:rsid w:val="006F53EA"/>
    <w:rsid w:val="006F7835"/>
    <w:rsid w:val="00702EE0"/>
    <w:rsid w:val="00703DEF"/>
    <w:rsid w:val="0070558A"/>
    <w:rsid w:val="007078DA"/>
    <w:rsid w:val="00713D7D"/>
    <w:rsid w:val="00715810"/>
    <w:rsid w:val="0071738D"/>
    <w:rsid w:val="00717BAC"/>
    <w:rsid w:val="00724B4E"/>
    <w:rsid w:val="00726E41"/>
    <w:rsid w:val="007308BE"/>
    <w:rsid w:val="007309A3"/>
    <w:rsid w:val="0073309B"/>
    <w:rsid w:val="0073483B"/>
    <w:rsid w:val="00737FF8"/>
    <w:rsid w:val="007456D2"/>
    <w:rsid w:val="007477D0"/>
    <w:rsid w:val="00753B8A"/>
    <w:rsid w:val="007561F3"/>
    <w:rsid w:val="0075649E"/>
    <w:rsid w:val="00765865"/>
    <w:rsid w:val="00765C1A"/>
    <w:rsid w:val="00767D21"/>
    <w:rsid w:val="0077598B"/>
    <w:rsid w:val="007801EB"/>
    <w:rsid w:val="00785A59"/>
    <w:rsid w:val="00791575"/>
    <w:rsid w:val="007941E0"/>
    <w:rsid w:val="007A152C"/>
    <w:rsid w:val="007A4B79"/>
    <w:rsid w:val="007B22BC"/>
    <w:rsid w:val="007B3334"/>
    <w:rsid w:val="007B426E"/>
    <w:rsid w:val="007B5145"/>
    <w:rsid w:val="007B6500"/>
    <w:rsid w:val="007B6BCE"/>
    <w:rsid w:val="007C3179"/>
    <w:rsid w:val="007D0F8B"/>
    <w:rsid w:val="007D1741"/>
    <w:rsid w:val="007D2BCB"/>
    <w:rsid w:val="007D3DBD"/>
    <w:rsid w:val="007D7BBB"/>
    <w:rsid w:val="007E03AD"/>
    <w:rsid w:val="007E2E03"/>
    <w:rsid w:val="007E667F"/>
    <w:rsid w:val="007F6EBB"/>
    <w:rsid w:val="00800896"/>
    <w:rsid w:val="0080598F"/>
    <w:rsid w:val="00807CDD"/>
    <w:rsid w:val="00814F4E"/>
    <w:rsid w:val="00815736"/>
    <w:rsid w:val="008310FB"/>
    <w:rsid w:val="008318A4"/>
    <w:rsid w:val="00833433"/>
    <w:rsid w:val="00833E0B"/>
    <w:rsid w:val="008359D9"/>
    <w:rsid w:val="00837DD7"/>
    <w:rsid w:val="00841E2B"/>
    <w:rsid w:val="00842914"/>
    <w:rsid w:val="0084484C"/>
    <w:rsid w:val="00844C0A"/>
    <w:rsid w:val="00851CD7"/>
    <w:rsid w:val="00863256"/>
    <w:rsid w:val="00863486"/>
    <w:rsid w:val="00863A8E"/>
    <w:rsid w:val="00870600"/>
    <w:rsid w:val="0087174D"/>
    <w:rsid w:val="00872E05"/>
    <w:rsid w:val="008748A4"/>
    <w:rsid w:val="0087596E"/>
    <w:rsid w:val="0087692B"/>
    <w:rsid w:val="00880CE3"/>
    <w:rsid w:val="00881C13"/>
    <w:rsid w:val="008855AC"/>
    <w:rsid w:val="00887EC2"/>
    <w:rsid w:val="00891BCE"/>
    <w:rsid w:val="00893EC0"/>
    <w:rsid w:val="00894B33"/>
    <w:rsid w:val="008979B6"/>
    <w:rsid w:val="008A40E8"/>
    <w:rsid w:val="008A4AA9"/>
    <w:rsid w:val="008A5AAE"/>
    <w:rsid w:val="008B3936"/>
    <w:rsid w:val="008B4DF6"/>
    <w:rsid w:val="008B4FD4"/>
    <w:rsid w:val="008B7D3C"/>
    <w:rsid w:val="008C16E0"/>
    <w:rsid w:val="008C3599"/>
    <w:rsid w:val="008C3C7E"/>
    <w:rsid w:val="008C5476"/>
    <w:rsid w:val="008D117C"/>
    <w:rsid w:val="008D2B69"/>
    <w:rsid w:val="008D3A82"/>
    <w:rsid w:val="008D66B5"/>
    <w:rsid w:val="008D6E88"/>
    <w:rsid w:val="008E28E6"/>
    <w:rsid w:val="008F0F57"/>
    <w:rsid w:val="008F27A7"/>
    <w:rsid w:val="00903CA5"/>
    <w:rsid w:val="009101CA"/>
    <w:rsid w:val="0091197C"/>
    <w:rsid w:val="00921377"/>
    <w:rsid w:val="0092386E"/>
    <w:rsid w:val="009401BC"/>
    <w:rsid w:val="0094047E"/>
    <w:rsid w:val="0094433C"/>
    <w:rsid w:val="00945F53"/>
    <w:rsid w:val="00946409"/>
    <w:rsid w:val="009464A7"/>
    <w:rsid w:val="00947632"/>
    <w:rsid w:val="00947E79"/>
    <w:rsid w:val="00952D3A"/>
    <w:rsid w:val="00952E2E"/>
    <w:rsid w:val="00954688"/>
    <w:rsid w:val="00966862"/>
    <w:rsid w:val="00971B6B"/>
    <w:rsid w:val="00976225"/>
    <w:rsid w:val="0098123D"/>
    <w:rsid w:val="00986BC3"/>
    <w:rsid w:val="009904C5"/>
    <w:rsid w:val="0099186F"/>
    <w:rsid w:val="00994C9E"/>
    <w:rsid w:val="00997A95"/>
    <w:rsid w:val="009A1DFB"/>
    <w:rsid w:val="009A2EEB"/>
    <w:rsid w:val="009B0B4B"/>
    <w:rsid w:val="009C1774"/>
    <w:rsid w:val="009C6196"/>
    <w:rsid w:val="009C782F"/>
    <w:rsid w:val="009D004D"/>
    <w:rsid w:val="009D1097"/>
    <w:rsid w:val="009D6D1E"/>
    <w:rsid w:val="009E67AC"/>
    <w:rsid w:val="009F2CF7"/>
    <w:rsid w:val="009F46FF"/>
    <w:rsid w:val="009F4A6D"/>
    <w:rsid w:val="009F4F10"/>
    <w:rsid w:val="00A0097F"/>
    <w:rsid w:val="00A04CE3"/>
    <w:rsid w:val="00A04D15"/>
    <w:rsid w:val="00A06574"/>
    <w:rsid w:val="00A07123"/>
    <w:rsid w:val="00A142CC"/>
    <w:rsid w:val="00A165DF"/>
    <w:rsid w:val="00A2170A"/>
    <w:rsid w:val="00A226D6"/>
    <w:rsid w:val="00A233FC"/>
    <w:rsid w:val="00A23EA6"/>
    <w:rsid w:val="00A2501F"/>
    <w:rsid w:val="00A26570"/>
    <w:rsid w:val="00A30E79"/>
    <w:rsid w:val="00A315C8"/>
    <w:rsid w:val="00A319AC"/>
    <w:rsid w:val="00A33DEB"/>
    <w:rsid w:val="00A34433"/>
    <w:rsid w:val="00A34569"/>
    <w:rsid w:val="00A34EB7"/>
    <w:rsid w:val="00A401E1"/>
    <w:rsid w:val="00A443EA"/>
    <w:rsid w:val="00A50CED"/>
    <w:rsid w:val="00A51EF2"/>
    <w:rsid w:val="00A52968"/>
    <w:rsid w:val="00A56DF5"/>
    <w:rsid w:val="00A623F7"/>
    <w:rsid w:val="00A642BE"/>
    <w:rsid w:val="00A7079D"/>
    <w:rsid w:val="00A71AAD"/>
    <w:rsid w:val="00A72068"/>
    <w:rsid w:val="00A727A0"/>
    <w:rsid w:val="00A80D5D"/>
    <w:rsid w:val="00A917EE"/>
    <w:rsid w:val="00A93584"/>
    <w:rsid w:val="00A936B7"/>
    <w:rsid w:val="00A96586"/>
    <w:rsid w:val="00AA3AB4"/>
    <w:rsid w:val="00AA3D57"/>
    <w:rsid w:val="00AA4E8F"/>
    <w:rsid w:val="00AB58B3"/>
    <w:rsid w:val="00AB7E73"/>
    <w:rsid w:val="00AC124C"/>
    <w:rsid w:val="00AC2A01"/>
    <w:rsid w:val="00AC68DD"/>
    <w:rsid w:val="00AC6968"/>
    <w:rsid w:val="00AD1A1B"/>
    <w:rsid w:val="00AD3471"/>
    <w:rsid w:val="00AD46E9"/>
    <w:rsid w:val="00AD7751"/>
    <w:rsid w:val="00AE41DD"/>
    <w:rsid w:val="00AE7A46"/>
    <w:rsid w:val="00AF0C4F"/>
    <w:rsid w:val="00AF1805"/>
    <w:rsid w:val="00AF2AB1"/>
    <w:rsid w:val="00AF30A1"/>
    <w:rsid w:val="00AF7790"/>
    <w:rsid w:val="00B01046"/>
    <w:rsid w:val="00B02809"/>
    <w:rsid w:val="00B04FA7"/>
    <w:rsid w:val="00B06563"/>
    <w:rsid w:val="00B06834"/>
    <w:rsid w:val="00B107FB"/>
    <w:rsid w:val="00B112EC"/>
    <w:rsid w:val="00B144F9"/>
    <w:rsid w:val="00B15754"/>
    <w:rsid w:val="00B16A86"/>
    <w:rsid w:val="00B17818"/>
    <w:rsid w:val="00B25900"/>
    <w:rsid w:val="00B26AC6"/>
    <w:rsid w:val="00B27E3D"/>
    <w:rsid w:val="00B3645E"/>
    <w:rsid w:val="00B4021F"/>
    <w:rsid w:val="00B4078B"/>
    <w:rsid w:val="00B419A9"/>
    <w:rsid w:val="00B45CA8"/>
    <w:rsid w:val="00B46F0E"/>
    <w:rsid w:val="00B47644"/>
    <w:rsid w:val="00B479D0"/>
    <w:rsid w:val="00B50E3A"/>
    <w:rsid w:val="00B52645"/>
    <w:rsid w:val="00B5374F"/>
    <w:rsid w:val="00B55DE8"/>
    <w:rsid w:val="00B5634B"/>
    <w:rsid w:val="00B65171"/>
    <w:rsid w:val="00B66AF1"/>
    <w:rsid w:val="00B710F2"/>
    <w:rsid w:val="00B733A0"/>
    <w:rsid w:val="00B9249F"/>
    <w:rsid w:val="00B961F9"/>
    <w:rsid w:val="00BA6827"/>
    <w:rsid w:val="00BA6EC9"/>
    <w:rsid w:val="00BB3A93"/>
    <w:rsid w:val="00BB53E0"/>
    <w:rsid w:val="00BB5860"/>
    <w:rsid w:val="00BB7787"/>
    <w:rsid w:val="00BC305D"/>
    <w:rsid w:val="00BC36B4"/>
    <w:rsid w:val="00BD2B11"/>
    <w:rsid w:val="00BD4F67"/>
    <w:rsid w:val="00BD56F7"/>
    <w:rsid w:val="00BD7B8F"/>
    <w:rsid w:val="00BE1682"/>
    <w:rsid w:val="00BE4B22"/>
    <w:rsid w:val="00BE4D45"/>
    <w:rsid w:val="00BE7705"/>
    <w:rsid w:val="00BF1D1F"/>
    <w:rsid w:val="00BF2C40"/>
    <w:rsid w:val="00BF3C16"/>
    <w:rsid w:val="00C00CBD"/>
    <w:rsid w:val="00C06E9C"/>
    <w:rsid w:val="00C10EE7"/>
    <w:rsid w:val="00C117EB"/>
    <w:rsid w:val="00C21A52"/>
    <w:rsid w:val="00C23972"/>
    <w:rsid w:val="00C25711"/>
    <w:rsid w:val="00C2699E"/>
    <w:rsid w:val="00C27A86"/>
    <w:rsid w:val="00C343B0"/>
    <w:rsid w:val="00C37C07"/>
    <w:rsid w:val="00C40830"/>
    <w:rsid w:val="00C41158"/>
    <w:rsid w:val="00C41AAD"/>
    <w:rsid w:val="00C41C6D"/>
    <w:rsid w:val="00C43295"/>
    <w:rsid w:val="00C43CC2"/>
    <w:rsid w:val="00C4429F"/>
    <w:rsid w:val="00C45A94"/>
    <w:rsid w:val="00C53F2F"/>
    <w:rsid w:val="00C56D4D"/>
    <w:rsid w:val="00C57664"/>
    <w:rsid w:val="00C6084A"/>
    <w:rsid w:val="00C661BA"/>
    <w:rsid w:val="00C67BDB"/>
    <w:rsid w:val="00C713AD"/>
    <w:rsid w:val="00C724C7"/>
    <w:rsid w:val="00C7299E"/>
    <w:rsid w:val="00C74557"/>
    <w:rsid w:val="00C75479"/>
    <w:rsid w:val="00C7663A"/>
    <w:rsid w:val="00C801D6"/>
    <w:rsid w:val="00C82D97"/>
    <w:rsid w:val="00C83390"/>
    <w:rsid w:val="00C83648"/>
    <w:rsid w:val="00C84478"/>
    <w:rsid w:val="00C852C2"/>
    <w:rsid w:val="00C87C36"/>
    <w:rsid w:val="00C91F65"/>
    <w:rsid w:val="00C91F7C"/>
    <w:rsid w:val="00C92A4F"/>
    <w:rsid w:val="00C935AE"/>
    <w:rsid w:val="00C935E5"/>
    <w:rsid w:val="00C94EBA"/>
    <w:rsid w:val="00CA27EF"/>
    <w:rsid w:val="00CB4950"/>
    <w:rsid w:val="00CB5D20"/>
    <w:rsid w:val="00CB7EE1"/>
    <w:rsid w:val="00CC5D8C"/>
    <w:rsid w:val="00CC66AB"/>
    <w:rsid w:val="00CC6D45"/>
    <w:rsid w:val="00CC74A6"/>
    <w:rsid w:val="00CD2CC2"/>
    <w:rsid w:val="00CD3366"/>
    <w:rsid w:val="00CD5ABF"/>
    <w:rsid w:val="00CD6E84"/>
    <w:rsid w:val="00CD780D"/>
    <w:rsid w:val="00CF4A66"/>
    <w:rsid w:val="00D03289"/>
    <w:rsid w:val="00D0449E"/>
    <w:rsid w:val="00D06240"/>
    <w:rsid w:val="00D116BA"/>
    <w:rsid w:val="00D12DA1"/>
    <w:rsid w:val="00D164E0"/>
    <w:rsid w:val="00D2184C"/>
    <w:rsid w:val="00D22495"/>
    <w:rsid w:val="00D25BA6"/>
    <w:rsid w:val="00D264E8"/>
    <w:rsid w:val="00D2731E"/>
    <w:rsid w:val="00D27CAF"/>
    <w:rsid w:val="00D27E4F"/>
    <w:rsid w:val="00D3245D"/>
    <w:rsid w:val="00D403DA"/>
    <w:rsid w:val="00D41897"/>
    <w:rsid w:val="00D420E7"/>
    <w:rsid w:val="00D433C3"/>
    <w:rsid w:val="00D43CDB"/>
    <w:rsid w:val="00D520C1"/>
    <w:rsid w:val="00D52AD1"/>
    <w:rsid w:val="00D54149"/>
    <w:rsid w:val="00D60856"/>
    <w:rsid w:val="00D72372"/>
    <w:rsid w:val="00D739E8"/>
    <w:rsid w:val="00D75F9F"/>
    <w:rsid w:val="00D80311"/>
    <w:rsid w:val="00D80745"/>
    <w:rsid w:val="00D82185"/>
    <w:rsid w:val="00D8259E"/>
    <w:rsid w:val="00D84F88"/>
    <w:rsid w:val="00D93509"/>
    <w:rsid w:val="00D94A95"/>
    <w:rsid w:val="00D94BE7"/>
    <w:rsid w:val="00D96D33"/>
    <w:rsid w:val="00DA2969"/>
    <w:rsid w:val="00DA4609"/>
    <w:rsid w:val="00DA5521"/>
    <w:rsid w:val="00DB0BB1"/>
    <w:rsid w:val="00DB17BE"/>
    <w:rsid w:val="00DB3208"/>
    <w:rsid w:val="00DB3392"/>
    <w:rsid w:val="00DB3AC8"/>
    <w:rsid w:val="00DC003B"/>
    <w:rsid w:val="00DC11C3"/>
    <w:rsid w:val="00DC16FC"/>
    <w:rsid w:val="00DC1843"/>
    <w:rsid w:val="00DC4FD5"/>
    <w:rsid w:val="00DC65D2"/>
    <w:rsid w:val="00DD3A03"/>
    <w:rsid w:val="00DD65DE"/>
    <w:rsid w:val="00DD6E35"/>
    <w:rsid w:val="00DD6F57"/>
    <w:rsid w:val="00DE4E13"/>
    <w:rsid w:val="00DE7DF7"/>
    <w:rsid w:val="00DE7ECD"/>
    <w:rsid w:val="00DF3643"/>
    <w:rsid w:val="00DF4463"/>
    <w:rsid w:val="00DF6450"/>
    <w:rsid w:val="00E04CD9"/>
    <w:rsid w:val="00E106F9"/>
    <w:rsid w:val="00E12684"/>
    <w:rsid w:val="00E16120"/>
    <w:rsid w:val="00E170C0"/>
    <w:rsid w:val="00E172C2"/>
    <w:rsid w:val="00E20843"/>
    <w:rsid w:val="00E229D7"/>
    <w:rsid w:val="00E2385D"/>
    <w:rsid w:val="00E25374"/>
    <w:rsid w:val="00E257C2"/>
    <w:rsid w:val="00E2608E"/>
    <w:rsid w:val="00E26AC1"/>
    <w:rsid w:val="00E3042A"/>
    <w:rsid w:val="00E3318D"/>
    <w:rsid w:val="00E3428A"/>
    <w:rsid w:val="00E370C9"/>
    <w:rsid w:val="00E37847"/>
    <w:rsid w:val="00E37EDF"/>
    <w:rsid w:val="00E50835"/>
    <w:rsid w:val="00E62F77"/>
    <w:rsid w:val="00E7530A"/>
    <w:rsid w:val="00E77921"/>
    <w:rsid w:val="00E80B2B"/>
    <w:rsid w:val="00E823A7"/>
    <w:rsid w:val="00E84290"/>
    <w:rsid w:val="00E86E95"/>
    <w:rsid w:val="00E87010"/>
    <w:rsid w:val="00E90B47"/>
    <w:rsid w:val="00E90BCC"/>
    <w:rsid w:val="00E913A8"/>
    <w:rsid w:val="00E91F32"/>
    <w:rsid w:val="00E96B31"/>
    <w:rsid w:val="00E96EA0"/>
    <w:rsid w:val="00EA1A4F"/>
    <w:rsid w:val="00EA4C28"/>
    <w:rsid w:val="00EA690A"/>
    <w:rsid w:val="00EA6953"/>
    <w:rsid w:val="00EC0C39"/>
    <w:rsid w:val="00EC5FBF"/>
    <w:rsid w:val="00ED5BFA"/>
    <w:rsid w:val="00ED6E49"/>
    <w:rsid w:val="00ED76E8"/>
    <w:rsid w:val="00EE17C3"/>
    <w:rsid w:val="00EE5770"/>
    <w:rsid w:val="00EF24CF"/>
    <w:rsid w:val="00EF2DB9"/>
    <w:rsid w:val="00EF478F"/>
    <w:rsid w:val="00EF4BE7"/>
    <w:rsid w:val="00EF5E9A"/>
    <w:rsid w:val="00EF68D3"/>
    <w:rsid w:val="00F01956"/>
    <w:rsid w:val="00F02C4C"/>
    <w:rsid w:val="00F03FA7"/>
    <w:rsid w:val="00F118C3"/>
    <w:rsid w:val="00F2349D"/>
    <w:rsid w:val="00F25BA4"/>
    <w:rsid w:val="00F34EFC"/>
    <w:rsid w:val="00F419E5"/>
    <w:rsid w:val="00F434A7"/>
    <w:rsid w:val="00F501B9"/>
    <w:rsid w:val="00F50D43"/>
    <w:rsid w:val="00F513B2"/>
    <w:rsid w:val="00F54E6A"/>
    <w:rsid w:val="00F61603"/>
    <w:rsid w:val="00F6318B"/>
    <w:rsid w:val="00F66713"/>
    <w:rsid w:val="00F66A30"/>
    <w:rsid w:val="00F70F73"/>
    <w:rsid w:val="00F71818"/>
    <w:rsid w:val="00F72609"/>
    <w:rsid w:val="00F72DAB"/>
    <w:rsid w:val="00F72EFA"/>
    <w:rsid w:val="00F76CA5"/>
    <w:rsid w:val="00F771FC"/>
    <w:rsid w:val="00F77B7F"/>
    <w:rsid w:val="00F82C58"/>
    <w:rsid w:val="00F82EEF"/>
    <w:rsid w:val="00F83309"/>
    <w:rsid w:val="00F84F6E"/>
    <w:rsid w:val="00F86796"/>
    <w:rsid w:val="00F86F3C"/>
    <w:rsid w:val="00F878BE"/>
    <w:rsid w:val="00F90492"/>
    <w:rsid w:val="00F93ADC"/>
    <w:rsid w:val="00F97E18"/>
    <w:rsid w:val="00FA5094"/>
    <w:rsid w:val="00FA50DC"/>
    <w:rsid w:val="00FB0EDD"/>
    <w:rsid w:val="00FB6D25"/>
    <w:rsid w:val="00FB6FA3"/>
    <w:rsid w:val="00FC62FF"/>
    <w:rsid w:val="00FE0E73"/>
    <w:rsid w:val="00FE6B17"/>
    <w:rsid w:val="00FE6C66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06A23-4290-41BE-A846-217D882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5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292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f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f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e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AC68DD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632B52"/>
  </w:style>
  <w:style w:type="character" w:customStyle="1" w:styleId="FontStyle40">
    <w:name w:val="Font Style40"/>
    <w:basedOn w:val="a0"/>
    <w:uiPriority w:val="99"/>
    <w:rsid w:val="00632B5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32B52"/>
  </w:style>
  <w:style w:type="paragraph" w:customStyle="1" w:styleId="5">
    <w:name w:val="Без интервала5"/>
    <w:uiPriority w:val="1"/>
    <w:qFormat/>
    <w:rsid w:val="002A5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user-avatar">
    <w:name w:val="mail-user-avatar"/>
    <w:basedOn w:val="a0"/>
    <w:rsid w:val="00CB7EE1"/>
  </w:style>
  <w:style w:type="paragraph" w:customStyle="1" w:styleId="32">
    <w:name w:val="Обычный3"/>
    <w:rsid w:val="004B7A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Письмо"/>
    <w:basedOn w:val="a"/>
    <w:rsid w:val="00385FDD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867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21</Pages>
  <Words>8547</Words>
  <Characters>48721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57154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1</cp:lastModifiedBy>
  <cp:revision>39</cp:revision>
  <cp:lastPrinted>2023-12-28T09:02:00Z</cp:lastPrinted>
  <dcterms:created xsi:type="dcterms:W3CDTF">2023-07-07T13:50:00Z</dcterms:created>
  <dcterms:modified xsi:type="dcterms:W3CDTF">2023-12-28T09:16:00Z</dcterms:modified>
</cp:coreProperties>
</file>