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427FF" w14:textId="77777777" w:rsidR="00DD6EC7" w:rsidRPr="00F318CC" w:rsidRDefault="00DD6EC7" w:rsidP="003B4058">
      <w:pPr>
        <w:spacing w:after="0" w:line="240" w:lineRule="auto"/>
        <w:rPr>
          <w:rFonts w:ascii="Times New Roman" w:hAnsi="Times New Roman" w:cs="Times New Roman"/>
          <w:sz w:val="28"/>
          <w:szCs w:val="28"/>
        </w:rPr>
      </w:pPr>
    </w:p>
    <w:p w14:paraId="06BF3E54" w14:textId="77777777" w:rsidR="00096AE8" w:rsidRPr="00F318CC" w:rsidRDefault="00096AE8" w:rsidP="003B4058">
      <w:pPr>
        <w:spacing w:line="240" w:lineRule="auto"/>
        <w:jc w:val="center"/>
        <w:rPr>
          <w:rFonts w:ascii="Times New Roman" w:hAnsi="Times New Roman" w:cs="Times New Roman"/>
          <w:b/>
          <w:sz w:val="28"/>
          <w:szCs w:val="28"/>
        </w:rPr>
      </w:pPr>
      <w:bookmarkStart w:id="0" w:name="_Toc99987870"/>
      <w:r w:rsidRPr="00F318CC">
        <w:rPr>
          <w:rFonts w:ascii="Times New Roman" w:hAnsi="Times New Roman" w:cs="Times New Roman"/>
          <w:b/>
          <w:sz w:val="28"/>
          <w:szCs w:val="28"/>
        </w:rPr>
        <w:t>Методические рекомендации по организации социальног</w:t>
      </w:r>
      <w:r w:rsidR="00881339" w:rsidRPr="00F318CC">
        <w:rPr>
          <w:rFonts w:ascii="Times New Roman" w:hAnsi="Times New Roman" w:cs="Times New Roman"/>
          <w:b/>
          <w:sz w:val="28"/>
          <w:szCs w:val="28"/>
        </w:rPr>
        <w:t>о сопровождения семей с детьми</w:t>
      </w:r>
    </w:p>
    <w:p w14:paraId="71C6C413" w14:textId="77777777" w:rsidR="00096AE8" w:rsidRPr="00F318CC" w:rsidRDefault="00096AE8" w:rsidP="003B4058">
      <w:pPr>
        <w:pStyle w:val="1"/>
        <w:spacing w:line="240" w:lineRule="auto"/>
        <w:jc w:val="center"/>
        <w:rPr>
          <w:rFonts w:ascii="Times New Roman" w:hAnsi="Times New Roman" w:cs="Times New Roman"/>
          <w:b/>
          <w:color w:val="auto"/>
          <w:sz w:val="28"/>
          <w:szCs w:val="28"/>
        </w:rPr>
      </w:pPr>
    </w:p>
    <w:p w14:paraId="715D0981" w14:textId="77777777" w:rsidR="00393FC8" w:rsidRPr="00F318CC" w:rsidRDefault="00F60739" w:rsidP="003B4058">
      <w:pPr>
        <w:pStyle w:val="1"/>
        <w:spacing w:line="240" w:lineRule="auto"/>
        <w:jc w:val="center"/>
        <w:rPr>
          <w:rFonts w:ascii="Times New Roman" w:hAnsi="Times New Roman" w:cs="Times New Roman"/>
          <w:b/>
          <w:color w:val="auto"/>
          <w:sz w:val="28"/>
          <w:szCs w:val="28"/>
        </w:rPr>
      </w:pPr>
      <w:r w:rsidRPr="00F318CC">
        <w:rPr>
          <w:rFonts w:ascii="Times New Roman" w:hAnsi="Times New Roman" w:cs="Times New Roman"/>
          <w:b/>
          <w:color w:val="auto"/>
          <w:sz w:val="28"/>
          <w:szCs w:val="28"/>
          <w:lang w:val="en-US"/>
        </w:rPr>
        <w:t>I</w:t>
      </w:r>
      <w:r w:rsidR="00742B30" w:rsidRPr="00F318CC">
        <w:rPr>
          <w:rFonts w:ascii="Times New Roman" w:hAnsi="Times New Roman" w:cs="Times New Roman"/>
          <w:b/>
          <w:color w:val="auto"/>
          <w:sz w:val="28"/>
          <w:szCs w:val="28"/>
        </w:rPr>
        <w:t>. </w:t>
      </w:r>
      <w:r w:rsidR="00E92A74" w:rsidRPr="00F318CC">
        <w:rPr>
          <w:rFonts w:ascii="Times New Roman" w:hAnsi="Times New Roman" w:cs="Times New Roman"/>
          <w:b/>
          <w:color w:val="auto"/>
          <w:sz w:val="28"/>
          <w:szCs w:val="28"/>
        </w:rPr>
        <w:t>Общие положения</w:t>
      </w:r>
      <w:bookmarkEnd w:id="0"/>
    </w:p>
    <w:p w14:paraId="19429CC4" w14:textId="77777777" w:rsidR="00393FC8" w:rsidRPr="00F318CC" w:rsidRDefault="00393FC8" w:rsidP="003B4058">
      <w:pPr>
        <w:pStyle w:val="Default"/>
        <w:tabs>
          <w:tab w:val="left" w:pos="993"/>
        </w:tabs>
        <w:ind w:firstLine="709"/>
        <w:jc w:val="both"/>
        <w:rPr>
          <w:color w:val="auto"/>
          <w:sz w:val="28"/>
          <w:szCs w:val="28"/>
        </w:rPr>
      </w:pPr>
    </w:p>
    <w:p w14:paraId="2B84CB45" w14:textId="49995F4D" w:rsidR="0062666D" w:rsidRPr="00F318CC" w:rsidRDefault="0062666D" w:rsidP="0071655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Настоящие Методические рекомендации разработаны в рамках реализации пункта 3 части 2 статьи 7 Федерального закона от 28 декабря 2013 г. № 442-ФЗ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 xml:space="preserve">«Об основах социального обслуживания граждан в Российской Федерации»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 xml:space="preserve">во исполнение пункта 3 раздела I протокола заседания Совета при Правительстве Российской Федерации по вопросам попечительства в социальной сфере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от 24 февраля 2021 г. № 2 в целях выработки единого подхода к организации работы по социальному сопровождению семей с детьми, находящихся в трудной жизненной ситуации, социально опасном положении (далее – семьи).</w:t>
      </w:r>
    </w:p>
    <w:p w14:paraId="2076D529" w14:textId="1BE9E0BF" w:rsidR="0071655A" w:rsidRPr="00F318CC" w:rsidRDefault="00582B74" w:rsidP="0071655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Методические рекомендации разработаны по</w:t>
      </w:r>
      <w:r w:rsidR="00096AE8" w:rsidRPr="00F318CC">
        <w:rPr>
          <w:rFonts w:ascii="Times New Roman" w:hAnsi="Times New Roman" w:cs="Times New Roman"/>
          <w:sz w:val="28"/>
          <w:szCs w:val="28"/>
        </w:rPr>
        <w:t xml:space="preserve"> </w:t>
      </w:r>
      <w:r w:rsidRPr="00F318CC">
        <w:rPr>
          <w:rFonts w:ascii="Times New Roman" w:hAnsi="Times New Roman" w:cs="Times New Roman"/>
          <w:sz w:val="28"/>
          <w:szCs w:val="28"/>
        </w:rPr>
        <w:t xml:space="preserve">результатам реализации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в 2022 году Минтрудом России совместно с Фонд</w:t>
      </w:r>
      <w:r w:rsidR="00D9554D" w:rsidRPr="00F318CC">
        <w:rPr>
          <w:rFonts w:ascii="Times New Roman" w:hAnsi="Times New Roman" w:cs="Times New Roman"/>
          <w:sz w:val="28"/>
          <w:szCs w:val="28"/>
        </w:rPr>
        <w:t>ом поддержки детей, находящихся</w:t>
      </w:r>
      <w:r w:rsidRPr="00F318CC">
        <w:rPr>
          <w:rFonts w:ascii="Times New Roman" w:hAnsi="Times New Roman" w:cs="Times New Roman"/>
          <w:sz w:val="28"/>
          <w:szCs w:val="28"/>
        </w:rPr>
        <w:t xml:space="preserve"> в трудной жизненной ситуации, пилотного проекта по созданию семейных многофункциональных центров</w:t>
      </w:r>
      <w:r w:rsidRPr="00F318CC">
        <w:rPr>
          <w:vertAlign w:val="superscript"/>
        </w:rPr>
        <w:footnoteReference w:id="1"/>
      </w:r>
      <w:r w:rsidRPr="00F318CC">
        <w:rPr>
          <w:rFonts w:ascii="Times New Roman" w:hAnsi="Times New Roman" w:cs="Times New Roman"/>
          <w:sz w:val="28"/>
          <w:szCs w:val="28"/>
        </w:rPr>
        <w:t>.</w:t>
      </w:r>
    </w:p>
    <w:p w14:paraId="09DC3720" w14:textId="50CAD50B" w:rsidR="00582B74" w:rsidRPr="00F318CC" w:rsidRDefault="00582B74" w:rsidP="001972E1">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При подготовке </w:t>
      </w:r>
      <w:r w:rsidR="0044160D" w:rsidRPr="00F318CC">
        <w:rPr>
          <w:rFonts w:ascii="Times New Roman" w:hAnsi="Times New Roman" w:cs="Times New Roman"/>
          <w:sz w:val="28"/>
          <w:szCs w:val="28"/>
        </w:rPr>
        <w:t xml:space="preserve">настоящих Методических рекомендаций приняты </w:t>
      </w:r>
      <w:r w:rsidR="008375AF" w:rsidRPr="00F318CC">
        <w:rPr>
          <w:rFonts w:ascii="Times New Roman" w:hAnsi="Times New Roman" w:cs="Times New Roman"/>
          <w:sz w:val="28"/>
          <w:szCs w:val="28"/>
        </w:rPr>
        <w:br/>
      </w:r>
      <w:r w:rsidR="0044160D" w:rsidRPr="00F318CC">
        <w:rPr>
          <w:rFonts w:ascii="Times New Roman" w:hAnsi="Times New Roman" w:cs="Times New Roman"/>
          <w:sz w:val="28"/>
          <w:szCs w:val="28"/>
        </w:rPr>
        <w:t xml:space="preserve">во внимание имеющийся опыт регионов в этой области, реализованные в субъектах Российской Федерации </w:t>
      </w:r>
      <w:r w:rsidR="00096AE8" w:rsidRPr="00F318CC">
        <w:rPr>
          <w:rFonts w:ascii="Times New Roman" w:hAnsi="Times New Roman" w:cs="Times New Roman"/>
          <w:sz w:val="28"/>
          <w:szCs w:val="28"/>
        </w:rPr>
        <w:t>программ</w:t>
      </w:r>
      <w:r w:rsidR="0044160D" w:rsidRPr="00F318CC">
        <w:rPr>
          <w:rFonts w:ascii="Times New Roman" w:hAnsi="Times New Roman" w:cs="Times New Roman"/>
          <w:sz w:val="28"/>
          <w:szCs w:val="28"/>
        </w:rPr>
        <w:t>ы</w:t>
      </w:r>
      <w:r w:rsidR="00096AE8" w:rsidRPr="00F318CC">
        <w:rPr>
          <w:rFonts w:ascii="Times New Roman" w:hAnsi="Times New Roman" w:cs="Times New Roman"/>
          <w:sz w:val="28"/>
          <w:szCs w:val="28"/>
        </w:rPr>
        <w:t xml:space="preserve"> Фонда поддержки детей, находящихся </w:t>
      </w:r>
      <w:r w:rsidR="008375AF" w:rsidRPr="00F318CC">
        <w:rPr>
          <w:rFonts w:ascii="Times New Roman" w:hAnsi="Times New Roman" w:cs="Times New Roman"/>
          <w:sz w:val="28"/>
          <w:szCs w:val="28"/>
        </w:rPr>
        <w:br/>
      </w:r>
      <w:r w:rsidR="00096AE8" w:rsidRPr="00F318CC">
        <w:rPr>
          <w:rFonts w:ascii="Times New Roman" w:hAnsi="Times New Roman" w:cs="Times New Roman"/>
          <w:sz w:val="28"/>
          <w:szCs w:val="28"/>
        </w:rPr>
        <w:t xml:space="preserve">в трудной жизненной ситуации, </w:t>
      </w:r>
      <w:r w:rsidR="001F4681" w:rsidRPr="00F318CC">
        <w:rPr>
          <w:rFonts w:ascii="Times New Roman" w:hAnsi="Times New Roman" w:cs="Times New Roman"/>
          <w:sz w:val="28"/>
          <w:szCs w:val="28"/>
        </w:rPr>
        <w:t>Национального фонда защиты детей от жестокого обращения</w:t>
      </w:r>
      <w:r w:rsidR="00181F7F" w:rsidRPr="00F318CC">
        <w:rPr>
          <w:rFonts w:ascii="Times New Roman" w:hAnsi="Times New Roman" w:cs="Times New Roman"/>
          <w:sz w:val="28"/>
          <w:szCs w:val="28"/>
        </w:rPr>
        <w:t xml:space="preserve">, а также </w:t>
      </w:r>
      <w:r w:rsidR="001972E1" w:rsidRPr="00F318CC">
        <w:rPr>
          <w:rFonts w:ascii="Times New Roman" w:hAnsi="Times New Roman" w:cs="Times New Roman"/>
          <w:sz w:val="28"/>
          <w:szCs w:val="28"/>
        </w:rPr>
        <w:t>«</w:t>
      </w:r>
      <w:r w:rsidR="00181F7F" w:rsidRPr="00F318CC">
        <w:rPr>
          <w:rFonts w:ascii="Times New Roman" w:hAnsi="Times New Roman" w:cs="Times New Roman"/>
          <w:sz w:val="28"/>
          <w:szCs w:val="28"/>
        </w:rPr>
        <w:t>ГОСТ Р 59325-2021. Национальный стандарт Российской Федерации. Услуги по профилакт</w:t>
      </w:r>
      <w:r w:rsidR="001972E1" w:rsidRPr="00F318CC">
        <w:rPr>
          <w:rFonts w:ascii="Times New Roman" w:hAnsi="Times New Roman" w:cs="Times New Roman"/>
          <w:sz w:val="28"/>
          <w:szCs w:val="28"/>
        </w:rPr>
        <w:t>ике социального сиротства детей», утвержденный</w:t>
      </w:r>
      <w:r w:rsidR="00181F7F" w:rsidRPr="00F318CC">
        <w:rPr>
          <w:rFonts w:ascii="Times New Roman" w:hAnsi="Times New Roman" w:cs="Times New Roman"/>
          <w:sz w:val="28"/>
          <w:szCs w:val="28"/>
        </w:rPr>
        <w:t xml:space="preserve"> </w:t>
      </w:r>
      <w:r w:rsidR="001972E1" w:rsidRPr="00F318CC">
        <w:rPr>
          <w:rFonts w:ascii="Times New Roman" w:hAnsi="Times New Roman" w:cs="Times New Roman"/>
          <w:sz w:val="28"/>
          <w:szCs w:val="28"/>
        </w:rPr>
        <w:t xml:space="preserve">приказом Росстандарта от 23 марта </w:t>
      </w:r>
      <w:r w:rsidR="00181F7F" w:rsidRPr="00F318CC">
        <w:rPr>
          <w:rFonts w:ascii="Times New Roman" w:hAnsi="Times New Roman" w:cs="Times New Roman"/>
          <w:sz w:val="28"/>
          <w:szCs w:val="28"/>
        </w:rPr>
        <w:t xml:space="preserve">2021 </w:t>
      </w:r>
      <w:r w:rsidR="001972E1" w:rsidRPr="00F318CC">
        <w:rPr>
          <w:rFonts w:ascii="Times New Roman" w:hAnsi="Times New Roman" w:cs="Times New Roman"/>
          <w:sz w:val="28"/>
          <w:szCs w:val="28"/>
        </w:rPr>
        <w:t>г. № 156-ст.</w:t>
      </w:r>
    </w:p>
    <w:p w14:paraId="603B8710" w14:textId="77777777" w:rsidR="00096AE8" w:rsidRPr="00F318CC" w:rsidRDefault="00096AE8" w:rsidP="0071655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Для целей настоящих Методических рекомендаций применяются следующие понятия:</w:t>
      </w:r>
    </w:p>
    <w:p w14:paraId="66B952BE" w14:textId="77777777" w:rsidR="00096AE8" w:rsidRPr="00F318CC" w:rsidRDefault="00096AE8"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6EA82C5F" w14:textId="105BDD3E" w:rsidR="00096AE8" w:rsidRPr="00F318CC" w:rsidRDefault="00096AE8"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семья, находящаяся в социально опасном положении, – семья, имеющая несовершеннолетних, находящихся в социально опасном положении, а также семья, где родители или иные </w:t>
      </w:r>
      <w:hyperlink r:id="rId8" w:tooltip="Справочная информация: &quot;Законные представители&quot; (Материал подготовлен специалистами КонсультантПлюс){КонсультантПлюс}" w:history="1">
        <w:r w:rsidRPr="00F318CC">
          <w:rPr>
            <w:rFonts w:ascii="Times New Roman" w:hAnsi="Times New Roman" w:cs="Times New Roman"/>
            <w:sz w:val="28"/>
            <w:szCs w:val="28"/>
          </w:rPr>
          <w:t>законные представители</w:t>
        </w:r>
      </w:hyperlink>
      <w:r w:rsidRPr="00F318CC">
        <w:rPr>
          <w:rFonts w:ascii="Times New Roman" w:hAnsi="Times New Roman" w:cs="Times New Roman"/>
          <w:sz w:val="28"/>
          <w:szCs w:val="28"/>
        </w:rPr>
        <w:t xml:space="preserve"> несовершеннолетних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44BB2130" w14:textId="77777777" w:rsidR="00096AE8" w:rsidRPr="00F318CC" w:rsidRDefault="00096AE8"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59F4FED6" w14:textId="77777777" w:rsidR="00582B74" w:rsidRPr="00F318CC" w:rsidRDefault="00582B74" w:rsidP="00582B74">
      <w:pPr>
        <w:autoSpaceDE w:val="0"/>
        <w:autoSpaceDN w:val="0"/>
        <w:adjustRightInd w:val="0"/>
        <w:spacing w:after="0" w:line="240" w:lineRule="auto"/>
        <w:ind w:firstLine="540"/>
        <w:jc w:val="both"/>
        <w:rPr>
          <w:rFonts w:ascii="Times New Roman" w:hAnsi="Times New Roman" w:cs="Times New Roman"/>
          <w:bCs/>
          <w:sz w:val="28"/>
          <w:szCs w:val="28"/>
        </w:rPr>
      </w:pPr>
      <w:r w:rsidRPr="00F318CC">
        <w:rPr>
          <w:rFonts w:ascii="Times New Roman" w:hAnsi="Times New Roman" w:cs="Times New Roman"/>
          <w:bCs/>
          <w:sz w:val="28"/>
          <w:szCs w:val="28"/>
        </w:rPr>
        <w:t>трудная жизненная ситуация - обстоятельство или обстоятельства, которые ухудшают условия жизнедеятельности гражданина и последствия которых он не</w:t>
      </w:r>
      <w:r w:rsidR="00181F7F" w:rsidRPr="00F318CC">
        <w:rPr>
          <w:rFonts w:ascii="Times New Roman" w:hAnsi="Times New Roman" w:cs="Times New Roman"/>
          <w:bCs/>
          <w:sz w:val="28"/>
          <w:szCs w:val="28"/>
        </w:rPr>
        <w:t xml:space="preserve"> может преодолеть самостоятельно</w:t>
      </w:r>
      <w:r w:rsidR="0071655A" w:rsidRPr="00F318CC">
        <w:rPr>
          <w:rFonts w:ascii="Times New Roman" w:hAnsi="Times New Roman" w:cs="Times New Roman"/>
          <w:bCs/>
          <w:sz w:val="28"/>
          <w:szCs w:val="28"/>
        </w:rPr>
        <w:t>;</w:t>
      </w:r>
    </w:p>
    <w:p w14:paraId="26E12DC3" w14:textId="77777777" w:rsidR="00582B74" w:rsidRPr="00F318CC" w:rsidRDefault="0071655A"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w:t>
      </w:r>
      <w:r w:rsidR="00671D63" w:rsidRPr="00F318CC">
        <w:rPr>
          <w:rFonts w:ascii="Times New Roman" w:hAnsi="Times New Roman" w:cs="Times New Roman"/>
          <w:sz w:val="28"/>
          <w:szCs w:val="28"/>
        </w:rPr>
        <w:t>остоятельно или с помощью семьи;</w:t>
      </w:r>
    </w:p>
    <w:p w14:paraId="27A55966" w14:textId="77777777" w:rsidR="00671D63" w:rsidRPr="00F318CC" w:rsidRDefault="00671D63" w:rsidP="00671D63">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14:paraId="0D636371" w14:textId="77777777" w:rsidR="00671D63" w:rsidRPr="00F318CC" w:rsidRDefault="00671D63" w:rsidP="00671D63">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38EAA12C" w14:textId="77777777" w:rsidR="00671D63" w:rsidRPr="00F318CC" w:rsidRDefault="00671D63" w:rsidP="00671D63">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социальное сопровождение – содействие в предоставлении медицинской, психологической, педагогической, юридической, социальной помощи, не от</w:t>
      </w:r>
      <w:r w:rsidR="001972E1" w:rsidRPr="00F318CC">
        <w:rPr>
          <w:rFonts w:ascii="Times New Roman" w:hAnsi="Times New Roman" w:cs="Times New Roman"/>
          <w:sz w:val="28"/>
          <w:szCs w:val="28"/>
        </w:rPr>
        <w:t>носящейся к социальным услугам;</w:t>
      </w:r>
    </w:p>
    <w:p w14:paraId="1C35D487" w14:textId="77777777" w:rsidR="001972E1" w:rsidRPr="00F318CC" w:rsidRDefault="00C163E9" w:rsidP="00671D63">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программа социального сопровождения </w:t>
      </w:r>
      <w:r w:rsidR="001972E1" w:rsidRPr="00F318CC">
        <w:rPr>
          <w:rFonts w:ascii="Times New Roman" w:hAnsi="Times New Roman" w:cs="Times New Roman"/>
          <w:sz w:val="28"/>
          <w:szCs w:val="28"/>
        </w:rPr>
        <w:t>(</w:t>
      </w:r>
      <w:r w:rsidR="00A116F0" w:rsidRPr="00F318CC">
        <w:rPr>
          <w:rFonts w:ascii="Times New Roman" w:hAnsi="Times New Roman" w:cs="Times New Roman"/>
          <w:sz w:val="28"/>
          <w:szCs w:val="28"/>
        </w:rPr>
        <w:t xml:space="preserve">или </w:t>
      </w:r>
      <w:r w:rsidR="00924A35" w:rsidRPr="00F318CC">
        <w:rPr>
          <w:rFonts w:ascii="Times New Roman" w:hAnsi="Times New Roman" w:cs="Times New Roman"/>
          <w:sz w:val="28"/>
          <w:szCs w:val="28"/>
        </w:rPr>
        <w:t xml:space="preserve">индивидуальная программа социальной реабилитации) </w:t>
      </w:r>
      <w:r w:rsidR="001972E1" w:rsidRPr="00F318CC">
        <w:rPr>
          <w:rFonts w:ascii="Times New Roman" w:hAnsi="Times New Roman" w:cs="Times New Roman"/>
          <w:sz w:val="28"/>
          <w:szCs w:val="28"/>
        </w:rPr>
        <w:t>– комплекс мероприятий по решению проблем семьи, послуживших причинами социального неблагополучия или трудной жизненной ситуации, направленный на восстановление функций семьи в отношении воспитания и содержания детей и удовлетворения всех их базовых потребностей.</w:t>
      </w:r>
    </w:p>
    <w:p w14:paraId="5826F3B7" w14:textId="77777777" w:rsidR="00BE3481" w:rsidRPr="00F318CC" w:rsidRDefault="00BE3481" w:rsidP="00671D63">
      <w:pPr>
        <w:spacing w:after="0"/>
        <w:ind w:firstLine="567"/>
        <w:jc w:val="both"/>
        <w:rPr>
          <w:rFonts w:ascii="Times New Roman" w:hAnsi="Times New Roman" w:cs="Times New Roman"/>
          <w:sz w:val="28"/>
          <w:szCs w:val="28"/>
        </w:rPr>
      </w:pPr>
    </w:p>
    <w:p w14:paraId="6960A7EB" w14:textId="77777777" w:rsidR="00BE3481" w:rsidRPr="00F318CC" w:rsidRDefault="00BE3481" w:rsidP="00BE3481">
      <w:pPr>
        <w:jc w:val="center"/>
        <w:rPr>
          <w:rFonts w:ascii="Times New Roman" w:hAnsi="Times New Roman" w:cs="Times New Roman"/>
          <w:b/>
          <w:sz w:val="28"/>
          <w:szCs w:val="28"/>
        </w:rPr>
      </w:pPr>
      <w:r w:rsidRPr="00F318CC">
        <w:rPr>
          <w:rFonts w:ascii="Times New Roman" w:hAnsi="Times New Roman" w:cs="Times New Roman"/>
          <w:b/>
          <w:sz w:val="28"/>
          <w:szCs w:val="28"/>
          <w:lang w:val="en-US"/>
        </w:rPr>
        <w:lastRenderedPageBreak/>
        <w:t>II</w:t>
      </w:r>
      <w:r w:rsidRPr="00F318CC">
        <w:rPr>
          <w:rFonts w:ascii="Times New Roman" w:hAnsi="Times New Roman" w:cs="Times New Roman"/>
          <w:b/>
          <w:sz w:val="28"/>
          <w:szCs w:val="28"/>
        </w:rPr>
        <w:t>. П</w:t>
      </w:r>
      <w:r w:rsidR="0074682F" w:rsidRPr="00F318CC">
        <w:rPr>
          <w:rFonts w:ascii="Times New Roman" w:hAnsi="Times New Roman" w:cs="Times New Roman"/>
          <w:b/>
          <w:sz w:val="28"/>
          <w:szCs w:val="28"/>
        </w:rPr>
        <w:t>ринципы работы с семьями</w:t>
      </w:r>
      <w:r w:rsidRPr="00F318CC">
        <w:rPr>
          <w:rFonts w:ascii="Times New Roman" w:hAnsi="Times New Roman" w:cs="Times New Roman"/>
          <w:b/>
          <w:sz w:val="28"/>
          <w:szCs w:val="28"/>
        </w:rPr>
        <w:t>, находящимися в трудной жизненной ситуации, социально опасном положении</w:t>
      </w:r>
    </w:p>
    <w:p w14:paraId="3C16C68D" w14:textId="77777777" w:rsidR="00BE3481" w:rsidRPr="00F318CC" w:rsidRDefault="00BE3481" w:rsidP="00BE3481">
      <w:pPr>
        <w:spacing w:after="0" w:line="276" w:lineRule="auto"/>
        <w:ind w:firstLine="708"/>
        <w:jc w:val="both"/>
        <w:rPr>
          <w:rFonts w:ascii="Times New Roman" w:hAnsi="Times New Roman" w:cs="Times New Roman"/>
          <w:b/>
          <w:sz w:val="28"/>
          <w:szCs w:val="28"/>
        </w:rPr>
      </w:pPr>
    </w:p>
    <w:p w14:paraId="50CBE371" w14:textId="77777777" w:rsidR="00BE3481" w:rsidRPr="00F318CC" w:rsidRDefault="00BE3481"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 xml:space="preserve">Деятельность работы органов и организаций системы социальной защиты и социального обслуживания с </w:t>
      </w:r>
      <w:r w:rsidR="0062666D" w:rsidRPr="00F318CC">
        <w:rPr>
          <w:rFonts w:ascii="Times New Roman" w:hAnsi="Times New Roman" w:cs="Times New Roman"/>
          <w:sz w:val="28"/>
          <w:szCs w:val="28"/>
        </w:rPr>
        <w:t>семьями</w:t>
      </w:r>
      <w:r w:rsidRPr="00F318CC">
        <w:t xml:space="preserve"> </w:t>
      </w:r>
      <w:r w:rsidRPr="00F318CC">
        <w:rPr>
          <w:rFonts w:ascii="Times New Roman" w:hAnsi="Times New Roman" w:cs="Times New Roman"/>
          <w:sz w:val="28"/>
          <w:szCs w:val="28"/>
        </w:rPr>
        <w:t xml:space="preserve">осуществляется в соответствии со следующими принципами: </w:t>
      </w:r>
    </w:p>
    <w:p w14:paraId="38E1462F" w14:textId="77777777" w:rsidR="00BE3481" w:rsidRPr="00F318CC" w:rsidRDefault="00BE3481"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обеспечение прав ребенка;</w:t>
      </w:r>
    </w:p>
    <w:p w14:paraId="354E54A3" w14:textId="77777777" w:rsidR="00BE3481" w:rsidRPr="00F318CC" w:rsidRDefault="00BE3481"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14:paraId="1911C9B5" w14:textId="77777777" w:rsidR="00BE3481" w:rsidRPr="00F318CC" w:rsidRDefault="0062666D"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соблюдение</w:t>
      </w:r>
      <w:r w:rsidR="00BE3481" w:rsidRPr="00F318CC">
        <w:rPr>
          <w:rFonts w:ascii="Times New Roman" w:hAnsi="Times New Roman" w:cs="Times New Roman"/>
          <w:sz w:val="28"/>
          <w:szCs w:val="28"/>
        </w:rPr>
        <w:t xml:space="preserve"> индивидуального подхода при работе с семьей (реализуется путем осуществления социального сопровождения с учетом  жизненных ситуаций);</w:t>
      </w:r>
    </w:p>
    <w:p w14:paraId="5A73EC16" w14:textId="77777777" w:rsidR="00BE3481" w:rsidRPr="00F318CC" w:rsidRDefault="0062666D"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соблюдение</w:t>
      </w:r>
      <w:r w:rsidR="00BE3481" w:rsidRPr="00F318CC">
        <w:rPr>
          <w:rFonts w:ascii="Times New Roman" w:hAnsi="Times New Roman" w:cs="Times New Roman"/>
          <w:sz w:val="28"/>
          <w:szCs w:val="28"/>
        </w:rPr>
        <w:t xml:space="preserve"> конфиденциальности полученной информации; </w:t>
      </w:r>
    </w:p>
    <w:p w14:paraId="2C34DED6" w14:textId="77777777" w:rsidR="00BE3481" w:rsidRPr="00F318CC" w:rsidRDefault="0062666D"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комплексность</w:t>
      </w:r>
      <w:r w:rsidR="00BE3481" w:rsidRPr="00F318CC">
        <w:rPr>
          <w:rFonts w:ascii="Times New Roman" w:hAnsi="Times New Roman" w:cs="Times New Roman"/>
          <w:sz w:val="28"/>
          <w:szCs w:val="28"/>
        </w:rPr>
        <w:t xml:space="preserve"> (предполагает реализацию системного подхода в работе </w:t>
      </w:r>
      <w:r w:rsidRPr="00F318CC">
        <w:rPr>
          <w:rFonts w:ascii="Times New Roman" w:hAnsi="Times New Roman" w:cs="Times New Roman"/>
          <w:sz w:val="28"/>
          <w:szCs w:val="28"/>
        </w:rPr>
        <w:t xml:space="preserve">с </w:t>
      </w:r>
      <w:r w:rsidR="00BE3481" w:rsidRPr="00F318CC">
        <w:rPr>
          <w:rFonts w:ascii="Times New Roman" w:hAnsi="Times New Roman" w:cs="Times New Roman"/>
          <w:sz w:val="28"/>
          <w:szCs w:val="28"/>
        </w:rPr>
        <w:t>детьми и их семьями);</w:t>
      </w:r>
    </w:p>
    <w:p w14:paraId="03557F3A" w14:textId="77777777" w:rsidR="00BE3481" w:rsidRPr="00F318CC" w:rsidRDefault="00BE3481"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ответственность юридических лиц, должностных лиц, граждан за нарушение прав и законных интересов ребенка, причинение ему вреда;</w:t>
      </w:r>
    </w:p>
    <w:p w14:paraId="01FE927D" w14:textId="77777777" w:rsidR="00BE3481" w:rsidRPr="00F318CC" w:rsidRDefault="00BE3481" w:rsidP="00BE3481">
      <w:pPr>
        <w:spacing w:after="0" w:line="276" w:lineRule="auto"/>
        <w:ind w:firstLine="708"/>
        <w:jc w:val="both"/>
        <w:rPr>
          <w:rFonts w:ascii="Times New Roman" w:hAnsi="Times New Roman" w:cs="Times New Roman"/>
          <w:sz w:val="28"/>
          <w:szCs w:val="28"/>
        </w:rPr>
      </w:pPr>
      <w:r w:rsidRPr="00F318CC">
        <w:rPr>
          <w:rFonts w:ascii="Times New Roman" w:hAnsi="Times New Roman" w:cs="Times New Roman"/>
          <w:sz w:val="28"/>
          <w:szCs w:val="28"/>
        </w:rPr>
        <w:t>поддержка общественных объединений и иных организаций, осуществляющих деятельность по защите прав и законных интересов ребенка.</w:t>
      </w:r>
    </w:p>
    <w:p w14:paraId="1E4684A7" w14:textId="77777777" w:rsidR="00096AE8" w:rsidRPr="00F318CC" w:rsidRDefault="00096AE8" w:rsidP="00096AE8">
      <w:pPr>
        <w:spacing w:after="0"/>
        <w:jc w:val="center"/>
        <w:rPr>
          <w:rFonts w:ascii="Times New Roman" w:hAnsi="Times New Roman" w:cs="Times New Roman"/>
          <w:b/>
          <w:sz w:val="28"/>
          <w:szCs w:val="28"/>
        </w:rPr>
      </w:pPr>
    </w:p>
    <w:p w14:paraId="125BB9D7" w14:textId="77777777" w:rsidR="0071655A" w:rsidRPr="00F318CC" w:rsidRDefault="00096AE8" w:rsidP="00BE3481">
      <w:pPr>
        <w:jc w:val="center"/>
        <w:rPr>
          <w:rFonts w:ascii="Times New Roman" w:hAnsi="Times New Roman" w:cs="Times New Roman"/>
          <w:b/>
          <w:sz w:val="28"/>
          <w:szCs w:val="28"/>
        </w:rPr>
      </w:pPr>
      <w:r w:rsidRPr="00F318CC">
        <w:rPr>
          <w:rFonts w:ascii="Times New Roman" w:hAnsi="Times New Roman" w:cs="Times New Roman"/>
          <w:b/>
          <w:sz w:val="28"/>
          <w:szCs w:val="28"/>
          <w:lang w:val="en-US"/>
        </w:rPr>
        <w:t>II</w:t>
      </w:r>
      <w:r w:rsidR="00BE3481" w:rsidRPr="00F318CC">
        <w:rPr>
          <w:rFonts w:ascii="Times New Roman" w:hAnsi="Times New Roman" w:cs="Times New Roman"/>
          <w:b/>
          <w:sz w:val="28"/>
          <w:szCs w:val="28"/>
          <w:lang w:val="en-US"/>
        </w:rPr>
        <w:t>I</w:t>
      </w:r>
      <w:r w:rsidR="00D82F4B" w:rsidRPr="00F318CC">
        <w:rPr>
          <w:rFonts w:ascii="Times New Roman" w:hAnsi="Times New Roman" w:cs="Times New Roman"/>
          <w:b/>
          <w:sz w:val="28"/>
          <w:szCs w:val="28"/>
        </w:rPr>
        <w:t xml:space="preserve">. Правовое регулирование правоотношений, возникающих при организации социального сопровождения </w:t>
      </w:r>
      <w:r w:rsidR="0074682F" w:rsidRPr="00F318CC">
        <w:rPr>
          <w:rFonts w:ascii="Times New Roman" w:hAnsi="Times New Roman" w:cs="Times New Roman"/>
          <w:b/>
          <w:sz w:val="28"/>
          <w:szCs w:val="28"/>
        </w:rPr>
        <w:t>семей</w:t>
      </w:r>
    </w:p>
    <w:p w14:paraId="63F515F1" w14:textId="77777777" w:rsidR="00096AE8" w:rsidRPr="00F318CC" w:rsidRDefault="00096AE8" w:rsidP="00E036FD">
      <w:pPr>
        <w:spacing w:after="0"/>
        <w:jc w:val="both"/>
        <w:rPr>
          <w:rFonts w:ascii="Times New Roman" w:hAnsi="Times New Roman" w:cs="Times New Roman"/>
          <w:b/>
          <w:sz w:val="28"/>
          <w:szCs w:val="28"/>
        </w:rPr>
      </w:pPr>
    </w:p>
    <w:p w14:paraId="4C57982A" w14:textId="77777777" w:rsidR="00D82F4B" w:rsidRPr="00F318CC" w:rsidRDefault="00BE3481" w:rsidP="00096AE8">
      <w:pPr>
        <w:spacing w:after="0"/>
        <w:jc w:val="center"/>
        <w:rPr>
          <w:rFonts w:ascii="Times New Roman" w:hAnsi="Times New Roman" w:cs="Times New Roman"/>
          <w:i/>
          <w:sz w:val="28"/>
          <w:szCs w:val="28"/>
        </w:rPr>
      </w:pPr>
      <w:r w:rsidRPr="00F318CC">
        <w:rPr>
          <w:rFonts w:ascii="Times New Roman" w:hAnsi="Times New Roman" w:cs="Times New Roman"/>
          <w:i/>
          <w:sz w:val="28"/>
          <w:szCs w:val="28"/>
        </w:rPr>
        <w:t>3</w:t>
      </w:r>
      <w:r w:rsidR="00D82F4B" w:rsidRPr="00F318CC">
        <w:rPr>
          <w:rFonts w:ascii="Times New Roman" w:hAnsi="Times New Roman" w:cs="Times New Roman"/>
          <w:i/>
          <w:sz w:val="28"/>
          <w:szCs w:val="28"/>
        </w:rPr>
        <w:t>.1. Полномочия органов государственной власти субъектов Российской Федерации и организаций социального обслуживания</w:t>
      </w:r>
      <w:r w:rsidR="0062666D" w:rsidRPr="00F318CC">
        <w:rPr>
          <w:rFonts w:ascii="Times New Roman" w:hAnsi="Times New Roman" w:cs="Times New Roman"/>
          <w:i/>
          <w:sz w:val="28"/>
          <w:szCs w:val="28"/>
        </w:rPr>
        <w:t xml:space="preserve"> и основные направления </w:t>
      </w:r>
      <w:r w:rsidR="00881339" w:rsidRPr="00F318CC">
        <w:rPr>
          <w:rFonts w:ascii="Times New Roman" w:hAnsi="Times New Roman" w:cs="Times New Roman"/>
          <w:i/>
          <w:sz w:val="28"/>
          <w:szCs w:val="28"/>
        </w:rPr>
        <w:t xml:space="preserve">их </w:t>
      </w:r>
      <w:r w:rsidR="0062666D" w:rsidRPr="00F318CC">
        <w:rPr>
          <w:rFonts w:ascii="Times New Roman" w:hAnsi="Times New Roman" w:cs="Times New Roman"/>
          <w:i/>
          <w:sz w:val="28"/>
          <w:szCs w:val="28"/>
        </w:rPr>
        <w:t>деятельности</w:t>
      </w:r>
    </w:p>
    <w:p w14:paraId="57756663" w14:textId="77777777" w:rsidR="00D82F4B" w:rsidRPr="00F318CC" w:rsidRDefault="00D82F4B" w:rsidP="00096AE8">
      <w:pPr>
        <w:spacing w:after="0"/>
        <w:jc w:val="center"/>
        <w:rPr>
          <w:rFonts w:ascii="Times New Roman" w:hAnsi="Times New Roman" w:cs="Times New Roman"/>
          <w:b/>
          <w:sz w:val="28"/>
          <w:szCs w:val="28"/>
        </w:rPr>
      </w:pPr>
    </w:p>
    <w:p w14:paraId="4DE5C9B8" w14:textId="77777777" w:rsidR="0071655A" w:rsidRPr="00F318CC" w:rsidRDefault="00096AE8"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Правовой основой </w:t>
      </w:r>
      <w:r w:rsidR="0071655A" w:rsidRPr="00F318CC">
        <w:rPr>
          <w:rFonts w:ascii="Times New Roman" w:hAnsi="Times New Roman" w:cs="Times New Roman"/>
          <w:sz w:val="28"/>
          <w:szCs w:val="28"/>
        </w:rPr>
        <w:t xml:space="preserve">организации </w:t>
      </w:r>
      <w:r w:rsidR="00D82F4B" w:rsidRPr="00F318CC">
        <w:rPr>
          <w:rFonts w:ascii="Times New Roman" w:hAnsi="Times New Roman" w:cs="Times New Roman"/>
          <w:sz w:val="28"/>
          <w:szCs w:val="28"/>
        </w:rPr>
        <w:t xml:space="preserve">предоставления социальных услуг и </w:t>
      </w:r>
      <w:r w:rsidR="0071655A" w:rsidRPr="00F318CC">
        <w:rPr>
          <w:rFonts w:ascii="Times New Roman" w:hAnsi="Times New Roman" w:cs="Times New Roman"/>
          <w:sz w:val="28"/>
          <w:szCs w:val="28"/>
        </w:rPr>
        <w:t>социальн</w:t>
      </w:r>
      <w:r w:rsidR="0074682F" w:rsidRPr="00F318CC">
        <w:rPr>
          <w:rFonts w:ascii="Times New Roman" w:hAnsi="Times New Roman" w:cs="Times New Roman"/>
          <w:sz w:val="28"/>
          <w:szCs w:val="28"/>
        </w:rPr>
        <w:t>ого сопровождения семей</w:t>
      </w:r>
      <w:r w:rsidR="00036923" w:rsidRPr="00F318CC">
        <w:rPr>
          <w:rFonts w:ascii="Times New Roman" w:hAnsi="Times New Roman" w:cs="Times New Roman"/>
          <w:sz w:val="28"/>
          <w:szCs w:val="28"/>
        </w:rPr>
        <w:t xml:space="preserve"> </w:t>
      </w:r>
      <w:r w:rsidR="0062666D" w:rsidRPr="00F318CC">
        <w:rPr>
          <w:rFonts w:ascii="Times New Roman" w:hAnsi="Times New Roman" w:cs="Times New Roman"/>
          <w:sz w:val="28"/>
          <w:szCs w:val="28"/>
        </w:rPr>
        <w:t>являю</w:t>
      </w:r>
      <w:r w:rsidRPr="00F318CC">
        <w:rPr>
          <w:rFonts w:ascii="Times New Roman" w:hAnsi="Times New Roman" w:cs="Times New Roman"/>
          <w:sz w:val="28"/>
          <w:szCs w:val="28"/>
        </w:rPr>
        <w:t>тся</w:t>
      </w:r>
      <w:r w:rsidR="0071655A" w:rsidRPr="00F318CC">
        <w:rPr>
          <w:rFonts w:ascii="Times New Roman" w:hAnsi="Times New Roman" w:cs="Times New Roman"/>
          <w:sz w:val="28"/>
          <w:szCs w:val="28"/>
        </w:rPr>
        <w:t>:</w:t>
      </w:r>
      <w:r w:rsidRPr="00F318CC">
        <w:rPr>
          <w:rFonts w:ascii="Times New Roman" w:hAnsi="Times New Roman" w:cs="Times New Roman"/>
          <w:sz w:val="28"/>
          <w:szCs w:val="28"/>
        </w:rPr>
        <w:t xml:space="preserve"> </w:t>
      </w:r>
    </w:p>
    <w:p w14:paraId="037864F3" w14:textId="77777777" w:rsidR="0071655A" w:rsidRPr="00F318CC" w:rsidRDefault="0071655A" w:rsidP="0071655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Федеральный закон от 24 июля 1998 г. № 124-ФЗ «Об основных гарантиях прав ребенка в Российской Федерации»</w:t>
      </w:r>
      <w:r w:rsidR="0062666D" w:rsidRPr="00F318CC">
        <w:rPr>
          <w:rFonts w:ascii="Times New Roman" w:hAnsi="Times New Roman" w:cs="Times New Roman"/>
          <w:sz w:val="28"/>
          <w:szCs w:val="28"/>
        </w:rPr>
        <w:t xml:space="preserve"> (далее – Федеральный закон №124-ФЗ)</w:t>
      </w:r>
      <w:r w:rsidRPr="00F318CC">
        <w:rPr>
          <w:rFonts w:ascii="Times New Roman" w:hAnsi="Times New Roman" w:cs="Times New Roman"/>
          <w:sz w:val="28"/>
          <w:szCs w:val="28"/>
        </w:rPr>
        <w:t>;</w:t>
      </w:r>
    </w:p>
    <w:p w14:paraId="3CC56E3B" w14:textId="77777777" w:rsidR="00096AE8" w:rsidRPr="00F318CC" w:rsidRDefault="00096AE8" w:rsidP="0071655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Федеральный закон от 24 июня 1999 г. № 120-ФЗ «Об основах системы профилактики безнадзорности и правонарушений несовершеннолетних» (далее</w:t>
      </w:r>
      <w:r w:rsidR="0071655A" w:rsidRPr="00F318CC">
        <w:rPr>
          <w:rFonts w:ascii="Times New Roman" w:hAnsi="Times New Roman" w:cs="Times New Roman"/>
          <w:sz w:val="28"/>
          <w:szCs w:val="28"/>
        </w:rPr>
        <w:t xml:space="preserve"> – Федеральный закон № 120-ФЗ);</w:t>
      </w:r>
    </w:p>
    <w:p w14:paraId="7D22B0DC" w14:textId="77777777" w:rsidR="00203C4E" w:rsidRPr="00F318CC" w:rsidRDefault="0071655A" w:rsidP="00203C4E">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Федеральный закон</w:t>
      </w:r>
      <w:r w:rsidR="00096AE8" w:rsidRPr="00F318CC">
        <w:rPr>
          <w:rFonts w:ascii="Times New Roman" w:hAnsi="Times New Roman" w:cs="Times New Roman"/>
          <w:sz w:val="28"/>
          <w:szCs w:val="28"/>
        </w:rPr>
        <w:t xml:space="preserve"> от 28 декабря 2013 г. № 442-ФЗ «Об основах социального обслуживания </w:t>
      </w:r>
      <w:r w:rsidRPr="00F318CC">
        <w:rPr>
          <w:rFonts w:ascii="Times New Roman" w:hAnsi="Times New Roman" w:cs="Times New Roman"/>
          <w:sz w:val="28"/>
          <w:szCs w:val="28"/>
        </w:rPr>
        <w:t>граждан в Российской Федерации»</w:t>
      </w:r>
      <w:r w:rsidR="00203C4E" w:rsidRPr="00F318CC">
        <w:rPr>
          <w:rFonts w:ascii="Times New Roman" w:hAnsi="Times New Roman" w:cs="Times New Roman"/>
          <w:sz w:val="28"/>
          <w:szCs w:val="28"/>
        </w:rPr>
        <w:t xml:space="preserve"> (далее – Федеральный закон                 № 442-ФЗ);</w:t>
      </w:r>
    </w:p>
    <w:p w14:paraId="36E7E98C" w14:textId="77777777" w:rsidR="00096AE8" w:rsidRPr="00F318CC" w:rsidRDefault="0071655A" w:rsidP="00096AE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другие федеральные законы и иные нормативные правовые</w:t>
      </w:r>
      <w:r w:rsidR="00096AE8" w:rsidRPr="00F318CC">
        <w:rPr>
          <w:rFonts w:ascii="Times New Roman" w:hAnsi="Times New Roman" w:cs="Times New Roman"/>
          <w:sz w:val="28"/>
          <w:szCs w:val="28"/>
        </w:rPr>
        <w:t xml:space="preserve"> </w:t>
      </w:r>
      <w:r w:rsidRPr="00F318CC">
        <w:rPr>
          <w:rFonts w:ascii="Times New Roman" w:hAnsi="Times New Roman" w:cs="Times New Roman"/>
          <w:sz w:val="28"/>
          <w:szCs w:val="28"/>
        </w:rPr>
        <w:t xml:space="preserve">акты </w:t>
      </w:r>
      <w:r w:rsidR="00096AE8" w:rsidRPr="00F318CC">
        <w:rPr>
          <w:rFonts w:ascii="Times New Roman" w:hAnsi="Times New Roman" w:cs="Times New Roman"/>
          <w:sz w:val="28"/>
          <w:szCs w:val="28"/>
        </w:rPr>
        <w:t>Росси</w:t>
      </w:r>
      <w:r w:rsidRPr="00F318CC">
        <w:rPr>
          <w:rFonts w:ascii="Times New Roman" w:hAnsi="Times New Roman" w:cs="Times New Roman"/>
          <w:sz w:val="28"/>
          <w:szCs w:val="28"/>
        </w:rPr>
        <w:t>йской Федерации, а также законы и иные нормативные правовые акты</w:t>
      </w:r>
      <w:r w:rsidR="00096AE8" w:rsidRPr="00F318CC">
        <w:rPr>
          <w:rFonts w:ascii="Times New Roman" w:hAnsi="Times New Roman" w:cs="Times New Roman"/>
          <w:sz w:val="28"/>
          <w:szCs w:val="28"/>
        </w:rPr>
        <w:t xml:space="preserve"> субъектов Российской Федерации.</w:t>
      </w:r>
    </w:p>
    <w:p w14:paraId="79F782FC" w14:textId="77777777" w:rsidR="007778FD" w:rsidRPr="00F318CC" w:rsidRDefault="00B3323D" w:rsidP="0074682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w:t>
      </w:r>
      <w:r w:rsidR="00A41E9A" w:rsidRPr="00F318CC">
        <w:rPr>
          <w:rFonts w:ascii="Times New Roman" w:hAnsi="Times New Roman" w:cs="Times New Roman"/>
          <w:sz w:val="28"/>
          <w:szCs w:val="28"/>
        </w:rPr>
        <w:t xml:space="preserve"> рамках реализации Федерального закона № 124-ФЗ </w:t>
      </w:r>
      <w:r w:rsidR="0074682F" w:rsidRPr="00F318CC">
        <w:rPr>
          <w:rFonts w:ascii="Times New Roman" w:hAnsi="Times New Roman" w:cs="Times New Roman"/>
          <w:sz w:val="28"/>
          <w:szCs w:val="28"/>
        </w:rPr>
        <w:t>органы государственной власти субъектов наделены полномочиями</w:t>
      </w:r>
      <w:r w:rsidR="007778FD" w:rsidRPr="00F318CC">
        <w:rPr>
          <w:rFonts w:ascii="Times New Roman" w:hAnsi="Times New Roman" w:cs="Times New Roman"/>
          <w:sz w:val="28"/>
          <w:szCs w:val="28"/>
        </w:rPr>
        <w:t xml:space="preserve"> по:</w:t>
      </w:r>
    </w:p>
    <w:p w14:paraId="276909AA" w14:textId="77777777" w:rsidR="007778FD" w:rsidRPr="00F318CC" w:rsidRDefault="007778FD" w:rsidP="007778F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решению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w:t>
      </w:r>
    </w:p>
    <w:p w14:paraId="03A48C03" w14:textId="77777777" w:rsidR="007778FD" w:rsidRPr="00F318CC" w:rsidRDefault="007778FD" w:rsidP="007778F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организации и обеспечению отдыха и оздоровления детей (за исключением организации отдыха детей в каникулярное время);</w:t>
      </w:r>
    </w:p>
    <w:p w14:paraId="5A9C0CFB" w14:textId="77777777" w:rsidR="00A41E9A" w:rsidRPr="00F318CC" w:rsidRDefault="007778FD" w:rsidP="007778FD">
      <w:pPr>
        <w:spacing w:after="0"/>
        <w:ind w:firstLine="567"/>
        <w:jc w:val="both"/>
        <w:rPr>
          <w:rFonts w:ascii="Times New Roman" w:hAnsi="Times New Roman" w:cs="Times New Roman"/>
          <w:b/>
          <w:sz w:val="28"/>
          <w:szCs w:val="28"/>
          <w:u w:val="single"/>
        </w:rPr>
      </w:pPr>
      <w:r w:rsidRPr="00F318CC">
        <w:rPr>
          <w:rFonts w:ascii="Times New Roman" w:hAnsi="Times New Roman" w:cs="Times New Roman"/>
          <w:sz w:val="28"/>
          <w:szCs w:val="28"/>
        </w:rPr>
        <w:t xml:space="preserve"> разработке и утверждению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w:t>
      </w:r>
      <w:r w:rsidRPr="00F318CC">
        <w:rPr>
          <w:rStyle w:val="aa"/>
          <w:rFonts w:ascii="Times New Roman" w:hAnsi="Times New Roman" w:cs="Times New Roman"/>
          <w:sz w:val="28"/>
          <w:szCs w:val="28"/>
        </w:rPr>
        <w:footnoteReference w:id="2"/>
      </w:r>
      <w:r w:rsidRPr="00F318CC">
        <w:rPr>
          <w:rFonts w:ascii="Times New Roman" w:hAnsi="Times New Roman" w:cs="Times New Roman"/>
          <w:sz w:val="28"/>
          <w:szCs w:val="28"/>
        </w:rPr>
        <w:t>.</w:t>
      </w:r>
    </w:p>
    <w:p w14:paraId="2FAAD45F" w14:textId="77777777" w:rsidR="00427C27" w:rsidRPr="00F318CC" w:rsidRDefault="0074682F"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Нормами</w:t>
      </w:r>
      <w:r w:rsidR="00427C27" w:rsidRPr="00F318CC">
        <w:rPr>
          <w:rFonts w:ascii="Times New Roman" w:hAnsi="Times New Roman" w:cs="Times New Roman"/>
          <w:sz w:val="28"/>
          <w:szCs w:val="28"/>
        </w:rPr>
        <w:t xml:space="preserve"> Федерального закона </w:t>
      </w:r>
      <w:r w:rsidR="00203C4E" w:rsidRPr="00F318CC">
        <w:rPr>
          <w:rFonts w:ascii="Times New Roman" w:hAnsi="Times New Roman" w:cs="Times New Roman"/>
          <w:sz w:val="28"/>
          <w:szCs w:val="28"/>
        </w:rPr>
        <w:t xml:space="preserve">№ 442-ФЗ </w:t>
      </w:r>
      <w:r w:rsidR="00427C27" w:rsidRPr="00F318CC">
        <w:rPr>
          <w:rFonts w:ascii="Times New Roman" w:hAnsi="Times New Roman" w:cs="Times New Roman"/>
          <w:sz w:val="28"/>
          <w:szCs w:val="28"/>
        </w:rPr>
        <w:t xml:space="preserve">органы исполнительной власти субъектов Российской Федерации наделены </w:t>
      </w:r>
      <w:r w:rsidR="00000927" w:rsidRPr="00F318CC">
        <w:rPr>
          <w:rFonts w:ascii="Times New Roman" w:hAnsi="Times New Roman" w:cs="Times New Roman"/>
          <w:sz w:val="28"/>
          <w:szCs w:val="28"/>
        </w:rPr>
        <w:t xml:space="preserve">в том числе </w:t>
      </w:r>
      <w:r w:rsidR="00427C27" w:rsidRPr="00F318CC">
        <w:rPr>
          <w:rFonts w:ascii="Times New Roman" w:hAnsi="Times New Roman" w:cs="Times New Roman"/>
          <w:sz w:val="28"/>
          <w:szCs w:val="28"/>
        </w:rPr>
        <w:t>полномочиями по:</w:t>
      </w:r>
    </w:p>
    <w:p w14:paraId="47A21C86"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правовому регулированию и организации социального обслуживания;</w:t>
      </w:r>
    </w:p>
    <w:p w14:paraId="312D1C9E" w14:textId="2F43499F" w:rsidR="00427C27" w:rsidRPr="00F318CC" w:rsidRDefault="0074682F"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определению</w:t>
      </w:r>
      <w:r w:rsidR="00427C27" w:rsidRPr="00F318CC">
        <w:rPr>
          <w:rFonts w:ascii="Times New Roman" w:hAnsi="Times New Roman" w:cs="Times New Roman"/>
          <w:sz w:val="28"/>
          <w:szCs w:val="28"/>
        </w:rPr>
        <w:t xml:space="preserve"> уполномоченного органа субъекта Российской Федерации, </w:t>
      </w:r>
      <w:r w:rsidR="008375AF" w:rsidRPr="00F318CC">
        <w:rPr>
          <w:rFonts w:ascii="Times New Roman" w:hAnsi="Times New Roman" w:cs="Times New Roman"/>
          <w:sz w:val="28"/>
          <w:szCs w:val="28"/>
        </w:rPr>
        <w:br/>
      </w:r>
      <w:r w:rsidR="00427C27" w:rsidRPr="00F318CC">
        <w:rPr>
          <w:rFonts w:ascii="Times New Roman" w:hAnsi="Times New Roman" w:cs="Times New Roman"/>
          <w:sz w:val="28"/>
          <w:szCs w:val="28"/>
        </w:rPr>
        <w:t>а также при необходимости уполномоченной организации;</w:t>
      </w:r>
    </w:p>
    <w:p w14:paraId="2AAFAE5E"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координации деятельности поставщиков социальных услуг, общественных организаций и иных организаций, осуществляющих деятельность в сфере социального обслуживания;</w:t>
      </w:r>
    </w:p>
    <w:p w14:paraId="30C1253D"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14:paraId="7CBE6DDF"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14:paraId="308A069D"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 норм питания в организациях социального обслуживания субъекта Российской Федерации;</w:t>
      </w:r>
    </w:p>
    <w:p w14:paraId="3A2C7F97"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формированию и ведению реестра поставщиков социальных услуг и регистра получателей социальных услуг;</w:t>
      </w:r>
    </w:p>
    <w:p w14:paraId="5827936E"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разработке, финансовому обеспечению и реализации региональных программ социального обслуживания;</w:t>
      </w:r>
    </w:p>
    <w:p w14:paraId="014FB90F"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 законом субъекта Российской Федерации перечня социальных услуг, предоставляемых поставщиками социальных услуг;</w:t>
      </w:r>
    </w:p>
    <w:p w14:paraId="6A7B1C9C"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утверждению порядка предоставления социальных услуг поставщиками социальных услуг;</w:t>
      </w:r>
    </w:p>
    <w:p w14:paraId="1005744D" w14:textId="77777777" w:rsidR="00427C27" w:rsidRPr="00F318CC" w:rsidRDefault="00427C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установлению порядка утверждения тарифов на социальные услуги на основании подушевых нормативов финансирования социальных услуг;</w:t>
      </w:r>
    </w:p>
    <w:p w14:paraId="3C4B74EE" w14:textId="77777777" w:rsidR="00427C27" w:rsidRPr="00F318CC" w:rsidRDefault="000009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w:t>
      </w:r>
      <w:r w:rsidR="00427C27" w:rsidRPr="00F318CC">
        <w:rPr>
          <w:rFonts w:ascii="Times New Roman" w:hAnsi="Times New Roman" w:cs="Times New Roman"/>
          <w:sz w:val="28"/>
          <w:szCs w:val="28"/>
        </w:rPr>
        <w:t xml:space="preserve">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14:paraId="35D1A8D3" w14:textId="77777777" w:rsidR="00427C27" w:rsidRPr="00F318CC" w:rsidRDefault="000009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w:t>
      </w:r>
      <w:r w:rsidR="00427C27" w:rsidRPr="00F318CC">
        <w:rPr>
          <w:rFonts w:ascii="Times New Roman" w:hAnsi="Times New Roman" w:cs="Times New Roman"/>
          <w:sz w:val="28"/>
          <w:szCs w:val="28"/>
        </w:rPr>
        <w:t xml:space="preserve">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14:paraId="474682BD" w14:textId="77777777" w:rsidR="00427C27" w:rsidRPr="00F318CC" w:rsidRDefault="000009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разработке и апробации</w:t>
      </w:r>
      <w:r w:rsidR="00427C27" w:rsidRPr="00F318CC">
        <w:rPr>
          <w:rFonts w:ascii="Times New Roman" w:hAnsi="Times New Roman" w:cs="Times New Roman"/>
          <w:sz w:val="28"/>
          <w:szCs w:val="28"/>
        </w:rPr>
        <w:t xml:space="preserve"> методик и технологий в сфере социального обслуживания;</w:t>
      </w:r>
    </w:p>
    <w:p w14:paraId="77126F90" w14:textId="77777777" w:rsidR="00427C27" w:rsidRPr="00F318CC" w:rsidRDefault="00000927" w:rsidP="00427C2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w:t>
      </w:r>
      <w:r w:rsidR="00427C27" w:rsidRPr="00F318CC">
        <w:rPr>
          <w:rFonts w:ascii="Times New Roman" w:hAnsi="Times New Roman" w:cs="Times New Roman"/>
          <w:sz w:val="28"/>
          <w:szCs w:val="28"/>
        </w:rPr>
        <w:t xml:space="preserve"> номенклатуры организаций социального обслуживания в субъекте Российской Федерации</w:t>
      </w:r>
      <w:r w:rsidRPr="00F318CC">
        <w:rPr>
          <w:rStyle w:val="aa"/>
          <w:rFonts w:ascii="Times New Roman" w:hAnsi="Times New Roman" w:cs="Times New Roman"/>
          <w:sz w:val="28"/>
          <w:szCs w:val="28"/>
        </w:rPr>
        <w:footnoteReference w:id="3"/>
      </w:r>
      <w:r w:rsidR="00427C27" w:rsidRPr="00F318CC">
        <w:rPr>
          <w:rFonts w:ascii="Times New Roman" w:hAnsi="Times New Roman" w:cs="Times New Roman"/>
          <w:sz w:val="28"/>
          <w:szCs w:val="28"/>
        </w:rPr>
        <w:t>;</w:t>
      </w:r>
    </w:p>
    <w:p w14:paraId="194EDE87" w14:textId="77777777" w:rsidR="001B3280" w:rsidRPr="00F318CC" w:rsidRDefault="001B3280" w:rsidP="001B3280">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утверждению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r w:rsidRPr="00F318CC">
        <w:rPr>
          <w:rStyle w:val="aa"/>
          <w:rFonts w:ascii="Times New Roman" w:hAnsi="Times New Roman" w:cs="Times New Roman"/>
          <w:sz w:val="28"/>
          <w:szCs w:val="28"/>
        </w:rPr>
        <w:footnoteReference w:id="4"/>
      </w:r>
      <w:r w:rsidRPr="00F318CC">
        <w:rPr>
          <w:rFonts w:ascii="Times New Roman" w:hAnsi="Times New Roman" w:cs="Times New Roman"/>
          <w:sz w:val="28"/>
          <w:szCs w:val="28"/>
        </w:rPr>
        <w:t>;</w:t>
      </w:r>
    </w:p>
    <w:p w14:paraId="01BB9439" w14:textId="77777777" w:rsidR="00000927" w:rsidRPr="00F318CC" w:rsidRDefault="00000927" w:rsidP="00A41E9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установлению</w:t>
      </w:r>
      <w:r w:rsidR="00A41E9A" w:rsidRPr="00F318CC">
        <w:rPr>
          <w:rFonts w:ascii="Times New Roman" w:hAnsi="Times New Roman" w:cs="Times New Roman"/>
          <w:sz w:val="28"/>
          <w:szCs w:val="28"/>
        </w:rPr>
        <w:t xml:space="preserve"> иных обстоятельств признания гражданина нуждаю</w:t>
      </w:r>
      <w:r w:rsidRPr="00F318CC">
        <w:rPr>
          <w:rFonts w:ascii="Times New Roman" w:hAnsi="Times New Roman" w:cs="Times New Roman"/>
          <w:sz w:val="28"/>
          <w:szCs w:val="28"/>
        </w:rPr>
        <w:t>щимся в социальном обслуживании</w:t>
      </w:r>
      <w:r w:rsidRPr="00F318CC">
        <w:rPr>
          <w:rStyle w:val="aa"/>
          <w:rFonts w:ascii="Times New Roman" w:hAnsi="Times New Roman" w:cs="Times New Roman"/>
          <w:sz w:val="28"/>
          <w:szCs w:val="28"/>
        </w:rPr>
        <w:footnoteReference w:id="5"/>
      </w:r>
      <w:r w:rsidRPr="00F318CC">
        <w:rPr>
          <w:rFonts w:ascii="Times New Roman" w:hAnsi="Times New Roman" w:cs="Times New Roman"/>
          <w:sz w:val="28"/>
          <w:szCs w:val="28"/>
        </w:rPr>
        <w:t>;</w:t>
      </w:r>
    </w:p>
    <w:p w14:paraId="14320482" w14:textId="77777777" w:rsidR="00A41E9A" w:rsidRPr="00F318CC" w:rsidRDefault="00A41E9A" w:rsidP="00A41E9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категорий граждан, которым социальные услуги </w:t>
      </w:r>
      <w:r w:rsidR="00000927" w:rsidRPr="00F318CC">
        <w:rPr>
          <w:rFonts w:ascii="Times New Roman" w:hAnsi="Times New Roman" w:cs="Times New Roman"/>
          <w:sz w:val="28"/>
          <w:szCs w:val="28"/>
        </w:rPr>
        <w:t>предоставляются бесплатно</w:t>
      </w:r>
      <w:r w:rsidR="001B3280" w:rsidRPr="00F318CC">
        <w:rPr>
          <w:rStyle w:val="aa"/>
          <w:rFonts w:ascii="Times New Roman" w:hAnsi="Times New Roman" w:cs="Times New Roman"/>
          <w:sz w:val="28"/>
          <w:szCs w:val="28"/>
        </w:rPr>
        <w:footnoteReference w:id="6"/>
      </w:r>
      <w:r w:rsidR="001B3280" w:rsidRPr="00F318CC">
        <w:rPr>
          <w:rFonts w:ascii="Times New Roman" w:hAnsi="Times New Roman" w:cs="Times New Roman"/>
          <w:sz w:val="28"/>
          <w:szCs w:val="28"/>
        </w:rPr>
        <w:t>.</w:t>
      </w:r>
    </w:p>
    <w:p w14:paraId="5DE3B2BD" w14:textId="77777777" w:rsidR="00036923" w:rsidRPr="00F318CC" w:rsidRDefault="006633CE" w:rsidP="00381ADE">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рамках предоставленных полномочий в некоторых регионах</w:t>
      </w:r>
      <w:r w:rsidR="00381ADE" w:rsidRPr="00F318CC">
        <w:rPr>
          <w:rStyle w:val="aa"/>
          <w:rFonts w:ascii="Times New Roman" w:hAnsi="Times New Roman" w:cs="Times New Roman"/>
          <w:sz w:val="28"/>
          <w:szCs w:val="28"/>
        </w:rPr>
        <w:footnoteReference w:id="7"/>
      </w:r>
      <w:r w:rsidRPr="00F318CC">
        <w:rPr>
          <w:rFonts w:ascii="Times New Roman" w:hAnsi="Times New Roman" w:cs="Times New Roman"/>
          <w:sz w:val="28"/>
          <w:szCs w:val="28"/>
        </w:rPr>
        <w:t xml:space="preserve"> приняты порядки предоставления социального сопровождения, в рамках которых утверждены требования к деятельности поставщиков социальных услуг, правила предоставления социального сопровождения, </w:t>
      </w:r>
      <w:r w:rsidR="00381ADE" w:rsidRPr="00F318CC">
        <w:rPr>
          <w:rFonts w:ascii="Times New Roman" w:hAnsi="Times New Roman" w:cs="Times New Roman"/>
          <w:sz w:val="28"/>
          <w:szCs w:val="28"/>
        </w:rPr>
        <w:t xml:space="preserve">формы документов по социальному сопровождению </w:t>
      </w:r>
      <w:r w:rsidR="00036923" w:rsidRPr="00F318CC">
        <w:rPr>
          <w:rFonts w:ascii="Times New Roman" w:hAnsi="Times New Roman" w:cs="Times New Roman"/>
          <w:sz w:val="28"/>
          <w:szCs w:val="28"/>
        </w:rPr>
        <w:t>(программы</w:t>
      </w:r>
      <w:r w:rsidR="00381ADE" w:rsidRPr="00F318CC">
        <w:rPr>
          <w:rFonts w:ascii="Times New Roman" w:hAnsi="Times New Roman" w:cs="Times New Roman"/>
          <w:sz w:val="28"/>
          <w:szCs w:val="28"/>
        </w:rPr>
        <w:t xml:space="preserve"> </w:t>
      </w:r>
      <w:r w:rsidR="00036923" w:rsidRPr="00F318CC">
        <w:rPr>
          <w:rFonts w:ascii="Times New Roman" w:hAnsi="Times New Roman" w:cs="Times New Roman"/>
          <w:sz w:val="28"/>
          <w:szCs w:val="28"/>
        </w:rPr>
        <w:t xml:space="preserve">социального сопровождения семьи, </w:t>
      </w:r>
      <w:r w:rsidR="00381ADE" w:rsidRPr="00F318CC">
        <w:rPr>
          <w:rFonts w:ascii="Times New Roman" w:hAnsi="Times New Roman" w:cs="Times New Roman"/>
          <w:sz w:val="28"/>
          <w:szCs w:val="28"/>
        </w:rPr>
        <w:t>примерная форма договора о предостав</w:t>
      </w:r>
      <w:r w:rsidR="00036923" w:rsidRPr="00F318CC">
        <w:rPr>
          <w:rFonts w:ascii="Times New Roman" w:hAnsi="Times New Roman" w:cs="Times New Roman"/>
          <w:sz w:val="28"/>
          <w:szCs w:val="28"/>
        </w:rPr>
        <w:t>лении социального сопровождения, а</w:t>
      </w:r>
      <w:r w:rsidR="00381ADE" w:rsidRPr="00F318CC">
        <w:rPr>
          <w:rFonts w:ascii="Times New Roman" w:hAnsi="Times New Roman" w:cs="Times New Roman"/>
          <w:sz w:val="28"/>
          <w:szCs w:val="28"/>
        </w:rPr>
        <w:t>кт предостав</w:t>
      </w:r>
      <w:r w:rsidR="00036923" w:rsidRPr="00F318CC">
        <w:rPr>
          <w:rFonts w:ascii="Times New Roman" w:hAnsi="Times New Roman" w:cs="Times New Roman"/>
          <w:sz w:val="28"/>
          <w:szCs w:val="28"/>
        </w:rPr>
        <w:t xml:space="preserve">ления социального сопровождения, </w:t>
      </w:r>
      <w:r w:rsidRPr="00F318CC">
        <w:rPr>
          <w:rFonts w:ascii="Times New Roman" w:hAnsi="Times New Roman" w:cs="Times New Roman"/>
          <w:sz w:val="28"/>
          <w:szCs w:val="28"/>
        </w:rPr>
        <w:t>стандарты социального сопровождения</w:t>
      </w:r>
      <w:r w:rsidR="00BA720A" w:rsidRPr="00F318CC">
        <w:rPr>
          <w:rFonts w:ascii="Times New Roman" w:hAnsi="Times New Roman" w:cs="Times New Roman"/>
          <w:sz w:val="28"/>
          <w:szCs w:val="28"/>
        </w:rPr>
        <w:t>)</w:t>
      </w:r>
      <w:r w:rsidR="00036923" w:rsidRPr="00F318CC">
        <w:rPr>
          <w:rFonts w:ascii="Times New Roman" w:hAnsi="Times New Roman" w:cs="Times New Roman"/>
          <w:sz w:val="28"/>
          <w:szCs w:val="28"/>
        </w:rPr>
        <w:t>.</w:t>
      </w:r>
    </w:p>
    <w:p w14:paraId="034CE065" w14:textId="77777777" w:rsidR="00FF2411" w:rsidRPr="00F318CC" w:rsidRDefault="00FF2411" w:rsidP="00381ADE">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Новосиби</w:t>
      </w:r>
      <w:r w:rsidR="00BA720A" w:rsidRPr="00F318CC">
        <w:rPr>
          <w:rFonts w:ascii="Times New Roman" w:hAnsi="Times New Roman" w:cs="Times New Roman"/>
          <w:sz w:val="28"/>
          <w:szCs w:val="28"/>
        </w:rPr>
        <w:t>рской области утвержден перечень</w:t>
      </w:r>
      <w:r w:rsidRPr="00F318CC">
        <w:rPr>
          <w:rFonts w:ascii="Times New Roman" w:hAnsi="Times New Roman" w:cs="Times New Roman"/>
          <w:sz w:val="28"/>
          <w:szCs w:val="28"/>
        </w:rPr>
        <w:t xml:space="preserve"> мероприятий, которые осуществляются при оказании социального сопровождения</w:t>
      </w:r>
      <w:r w:rsidRPr="00F318CC">
        <w:rPr>
          <w:rStyle w:val="aa"/>
          <w:rFonts w:ascii="Times New Roman" w:hAnsi="Times New Roman" w:cs="Times New Roman"/>
          <w:sz w:val="28"/>
          <w:szCs w:val="28"/>
        </w:rPr>
        <w:footnoteReference w:id="8"/>
      </w:r>
      <w:r w:rsidRPr="00F318CC">
        <w:rPr>
          <w:rFonts w:ascii="Times New Roman" w:hAnsi="Times New Roman" w:cs="Times New Roman"/>
          <w:sz w:val="28"/>
          <w:szCs w:val="28"/>
        </w:rPr>
        <w:t>.</w:t>
      </w:r>
    </w:p>
    <w:p w14:paraId="37492D1A" w14:textId="77777777" w:rsidR="008629E5" w:rsidRPr="00F318CC" w:rsidRDefault="008629E5" w:rsidP="008629E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 xml:space="preserve">В целях финансового обеспечения предоставляемых услуг (работ) в рамках социального сопровождения некоторыми субъектами Российской Федерации (Новгородская, Иркутская области) </w:t>
      </w:r>
      <w:r w:rsidR="00983CAB" w:rsidRPr="00F318CC">
        <w:rPr>
          <w:rFonts w:ascii="Times New Roman" w:hAnsi="Times New Roman" w:cs="Times New Roman"/>
          <w:sz w:val="28"/>
          <w:szCs w:val="28"/>
        </w:rPr>
        <w:t xml:space="preserve">внесены изменения в региональный перечень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w:t>
      </w:r>
      <w:r w:rsidRPr="00F318CC">
        <w:rPr>
          <w:rFonts w:ascii="Times New Roman" w:hAnsi="Times New Roman" w:cs="Times New Roman"/>
          <w:sz w:val="28"/>
          <w:szCs w:val="28"/>
        </w:rPr>
        <w:t>региональными нормативными правовыми актами.</w:t>
      </w:r>
    </w:p>
    <w:p w14:paraId="0D5410F2" w14:textId="77777777" w:rsidR="008629E5" w:rsidRPr="00F318CC" w:rsidRDefault="008629E5" w:rsidP="008629E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Региональные перечни дополнены следующими услугами (работами):</w:t>
      </w:r>
    </w:p>
    <w:p w14:paraId="6D1ADDDE" w14:textId="77777777" w:rsidR="008629E5" w:rsidRPr="00F318CC" w:rsidRDefault="00983CAB" w:rsidP="008629E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организация комплексного решения вопросов семей </w:t>
      </w:r>
      <w:r w:rsidR="008629E5" w:rsidRPr="00F318CC">
        <w:rPr>
          <w:rFonts w:ascii="Times New Roman" w:hAnsi="Times New Roman" w:cs="Times New Roman"/>
          <w:sz w:val="28"/>
          <w:szCs w:val="28"/>
        </w:rPr>
        <w:t>с детьми в режиме «одного окна»;</w:t>
      </w:r>
    </w:p>
    <w:p w14:paraId="3ABE7234" w14:textId="77777777" w:rsidR="00983CAB" w:rsidRPr="00F318CC" w:rsidRDefault="00983CAB" w:rsidP="008629E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организация предоставления государственных услуг в сфере социальной защиты населения; введение информационных ресурсов и баз данных. </w:t>
      </w:r>
    </w:p>
    <w:p w14:paraId="373005BD" w14:textId="77777777" w:rsidR="00036923" w:rsidRPr="00F318CC" w:rsidRDefault="00036923" w:rsidP="00036923">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Таким образом, органам государственной власти субъектов Российской Федерации для </w:t>
      </w:r>
      <w:r w:rsidR="00B3323D" w:rsidRPr="00F318CC">
        <w:rPr>
          <w:rFonts w:ascii="Times New Roman" w:hAnsi="Times New Roman" w:cs="Times New Roman"/>
          <w:sz w:val="28"/>
          <w:szCs w:val="28"/>
        </w:rPr>
        <w:t xml:space="preserve">организации </w:t>
      </w:r>
      <w:r w:rsidRPr="00F318CC">
        <w:rPr>
          <w:rFonts w:ascii="Times New Roman" w:hAnsi="Times New Roman" w:cs="Times New Roman"/>
          <w:sz w:val="28"/>
          <w:szCs w:val="28"/>
        </w:rPr>
        <w:t xml:space="preserve">социального сопровождения семей </w:t>
      </w:r>
      <w:r w:rsidR="00BA720A" w:rsidRPr="00F318CC">
        <w:rPr>
          <w:rFonts w:ascii="Times New Roman" w:hAnsi="Times New Roman" w:cs="Times New Roman"/>
          <w:sz w:val="28"/>
          <w:szCs w:val="28"/>
        </w:rPr>
        <w:t>рекомендуется региональные перечни дополнить аналогичными услугами (работами).</w:t>
      </w:r>
    </w:p>
    <w:p w14:paraId="4858FD20"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Согласно нормам Федерального закона № 120-ФЗ в систему профилактики безнадзорности и правонарушений несовершеннолетних входят:</w:t>
      </w:r>
    </w:p>
    <w:p w14:paraId="18F389D2"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комиссии по делам несовершеннолетних и защите их прав;</w:t>
      </w:r>
    </w:p>
    <w:p w14:paraId="51FB04EB"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органы управления социальной защитой населения;</w:t>
      </w:r>
    </w:p>
    <w:p w14:paraId="25F89E17"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w:t>
      </w:r>
    </w:p>
    <w:p w14:paraId="4DD58F5A"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органы опеки и попечительства;</w:t>
      </w:r>
    </w:p>
    <w:p w14:paraId="14E955FA"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органы по делам молодежи;</w:t>
      </w:r>
    </w:p>
    <w:p w14:paraId="569408F9"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органы управления здравоохранением;</w:t>
      </w:r>
    </w:p>
    <w:p w14:paraId="0829184B"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органы службы занятости;</w:t>
      </w:r>
    </w:p>
    <w:p w14:paraId="2B95B4F0"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органы внутренних дел;</w:t>
      </w:r>
    </w:p>
    <w:p w14:paraId="294B1DCD" w14:textId="77777777" w:rsidR="0062666D" w:rsidRPr="00F318CC" w:rsidRDefault="0062666D" w:rsidP="0062666D">
      <w:pPr>
        <w:spacing w:after="0"/>
        <w:ind w:firstLine="567"/>
        <w:jc w:val="both"/>
        <w:rPr>
          <w:rFonts w:ascii="Times New Roman" w:hAnsi="Times New Roman" w:cs="Times New Roman"/>
          <w:i/>
          <w:sz w:val="28"/>
          <w:szCs w:val="28"/>
          <w:u w:val="single"/>
        </w:rPr>
      </w:pPr>
      <w:r w:rsidRPr="00F318CC">
        <w:rPr>
          <w:rFonts w:ascii="Times New Roman" w:hAnsi="Times New Roman" w:cs="Times New Roman"/>
          <w:sz w:val="28"/>
          <w:szCs w:val="28"/>
        </w:rPr>
        <w:t xml:space="preserve"> учреждения уголовно-исполнительной системы (следственные изоляторы, воспитательные колонии и уголовно-исполнительные инспекции)</w:t>
      </w:r>
      <w:r w:rsidRPr="00F318CC">
        <w:rPr>
          <w:rStyle w:val="aa"/>
          <w:rFonts w:ascii="Times New Roman" w:hAnsi="Times New Roman" w:cs="Times New Roman"/>
          <w:sz w:val="28"/>
          <w:szCs w:val="28"/>
        </w:rPr>
        <w:footnoteReference w:id="9"/>
      </w:r>
      <w:r w:rsidRPr="00F318CC">
        <w:rPr>
          <w:rFonts w:ascii="Times New Roman" w:hAnsi="Times New Roman" w:cs="Times New Roman"/>
          <w:sz w:val="28"/>
          <w:szCs w:val="28"/>
        </w:rPr>
        <w:t>.</w:t>
      </w:r>
    </w:p>
    <w:p w14:paraId="41C3074E"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указанных органах могут создаваться учреждения, осуществляющие отдельные функции по профилактике безнадзорности и правонарушений несовершеннолетних.</w:t>
      </w:r>
    </w:p>
    <w:p w14:paraId="71FC2043"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деятельности по профилактике безнадзорности и правонарушений несовершеннолетних участвуют Уполномоченные при Президенте Российской Федерации по правам ребенка, уполномоченные по правам ребенка в субъектах Российской Федерации.</w:t>
      </w:r>
    </w:p>
    <w:p w14:paraId="706E9DE0" w14:textId="6EDEB99D"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К основным направлениям деятельности </w:t>
      </w:r>
      <w:r w:rsidR="00BA720A" w:rsidRPr="00F318CC">
        <w:rPr>
          <w:rFonts w:ascii="Times New Roman" w:hAnsi="Times New Roman" w:cs="Times New Roman"/>
          <w:sz w:val="28"/>
          <w:szCs w:val="28"/>
        </w:rPr>
        <w:t>орган</w:t>
      </w:r>
      <w:r w:rsidR="00CA3DA3" w:rsidRPr="00F318CC">
        <w:rPr>
          <w:rFonts w:ascii="Times New Roman" w:hAnsi="Times New Roman" w:cs="Times New Roman"/>
          <w:sz w:val="28"/>
          <w:szCs w:val="28"/>
        </w:rPr>
        <w:t>а</w:t>
      </w:r>
      <w:r w:rsidR="00BA720A" w:rsidRPr="00F318CC">
        <w:rPr>
          <w:rFonts w:ascii="Times New Roman" w:hAnsi="Times New Roman" w:cs="Times New Roman"/>
          <w:sz w:val="28"/>
          <w:szCs w:val="28"/>
        </w:rPr>
        <w:t xml:space="preserve"> государственной власти субъекта Росс</w:t>
      </w:r>
      <w:r w:rsidR="00CA3DA3" w:rsidRPr="00F318CC">
        <w:rPr>
          <w:rFonts w:ascii="Times New Roman" w:hAnsi="Times New Roman" w:cs="Times New Roman"/>
          <w:sz w:val="28"/>
          <w:szCs w:val="28"/>
        </w:rPr>
        <w:t>ийской Федерации, уполномоченного</w:t>
      </w:r>
      <w:r w:rsidR="00BA720A" w:rsidRPr="00F318CC">
        <w:rPr>
          <w:rFonts w:ascii="Times New Roman" w:hAnsi="Times New Roman" w:cs="Times New Roman"/>
          <w:sz w:val="28"/>
          <w:szCs w:val="28"/>
        </w:rPr>
        <w:t xml:space="preserve"> на осуществление полномочий </w:t>
      </w:r>
      <w:r w:rsidR="00BA720A" w:rsidRPr="00F318CC">
        <w:rPr>
          <w:rFonts w:ascii="Times New Roman" w:hAnsi="Times New Roman" w:cs="Times New Roman"/>
          <w:sz w:val="28"/>
          <w:szCs w:val="28"/>
        </w:rPr>
        <w:lastRenderedPageBreak/>
        <w:t>в сфере социального обслуживания на территории субъекта Российской Федерации (далее - уполномоченный орган)</w:t>
      </w:r>
      <w:r w:rsidR="00CA3DA3" w:rsidRPr="00F318CC">
        <w:rPr>
          <w:rFonts w:ascii="Times New Roman" w:hAnsi="Times New Roman" w:cs="Times New Roman"/>
          <w:sz w:val="28"/>
          <w:szCs w:val="28"/>
        </w:rPr>
        <w:t>,</w:t>
      </w:r>
      <w:r w:rsidR="00BA720A" w:rsidRPr="00F318CC">
        <w:rPr>
          <w:rFonts w:ascii="Times New Roman" w:hAnsi="Times New Roman" w:cs="Times New Roman"/>
          <w:sz w:val="28"/>
          <w:szCs w:val="28"/>
        </w:rPr>
        <w:t xml:space="preserve"> </w:t>
      </w:r>
      <w:r w:rsidR="00CA3DA3" w:rsidRPr="00F318CC">
        <w:rPr>
          <w:rFonts w:ascii="Times New Roman" w:hAnsi="Times New Roman" w:cs="Times New Roman"/>
          <w:sz w:val="28"/>
          <w:szCs w:val="28"/>
        </w:rPr>
        <w:t xml:space="preserve">а также </w:t>
      </w:r>
      <w:r w:rsidR="00BA720A" w:rsidRPr="00F318CC">
        <w:rPr>
          <w:rFonts w:ascii="Times New Roman" w:hAnsi="Times New Roman" w:cs="Times New Roman"/>
          <w:sz w:val="28"/>
          <w:szCs w:val="28"/>
        </w:rPr>
        <w:t xml:space="preserve">организаций </w:t>
      </w:r>
      <w:r w:rsidRPr="00F318CC">
        <w:rPr>
          <w:rFonts w:ascii="Times New Roman" w:hAnsi="Times New Roman" w:cs="Times New Roman"/>
          <w:sz w:val="28"/>
          <w:szCs w:val="28"/>
        </w:rPr>
        <w:t>социального обслуживания отнесены</w:t>
      </w:r>
      <w:r w:rsidRPr="00F318CC">
        <w:rPr>
          <w:rStyle w:val="aa"/>
          <w:rFonts w:ascii="Times New Roman" w:hAnsi="Times New Roman" w:cs="Times New Roman"/>
          <w:sz w:val="28"/>
          <w:szCs w:val="28"/>
        </w:rPr>
        <w:footnoteReference w:id="10"/>
      </w:r>
      <w:r w:rsidR="00D9554D" w:rsidRPr="00F318CC">
        <w:rPr>
          <w:rFonts w:ascii="Times New Roman" w:hAnsi="Times New Roman" w:cs="Times New Roman"/>
          <w:sz w:val="28"/>
          <w:szCs w:val="28"/>
        </w:rPr>
        <w:t>:</w:t>
      </w:r>
    </w:p>
    <w:p w14:paraId="5EAB9E2C"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78DFEB4D"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контроль деятельности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осуществление мер по развитию сети указанных учреждений;</w:t>
      </w:r>
    </w:p>
    <w:p w14:paraId="4152E9B3"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внедрение в деятельность учреждений и служб, предоставляющих социальные услуги несовершеннолетним и их семьям, современных методик и технологий социальной реабилитации.</w:t>
      </w:r>
    </w:p>
    <w:p w14:paraId="24DC5444" w14:textId="77777777" w:rsidR="0062666D" w:rsidRPr="00F318CC" w:rsidRDefault="00CA3DA3"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w:t>
      </w:r>
      <w:r w:rsidR="0062666D" w:rsidRPr="00F318CC">
        <w:rPr>
          <w:rFonts w:ascii="Times New Roman" w:hAnsi="Times New Roman" w:cs="Times New Roman"/>
          <w:sz w:val="28"/>
          <w:szCs w:val="28"/>
        </w:rPr>
        <w:t xml:space="preserve">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w:t>
      </w:r>
      <w:r w:rsidRPr="00F318CC">
        <w:rPr>
          <w:rFonts w:ascii="Times New Roman" w:hAnsi="Times New Roman" w:cs="Times New Roman"/>
          <w:sz w:val="28"/>
          <w:szCs w:val="28"/>
        </w:rPr>
        <w:t>организации</w:t>
      </w:r>
      <w:r w:rsidR="0062666D" w:rsidRPr="00F318CC">
        <w:rPr>
          <w:rFonts w:ascii="Times New Roman" w:hAnsi="Times New Roman" w:cs="Times New Roman"/>
          <w:sz w:val="28"/>
          <w:szCs w:val="28"/>
        </w:rPr>
        <w:t xml:space="preserve"> социального обслуживания, в соответствии с уставами указанных </w:t>
      </w:r>
      <w:r w:rsidRPr="00F318CC">
        <w:rPr>
          <w:rFonts w:ascii="Times New Roman" w:hAnsi="Times New Roman" w:cs="Times New Roman"/>
          <w:sz w:val="28"/>
          <w:szCs w:val="28"/>
        </w:rPr>
        <w:t>организаций</w:t>
      </w:r>
      <w:r w:rsidR="0062666D" w:rsidRPr="00F318CC">
        <w:rPr>
          <w:rFonts w:ascii="Times New Roman" w:hAnsi="Times New Roman" w:cs="Times New Roman"/>
          <w:sz w:val="28"/>
          <w:szCs w:val="28"/>
        </w:rPr>
        <w:t xml:space="preserve"> или положениями о них</w:t>
      </w:r>
      <w:r w:rsidR="00E16883" w:rsidRPr="00F318CC">
        <w:rPr>
          <w:rFonts w:ascii="Times New Roman" w:hAnsi="Times New Roman" w:cs="Times New Roman"/>
          <w:sz w:val="28"/>
          <w:szCs w:val="28"/>
        </w:rPr>
        <w:t xml:space="preserve"> (далее – организации, осуществляющи</w:t>
      </w:r>
      <w:r w:rsidR="00881339" w:rsidRPr="00F318CC">
        <w:rPr>
          <w:rFonts w:ascii="Times New Roman" w:hAnsi="Times New Roman" w:cs="Times New Roman"/>
          <w:sz w:val="28"/>
          <w:szCs w:val="28"/>
        </w:rPr>
        <w:t>е социальное сопровождение):</w:t>
      </w:r>
    </w:p>
    <w:p w14:paraId="33997F2F" w14:textId="77777777" w:rsidR="0062666D" w:rsidRPr="00F318CC" w:rsidRDefault="00E16883"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осуществляют социальное сопровождение несовершеннолетних, находящих</w:t>
      </w:r>
      <w:r w:rsidR="0062666D" w:rsidRPr="00F318CC">
        <w:rPr>
          <w:rFonts w:ascii="Times New Roman" w:hAnsi="Times New Roman" w:cs="Times New Roman"/>
          <w:sz w:val="28"/>
          <w:szCs w:val="28"/>
        </w:rPr>
        <w:t>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14:paraId="22B0F6AF" w14:textId="77777777" w:rsidR="0062666D" w:rsidRPr="00F318CC" w:rsidRDefault="0062666D" w:rsidP="0062666D">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14:paraId="79F44B6C" w14:textId="77777777" w:rsidR="0062666D" w:rsidRPr="00F318CC" w:rsidRDefault="0062666D" w:rsidP="0062666D">
      <w:pPr>
        <w:spacing w:after="0"/>
        <w:ind w:firstLine="567"/>
        <w:jc w:val="both"/>
        <w:rPr>
          <w:rFonts w:ascii="Times New Roman" w:hAnsi="Times New Roman" w:cs="Times New Roman"/>
          <w:b/>
          <w:sz w:val="28"/>
          <w:szCs w:val="28"/>
        </w:rPr>
      </w:pPr>
      <w:r w:rsidRPr="00F318CC">
        <w:rPr>
          <w:rFonts w:ascii="Times New Roman" w:hAnsi="Times New Roman" w:cs="Times New Roman"/>
          <w:sz w:val="28"/>
          <w:szCs w:val="28"/>
        </w:rPr>
        <w:t>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2BFE62C0" w14:textId="77777777" w:rsidR="00614A6C" w:rsidRPr="00F318CC" w:rsidRDefault="00614A6C" w:rsidP="00D82F4B">
      <w:pPr>
        <w:spacing w:after="0" w:line="276" w:lineRule="auto"/>
        <w:ind w:firstLine="708"/>
        <w:jc w:val="both"/>
        <w:rPr>
          <w:rFonts w:ascii="Times New Roman" w:hAnsi="Times New Roman" w:cs="Times New Roman"/>
          <w:sz w:val="28"/>
          <w:szCs w:val="28"/>
        </w:rPr>
      </w:pPr>
    </w:p>
    <w:p w14:paraId="591F249C" w14:textId="77777777" w:rsidR="00D82F4B" w:rsidRPr="00F318CC" w:rsidRDefault="00BE3481" w:rsidP="00D82F4B">
      <w:pPr>
        <w:spacing w:after="0" w:line="276" w:lineRule="auto"/>
        <w:ind w:firstLine="708"/>
        <w:jc w:val="both"/>
        <w:rPr>
          <w:rFonts w:ascii="Times New Roman" w:hAnsi="Times New Roman" w:cs="Times New Roman"/>
          <w:i/>
          <w:sz w:val="28"/>
          <w:szCs w:val="28"/>
        </w:rPr>
      </w:pPr>
      <w:r w:rsidRPr="00F318CC">
        <w:rPr>
          <w:rFonts w:ascii="Times New Roman" w:hAnsi="Times New Roman" w:cs="Times New Roman"/>
          <w:i/>
          <w:sz w:val="28"/>
          <w:szCs w:val="28"/>
        </w:rPr>
        <w:lastRenderedPageBreak/>
        <w:t>3</w:t>
      </w:r>
      <w:r w:rsidR="00CA3DA3" w:rsidRPr="00F318CC">
        <w:rPr>
          <w:rFonts w:ascii="Times New Roman" w:hAnsi="Times New Roman" w:cs="Times New Roman"/>
          <w:i/>
          <w:sz w:val="28"/>
          <w:szCs w:val="28"/>
        </w:rPr>
        <w:t>.2</w:t>
      </w:r>
      <w:r w:rsidR="00D82F4B" w:rsidRPr="00F318CC">
        <w:rPr>
          <w:rFonts w:ascii="Times New Roman" w:hAnsi="Times New Roman" w:cs="Times New Roman"/>
          <w:i/>
          <w:sz w:val="28"/>
          <w:szCs w:val="28"/>
        </w:rPr>
        <w:t>. Основания приема в организации детей, семьям которых осуществляется социальное сопровождение</w:t>
      </w:r>
    </w:p>
    <w:p w14:paraId="1ACC4BBE" w14:textId="77777777" w:rsidR="00D82F4B" w:rsidRPr="00F318CC" w:rsidRDefault="00D82F4B" w:rsidP="00C4586A">
      <w:pPr>
        <w:spacing w:after="0" w:line="276" w:lineRule="auto"/>
        <w:ind w:firstLine="708"/>
        <w:jc w:val="both"/>
        <w:rPr>
          <w:rFonts w:ascii="Times New Roman" w:hAnsi="Times New Roman" w:cs="Times New Roman"/>
          <w:i/>
          <w:sz w:val="28"/>
          <w:szCs w:val="28"/>
        </w:rPr>
      </w:pPr>
    </w:p>
    <w:p w14:paraId="2A826E0C"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Основания</w:t>
      </w:r>
      <w:r w:rsidRPr="00F318CC">
        <w:t xml:space="preserve"> </w:t>
      </w:r>
      <w:r w:rsidRPr="00F318CC">
        <w:rPr>
          <w:rFonts w:ascii="Times New Roman" w:hAnsi="Times New Roman" w:cs="Times New Roman"/>
          <w:sz w:val="28"/>
          <w:szCs w:val="28"/>
        </w:rPr>
        <w:t>приема в организации</w:t>
      </w:r>
      <w:r w:rsidR="00CA3DA3" w:rsidRPr="00F318CC">
        <w:rPr>
          <w:rFonts w:ascii="Times New Roman" w:hAnsi="Times New Roman" w:cs="Times New Roman"/>
          <w:sz w:val="28"/>
          <w:szCs w:val="28"/>
        </w:rPr>
        <w:t xml:space="preserve"> для несовершеннолетних</w:t>
      </w:r>
      <w:r w:rsidRPr="00F318CC">
        <w:rPr>
          <w:rFonts w:ascii="Times New Roman" w:hAnsi="Times New Roman" w:cs="Times New Roman"/>
          <w:sz w:val="28"/>
          <w:szCs w:val="28"/>
        </w:rPr>
        <w:t>, предусмотренные нормами Федерального закона № 120-ФЗ</w:t>
      </w:r>
      <w:r w:rsidR="00CA3DA3" w:rsidRPr="00F318CC">
        <w:rPr>
          <w:rStyle w:val="aa"/>
          <w:rFonts w:ascii="Times New Roman" w:hAnsi="Times New Roman" w:cs="Times New Roman"/>
          <w:sz w:val="28"/>
          <w:szCs w:val="28"/>
        </w:rPr>
        <w:footnoteReference w:id="11"/>
      </w:r>
      <w:r w:rsidRPr="00F318CC">
        <w:rPr>
          <w:rFonts w:ascii="Times New Roman" w:hAnsi="Times New Roman" w:cs="Times New Roman"/>
          <w:sz w:val="28"/>
          <w:szCs w:val="28"/>
        </w:rPr>
        <w:t>:</w:t>
      </w:r>
    </w:p>
    <w:p w14:paraId="68C49AC6"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личное обращение несовершеннолетнего;</w:t>
      </w:r>
    </w:p>
    <w:p w14:paraId="597284A8"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1957FBFF"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направление </w:t>
      </w:r>
      <w:r w:rsidR="00CA3DA3" w:rsidRPr="00F318CC">
        <w:rPr>
          <w:rFonts w:ascii="Times New Roman" w:hAnsi="Times New Roman" w:cs="Times New Roman"/>
          <w:sz w:val="28"/>
          <w:szCs w:val="28"/>
        </w:rPr>
        <w:t xml:space="preserve">уполномоченного </w:t>
      </w:r>
      <w:r w:rsidRPr="00F318CC">
        <w:rPr>
          <w:rFonts w:ascii="Times New Roman" w:hAnsi="Times New Roman" w:cs="Times New Roman"/>
          <w:sz w:val="28"/>
          <w:szCs w:val="28"/>
        </w:rPr>
        <w:t>органа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14:paraId="5F6B2CBE"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14:paraId="2DA05D53"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14:paraId="7C290CFE"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14:paraId="4DE4764A" w14:textId="77777777" w:rsidR="00D82F4B" w:rsidRPr="00F318CC" w:rsidRDefault="00D82F4B" w:rsidP="00D82F4B">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Основания</w:t>
      </w:r>
      <w:r w:rsidRPr="00F318CC">
        <w:t xml:space="preserve"> </w:t>
      </w:r>
      <w:r w:rsidRPr="00F318CC">
        <w:rPr>
          <w:rFonts w:ascii="Times New Roman" w:hAnsi="Times New Roman" w:cs="Times New Roman"/>
          <w:sz w:val="28"/>
          <w:szCs w:val="28"/>
        </w:rPr>
        <w:t xml:space="preserve">приема в </w:t>
      </w:r>
      <w:r w:rsidR="00E16883" w:rsidRPr="00F318CC">
        <w:rPr>
          <w:rFonts w:ascii="Times New Roman" w:hAnsi="Times New Roman" w:cs="Times New Roman"/>
          <w:sz w:val="28"/>
          <w:szCs w:val="28"/>
        </w:rPr>
        <w:t xml:space="preserve">организации, осуществляющие социальное сопровождение, семьей в отношении которых </w:t>
      </w:r>
      <w:r w:rsidRPr="00F318CC">
        <w:rPr>
          <w:rFonts w:ascii="Times New Roman" w:hAnsi="Times New Roman" w:cs="Times New Roman"/>
          <w:sz w:val="28"/>
          <w:szCs w:val="28"/>
        </w:rPr>
        <w:t>осуществляется социально</w:t>
      </w:r>
      <w:r w:rsidR="00E16883" w:rsidRPr="00F318CC">
        <w:rPr>
          <w:rFonts w:ascii="Times New Roman" w:hAnsi="Times New Roman" w:cs="Times New Roman"/>
          <w:sz w:val="28"/>
          <w:szCs w:val="28"/>
        </w:rPr>
        <w:t>е сопровождение, предусмотренные</w:t>
      </w:r>
      <w:r w:rsidRPr="00F318CC">
        <w:rPr>
          <w:rFonts w:ascii="Times New Roman" w:hAnsi="Times New Roman" w:cs="Times New Roman"/>
          <w:sz w:val="28"/>
          <w:szCs w:val="28"/>
        </w:rPr>
        <w:t xml:space="preserve"> нормами Федерального закона № 442-ФЗ</w:t>
      </w:r>
      <w:r w:rsidR="008464D9" w:rsidRPr="00F318CC">
        <w:rPr>
          <w:rStyle w:val="aa"/>
          <w:rFonts w:ascii="Times New Roman" w:hAnsi="Times New Roman" w:cs="Times New Roman"/>
          <w:sz w:val="28"/>
          <w:szCs w:val="28"/>
        </w:rPr>
        <w:footnoteReference w:id="12"/>
      </w:r>
      <w:r w:rsidRPr="00F318CC">
        <w:rPr>
          <w:rFonts w:ascii="Times New Roman" w:hAnsi="Times New Roman" w:cs="Times New Roman"/>
          <w:sz w:val="28"/>
          <w:szCs w:val="28"/>
        </w:rPr>
        <w:t>:</w:t>
      </w:r>
    </w:p>
    <w:p w14:paraId="509AE533" w14:textId="77777777" w:rsidR="00D82F4B" w:rsidRPr="00F318CC" w:rsidRDefault="00D82F4B" w:rsidP="00D82F4B">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поданное в письменной или электронной фор</w:t>
      </w:r>
      <w:r w:rsidR="00CA3DA3" w:rsidRPr="00F318CC">
        <w:rPr>
          <w:rFonts w:ascii="Times New Roman" w:hAnsi="Times New Roman" w:cs="Times New Roman"/>
          <w:sz w:val="28"/>
          <w:szCs w:val="28"/>
        </w:rPr>
        <w:t xml:space="preserve">ме заявление гражданина или законного </w:t>
      </w:r>
      <w:r w:rsidR="008464D9" w:rsidRPr="00F318CC">
        <w:rPr>
          <w:rFonts w:ascii="Times New Roman" w:hAnsi="Times New Roman" w:cs="Times New Roman"/>
          <w:sz w:val="28"/>
          <w:szCs w:val="28"/>
        </w:rPr>
        <w:t xml:space="preserve">представителя </w:t>
      </w:r>
      <w:r w:rsidRPr="00F318CC">
        <w:rPr>
          <w:rFonts w:ascii="Times New Roman" w:hAnsi="Times New Roman" w:cs="Times New Roman"/>
          <w:sz w:val="28"/>
          <w:szCs w:val="28"/>
        </w:rPr>
        <w:t>о предоставлении социального обслуживания;</w:t>
      </w:r>
    </w:p>
    <w:p w14:paraId="6157BA14" w14:textId="77777777" w:rsidR="00D82F4B" w:rsidRPr="00F318CC" w:rsidRDefault="00D82F4B" w:rsidP="00D82F4B">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обращение в  интересах гражданина иных граждан;</w:t>
      </w:r>
    </w:p>
    <w:p w14:paraId="7D8A8853" w14:textId="77777777" w:rsidR="00D82F4B" w:rsidRPr="00F318CC" w:rsidRDefault="00D82F4B" w:rsidP="00D82F4B">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 обращение государственных органов; органов местного самоуправления, общественных объединений;</w:t>
      </w:r>
    </w:p>
    <w:p w14:paraId="469CCA0B" w14:textId="77777777" w:rsidR="00D82F4B" w:rsidRPr="00F318CC" w:rsidRDefault="00D82F4B" w:rsidP="00D82F4B">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переданные заявление или обращение в рамках межведомственного взаимодействия.</w:t>
      </w:r>
    </w:p>
    <w:p w14:paraId="07FFE56F" w14:textId="77777777" w:rsidR="00D82F4B" w:rsidRPr="00F318CC" w:rsidRDefault="00203C4E" w:rsidP="00D82F4B">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lastRenderedPageBreak/>
        <w:t xml:space="preserve">В региональных нормативных правовых актах могут быть </w:t>
      </w:r>
      <w:r w:rsidR="008222B5" w:rsidRPr="00F318CC">
        <w:rPr>
          <w:rFonts w:ascii="Times New Roman" w:hAnsi="Times New Roman" w:cs="Times New Roman"/>
          <w:sz w:val="28"/>
          <w:szCs w:val="28"/>
        </w:rPr>
        <w:t>иные</w:t>
      </w:r>
      <w:r w:rsidR="00D82F4B" w:rsidRPr="00F318CC">
        <w:rPr>
          <w:rFonts w:ascii="Times New Roman" w:hAnsi="Times New Roman" w:cs="Times New Roman"/>
          <w:sz w:val="28"/>
          <w:szCs w:val="28"/>
        </w:rPr>
        <w:t xml:space="preserve"> обстоятельств</w:t>
      </w:r>
      <w:r w:rsidR="008222B5" w:rsidRPr="00F318CC">
        <w:rPr>
          <w:rFonts w:ascii="Times New Roman" w:hAnsi="Times New Roman" w:cs="Times New Roman"/>
          <w:sz w:val="28"/>
          <w:szCs w:val="28"/>
        </w:rPr>
        <w:t>а</w:t>
      </w:r>
      <w:r w:rsidR="00D82F4B" w:rsidRPr="00F318CC">
        <w:rPr>
          <w:rFonts w:ascii="Times New Roman" w:hAnsi="Times New Roman" w:cs="Times New Roman"/>
          <w:sz w:val="28"/>
          <w:szCs w:val="28"/>
        </w:rPr>
        <w:t>, которые признаны ухудшающими или способными ухудшить условия жизнедеятельности граждан.</w:t>
      </w:r>
    </w:p>
    <w:p w14:paraId="7F119A34" w14:textId="77777777" w:rsidR="008222B5" w:rsidRPr="00F318CC" w:rsidRDefault="008222B5" w:rsidP="008222B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Например, в Алтайском крае к обстоятельствам, которые ухудшают или способны ухудшить условия жизнедеятельности граждан, дополнительно отнесены: для несовершеннолетних - сиротство, нахождение ребенка (либо его семьи) в социально опасном положении, в том числе его вступление в конфликт с законом, жестокое обращение с ним; наличие у гражданина психологического состояния, представляющего угрозу для его жизни и здоровья, в том числе наличие суицидальных намерений (вследствие межличностных конфликтов, психологических травм, пережитых кризисных ситуаций).</w:t>
      </w:r>
    </w:p>
    <w:p w14:paraId="6155B6A6" w14:textId="77777777" w:rsidR="008222B5" w:rsidRPr="00F318CC" w:rsidRDefault="008222B5" w:rsidP="008222B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 Тульской области: наличие семейного насилия, риск для рождения и будущего развития ребенка,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w:t>
      </w:r>
    </w:p>
    <w:p w14:paraId="304CDE97" w14:textId="77777777" w:rsidR="008222B5" w:rsidRPr="00F318CC" w:rsidRDefault="008222B5" w:rsidP="008222B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 Новгородской области: наличие в семьях с детьми дохода ниже полуторной величины прожиточного минимума, установленной по основным социально-демографическим группам населения, наличие обстоятельств, послуживших основанием для ограничения родительских прав.</w:t>
      </w:r>
    </w:p>
    <w:p w14:paraId="100409FF" w14:textId="77777777" w:rsidR="008222B5" w:rsidRPr="00F318CC" w:rsidRDefault="008222B5" w:rsidP="008222B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 Новосибирской области: наличие посттравматических расстройств, в том числе психологических травм, полученных вследствие пережитых чрезвычайных ситуаций, и(или) наличие суицидальных намерений; наличие проблем, связанных с социализацией у лиц, не достигших возраста двадцати трех лет, завершивших пребывание в организации для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Федеральной службы исполнения наказаний и вернувшихся из специальных учебно-воспитательных учреждений закрытого типа; назначение несовершеннолетнему уголовного наказания (в том числе условно), административного наказания, применение принудительных мер воспитательного воздействия; нарушение прав и законных интересов несовершеннолетних; наличие обстоятельств, вызывающих риск оставления родителем или иным законным представителем ребенка без попечения, а также риск искусственного прерывания женщиной беременности не по медицинским показаниям; психическое и(или) физическое насилие в отношении женщин.</w:t>
      </w:r>
    </w:p>
    <w:p w14:paraId="06002587" w14:textId="77777777" w:rsidR="008222B5" w:rsidRPr="00F318CC" w:rsidRDefault="008222B5" w:rsidP="008222B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 xml:space="preserve">В Ханты-Мансийском автономном округе – Югре: наличие двух и более детей дошкольного возраста в многодетных и замещающих семьях, у одиноких матерей (отцов);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наличие проблем, связанных </w:t>
      </w:r>
      <w:r w:rsidRPr="00F318CC">
        <w:rPr>
          <w:rFonts w:ascii="Times New Roman" w:hAnsi="Times New Roman" w:cs="Times New Roman"/>
          <w:sz w:val="28"/>
          <w:szCs w:val="28"/>
        </w:rPr>
        <w:lastRenderedPageBreak/>
        <w:t>с социализацией у выпускников организаций для детей-сирот и детей, оставшихся без попечения родителей, а также у граждан (в том числе несовершеннолетних), вернувшихся из учреждений уголовно-исполнительной системы наказаний и специальных учебно-воспитательных учреждений закрытого типа; утрата места жительства в результате чрезвычайных ситуаций, природного и техногенного характера, вооруженных и межэтнических конфликтов; наличие среднедушевого дохода семьи (дохода одиноко проживающего гражданина) ниже величины прожиточного минимума на душу населения и по основным социально-демографическим группам населения, устанавливаемой Правительством Ханты-Мансийского автономного округа - Югры; наличие в семье детей, нуждающихся в проведении реабилитации в силу заболевания либо наличия у ребенка выраженных нарушений функций организма и (или) значительных ограничений жизнедеятельности; наличие несовершеннолетних, в том числе из многодетных семей и семей, находящихся в трудной жизненной ситуации, социально опасном положении, проживающих в жилых помещениях различных форм собственности, имеющих признаки потенциальной пожарной опасности.</w:t>
      </w:r>
    </w:p>
    <w:p w14:paraId="4EAC4DC3" w14:textId="77777777" w:rsidR="003B7625" w:rsidRPr="00F318CC" w:rsidRDefault="003B7625" w:rsidP="003B762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Частью 2 статьи 29 Федерального закона № 442-ФЗ установлено, что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 Данная норма позволяет обеспечить сопровождение семей с детьми в различных жизненных ситуациях. </w:t>
      </w:r>
    </w:p>
    <w:p w14:paraId="433001A3" w14:textId="77777777" w:rsidR="003B7625" w:rsidRPr="00F318CC" w:rsidRDefault="003B7625"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 соответствии с нормами статьи 31 Федерального закона № 442-ФЗ детям социальное обслуживание предоставляется бесплатно. Родители детей имеют право на бесплатное предоставление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w:t>
      </w:r>
      <w:r w:rsidR="00262EA7" w:rsidRPr="00F318CC">
        <w:rPr>
          <w:rFonts w:ascii="Times New Roman" w:hAnsi="Times New Roman" w:cs="Times New Roman"/>
          <w:sz w:val="28"/>
          <w:szCs w:val="28"/>
        </w:rPr>
        <w:t>ения социальных услуг. При этом</w:t>
      </w:r>
      <w:r w:rsidRPr="00F318CC">
        <w:rPr>
          <w:rFonts w:ascii="Times New Roman" w:hAnsi="Times New Roman" w:cs="Times New Roman"/>
          <w:sz w:val="28"/>
          <w:szCs w:val="28"/>
        </w:rPr>
        <w:t xml:space="preserve"> субъектам Российской Федерации предоставлено право предусматривать иные категории граждан, которым социальные услуги предоставляются бесплатно.</w:t>
      </w:r>
    </w:p>
    <w:p w14:paraId="23BBB537" w14:textId="77777777" w:rsidR="003B7625" w:rsidRPr="00F318CC" w:rsidRDefault="003B7625"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Например, в Калужской области определены следующие категории граждан, которым предоставление социальных услуг осуществляется бесплатно:</w:t>
      </w:r>
    </w:p>
    <w:p w14:paraId="7323C124" w14:textId="77777777" w:rsidR="003B7625" w:rsidRPr="00F318CC" w:rsidRDefault="003B7625"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 xml:space="preserve"> в стационарной ф</w:t>
      </w:r>
      <w:r w:rsidR="008464D9" w:rsidRPr="00F318CC">
        <w:rPr>
          <w:rFonts w:ascii="Times New Roman" w:hAnsi="Times New Roman" w:cs="Times New Roman"/>
          <w:sz w:val="28"/>
          <w:szCs w:val="28"/>
        </w:rPr>
        <w:t>орме социального обслуживания:</w:t>
      </w:r>
      <w:r w:rsidRPr="00F318CC">
        <w:rPr>
          <w:rFonts w:ascii="Times New Roman" w:hAnsi="Times New Roman" w:cs="Times New Roman"/>
          <w:sz w:val="28"/>
          <w:szCs w:val="28"/>
        </w:rPr>
        <w:t xml:space="preserve"> беременные женщины и женщины с несовершеннолетними детьми (ребенком);</w:t>
      </w:r>
    </w:p>
    <w:p w14:paraId="3DB56AD4" w14:textId="77777777" w:rsidR="003B7625" w:rsidRPr="00F318CC" w:rsidRDefault="008464D9"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 xml:space="preserve"> в полустационарной форме:</w:t>
      </w:r>
      <w:r w:rsidR="003B7625" w:rsidRPr="00F318CC">
        <w:rPr>
          <w:rFonts w:ascii="Times New Roman" w:hAnsi="Times New Roman" w:cs="Times New Roman"/>
          <w:sz w:val="28"/>
          <w:szCs w:val="28"/>
        </w:rPr>
        <w:t xml:space="preserve"> родители (законные представители) несовершеннолетних детей (ребенка), в том числе детей-инвалидов, беременные женщины.</w:t>
      </w:r>
    </w:p>
    <w:p w14:paraId="73D01E74" w14:textId="77777777" w:rsidR="008464D9" w:rsidRPr="00F318CC" w:rsidRDefault="008464D9" w:rsidP="008464D9">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 xml:space="preserve">В Новгородской области </w:t>
      </w:r>
      <w:r w:rsidR="00D9554D" w:rsidRPr="00F318CC">
        <w:rPr>
          <w:rFonts w:ascii="Times New Roman" w:hAnsi="Times New Roman" w:cs="Times New Roman"/>
          <w:sz w:val="28"/>
          <w:szCs w:val="28"/>
        </w:rPr>
        <w:t xml:space="preserve">к таким гражданам относятся </w:t>
      </w:r>
      <w:r w:rsidR="003B7625" w:rsidRPr="00F318CC">
        <w:rPr>
          <w:rFonts w:ascii="Times New Roman" w:hAnsi="Times New Roman" w:cs="Times New Roman"/>
          <w:sz w:val="28"/>
          <w:szCs w:val="28"/>
        </w:rPr>
        <w:t>лица, постоянно проживающие в регионе и относящиеся к одной</w:t>
      </w:r>
      <w:r w:rsidRPr="00F318CC">
        <w:rPr>
          <w:rFonts w:ascii="Times New Roman" w:hAnsi="Times New Roman" w:cs="Times New Roman"/>
          <w:sz w:val="28"/>
          <w:szCs w:val="28"/>
        </w:rPr>
        <w:t xml:space="preserve"> из следующих категорий: женщинам, подвергшим</w:t>
      </w:r>
      <w:r w:rsidR="003B7625" w:rsidRPr="00F318CC">
        <w:rPr>
          <w:rFonts w:ascii="Times New Roman" w:hAnsi="Times New Roman" w:cs="Times New Roman"/>
          <w:sz w:val="28"/>
          <w:szCs w:val="28"/>
        </w:rPr>
        <w:t>ся пси</w:t>
      </w:r>
      <w:r w:rsidRPr="00F318CC">
        <w:rPr>
          <w:rFonts w:ascii="Times New Roman" w:hAnsi="Times New Roman" w:cs="Times New Roman"/>
          <w:sz w:val="28"/>
          <w:szCs w:val="28"/>
        </w:rPr>
        <w:t>хофизическому насилию, оказавшим</w:t>
      </w:r>
      <w:r w:rsidR="003B7625" w:rsidRPr="00F318CC">
        <w:rPr>
          <w:rFonts w:ascii="Times New Roman" w:hAnsi="Times New Roman" w:cs="Times New Roman"/>
          <w:sz w:val="28"/>
          <w:szCs w:val="28"/>
        </w:rPr>
        <w:t xml:space="preserve">ся в экстремальных психологических и социально-бытовых условиях, </w:t>
      </w:r>
      <w:r w:rsidRPr="00F318CC">
        <w:rPr>
          <w:rFonts w:ascii="Times New Roman" w:hAnsi="Times New Roman" w:cs="Times New Roman"/>
          <w:sz w:val="28"/>
          <w:szCs w:val="28"/>
        </w:rPr>
        <w:t xml:space="preserve">социальные </w:t>
      </w:r>
      <w:r w:rsidRPr="00F318CC">
        <w:rPr>
          <w:rFonts w:ascii="Times New Roman" w:hAnsi="Times New Roman" w:cs="Times New Roman"/>
          <w:sz w:val="28"/>
          <w:szCs w:val="28"/>
        </w:rPr>
        <w:lastRenderedPageBreak/>
        <w:t xml:space="preserve">услуги предоставляются бесплатно </w:t>
      </w:r>
      <w:r w:rsidR="003B7625" w:rsidRPr="00F318CC">
        <w:rPr>
          <w:rFonts w:ascii="Times New Roman" w:hAnsi="Times New Roman" w:cs="Times New Roman"/>
          <w:sz w:val="28"/>
          <w:szCs w:val="28"/>
        </w:rPr>
        <w:t xml:space="preserve"> в форме социального обслуживания на дому, в полустационарной и стационарной формах соц</w:t>
      </w:r>
      <w:r w:rsidR="006D2C0C" w:rsidRPr="00F318CC">
        <w:rPr>
          <w:rFonts w:ascii="Times New Roman" w:hAnsi="Times New Roman" w:cs="Times New Roman"/>
          <w:sz w:val="28"/>
          <w:szCs w:val="28"/>
        </w:rPr>
        <w:t xml:space="preserve">иального обслуживания; </w:t>
      </w:r>
    </w:p>
    <w:p w14:paraId="122D475F" w14:textId="77777777" w:rsidR="008464D9" w:rsidRPr="00F318CC" w:rsidRDefault="008464D9" w:rsidP="008464D9">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родителям (законным представителям), сопровождающим</w:t>
      </w:r>
      <w:r w:rsidR="003B7625" w:rsidRPr="00F318CC">
        <w:rPr>
          <w:rFonts w:ascii="Times New Roman" w:hAnsi="Times New Roman" w:cs="Times New Roman"/>
          <w:sz w:val="28"/>
          <w:szCs w:val="28"/>
        </w:rPr>
        <w:t xml:space="preserve"> детей-инвалидов в возрасте от 3 до 10 лет и детей-инвалидов в воз</w:t>
      </w:r>
      <w:r w:rsidRPr="00F318CC">
        <w:rPr>
          <w:rFonts w:ascii="Times New Roman" w:hAnsi="Times New Roman" w:cs="Times New Roman"/>
          <w:sz w:val="28"/>
          <w:szCs w:val="28"/>
        </w:rPr>
        <w:t>расте от 10 до 18 лет, нуждающим</w:t>
      </w:r>
      <w:r w:rsidR="003B7625" w:rsidRPr="00F318CC">
        <w:rPr>
          <w:rFonts w:ascii="Times New Roman" w:hAnsi="Times New Roman" w:cs="Times New Roman"/>
          <w:sz w:val="28"/>
          <w:szCs w:val="28"/>
        </w:rPr>
        <w:t>ся в постоянном уходе, - в стационарной форме соц</w:t>
      </w:r>
      <w:r w:rsidR="006D2C0C" w:rsidRPr="00F318CC">
        <w:rPr>
          <w:rFonts w:ascii="Times New Roman" w:hAnsi="Times New Roman" w:cs="Times New Roman"/>
          <w:sz w:val="28"/>
          <w:szCs w:val="28"/>
        </w:rPr>
        <w:t>иального обслуживания;</w:t>
      </w:r>
    </w:p>
    <w:p w14:paraId="6E17CB78" w14:textId="77777777" w:rsidR="003B7625" w:rsidRPr="00F318CC" w:rsidRDefault="008464D9" w:rsidP="008464D9">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родителям (законным представителям</w:t>
      </w:r>
      <w:r w:rsidR="003B7625" w:rsidRPr="00F318CC">
        <w:rPr>
          <w:rFonts w:ascii="Times New Roman" w:hAnsi="Times New Roman" w:cs="Times New Roman"/>
          <w:sz w:val="28"/>
          <w:szCs w:val="28"/>
        </w:rPr>
        <w:t>) детей, признанных нуждающимися в со</w:t>
      </w:r>
      <w:r w:rsidR="006D2C0C" w:rsidRPr="00F318CC">
        <w:rPr>
          <w:rFonts w:ascii="Times New Roman" w:hAnsi="Times New Roman" w:cs="Times New Roman"/>
          <w:sz w:val="28"/>
          <w:szCs w:val="28"/>
        </w:rPr>
        <w:t xml:space="preserve">циальном обслуживании, </w:t>
      </w:r>
      <w:r w:rsidR="003B7625" w:rsidRPr="00F318CC">
        <w:rPr>
          <w:rFonts w:ascii="Times New Roman" w:hAnsi="Times New Roman" w:cs="Times New Roman"/>
          <w:sz w:val="28"/>
          <w:szCs w:val="28"/>
        </w:rPr>
        <w:t>- в полустационарной форме социального обслуживания.</w:t>
      </w:r>
    </w:p>
    <w:p w14:paraId="21E5B122" w14:textId="77777777" w:rsidR="003B7625" w:rsidRPr="00F318CC" w:rsidRDefault="006D2C0C"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w:t>
      </w:r>
      <w:r w:rsidR="008464D9" w:rsidRPr="00F318CC">
        <w:rPr>
          <w:rFonts w:ascii="Times New Roman" w:hAnsi="Times New Roman" w:cs="Times New Roman"/>
          <w:sz w:val="28"/>
          <w:szCs w:val="28"/>
        </w:rPr>
        <w:t xml:space="preserve"> Новосибирской области к таким категориям относятся</w:t>
      </w:r>
      <w:r w:rsidR="003B7625" w:rsidRPr="00F318CC">
        <w:rPr>
          <w:rFonts w:ascii="Times New Roman" w:hAnsi="Times New Roman" w:cs="Times New Roman"/>
          <w:sz w:val="28"/>
          <w:szCs w:val="28"/>
        </w:rPr>
        <w:t xml:space="preserve"> родители, воспитывающие детей различных категорий</w:t>
      </w:r>
      <w:r w:rsidRPr="00F318CC">
        <w:rPr>
          <w:rFonts w:ascii="Times New Roman" w:hAnsi="Times New Roman" w:cs="Times New Roman"/>
          <w:sz w:val="28"/>
          <w:szCs w:val="28"/>
        </w:rPr>
        <w:t>, женщины, подвергшиеся насилию</w:t>
      </w:r>
      <w:r w:rsidR="003B7625" w:rsidRPr="00F318CC">
        <w:rPr>
          <w:rFonts w:ascii="Times New Roman" w:hAnsi="Times New Roman" w:cs="Times New Roman"/>
          <w:sz w:val="28"/>
          <w:szCs w:val="28"/>
        </w:rPr>
        <w:t xml:space="preserve">. </w:t>
      </w:r>
    </w:p>
    <w:p w14:paraId="03C9269E" w14:textId="77777777" w:rsidR="003B7625" w:rsidRPr="00F318CC" w:rsidRDefault="006D2C0C"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В</w:t>
      </w:r>
      <w:r w:rsidR="003B7625" w:rsidRPr="00F318CC">
        <w:rPr>
          <w:rFonts w:ascii="Times New Roman" w:hAnsi="Times New Roman" w:cs="Times New Roman"/>
          <w:sz w:val="28"/>
          <w:szCs w:val="28"/>
        </w:rPr>
        <w:t xml:space="preserve"> Тульской области социальные услуги в форме социального обслуживания на дому и в полустационарной форме социального обслуживания предоставляются бесплатно родителям (иным законным представителям) детей в возрасте от 0 до 3 лет, детей-инвалидов, детей, находящихся в социально опасном положении, детей-сирот и детей, оставшихся без попечения родителей, детей из многодетных семей. Также право на социальное обслуживание во всех формах социального обслуживания предоставлено женщинам при наличии одного из следующих обстоятельств: психическое и (или) физическое насилие; посттравматическое расстройство, в том числе психологическая травма; отсутствие жилья и (или) средств к существованию.</w:t>
      </w:r>
    </w:p>
    <w:p w14:paraId="56DB36E4" w14:textId="77777777" w:rsidR="006D2C0C" w:rsidRPr="00F318CC" w:rsidRDefault="008464D9" w:rsidP="003B7625">
      <w:pPr>
        <w:spacing w:after="0"/>
        <w:ind w:firstLine="708"/>
        <w:jc w:val="both"/>
        <w:rPr>
          <w:rFonts w:ascii="Times New Roman" w:hAnsi="Times New Roman" w:cs="Times New Roman"/>
          <w:sz w:val="28"/>
          <w:szCs w:val="28"/>
        </w:rPr>
      </w:pPr>
      <w:r w:rsidRPr="00F318CC">
        <w:rPr>
          <w:rFonts w:ascii="Times New Roman" w:hAnsi="Times New Roman" w:cs="Times New Roman"/>
          <w:sz w:val="28"/>
          <w:szCs w:val="28"/>
        </w:rPr>
        <w:t>Исходя из опыта вышеуказанных регионов рекомендуется создать</w:t>
      </w:r>
      <w:r w:rsidR="003B7625" w:rsidRPr="00F318CC">
        <w:rPr>
          <w:rFonts w:ascii="Times New Roman" w:hAnsi="Times New Roman" w:cs="Times New Roman"/>
          <w:sz w:val="28"/>
          <w:szCs w:val="28"/>
        </w:rPr>
        <w:t xml:space="preserve"> условия для предоставления на бесплатной основе социальных услуг и мероприятий по социальному сопровождению не только несовершеннолетним, но и их родителям вне зависимости от размера их доходов. </w:t>
      </w:r>
    </w:p>
    <w:p w14:paraId="32D5AB36" w14:textId="77777777" w:rsidR="00984253" w:rsidRPr="00F318CC" w:rsidRDefault="00984253" w:rsidP="00D82F4B">
      <w:pPr>
        <w:spacing w:after="0"/>
        <w:ind w:firstLine="567"/>
        <w:jc w:val="both"/>
        <w:rPr>
          <w:rFonts w:ascii="Times New Roman" w:hAnsi="Times New Roman" w:cs="Times New Roman"/>
          <w:sz w:val="28"/>
          <w:szCs w:val="28"/>
        </w:rPr>
      </w:pPr>
    </w:p>
    <w:p w14:paraId="4A15FD0D" w14:textId="77777777" w:rsidR="005F6BE6" w:rsidRPr="00F318CC" w:rsidRDefault="00BE3481" w:rsidP="00982E3A">
      <w:pPr>
        <w:spacing w:after="0"/>
        <w:ind w:firstLine="567"/>
        <w:jc w:val="center"/>
        <w:rPr>
          <w:rFonts w:ascii="Times New Roman" w:hAnsi="Times New Roman" w:cs="Times New Roman"/>
          <w:b/>
          <w:i/>
          <w:sz w:val="28"/>
          <w:szCs w:val="28"/>
        </w:rPr>
      </w:pPr>
      <w:r w:rsidRPr="00F318CC">
        <w:rPr>
          <w:rFonts w:ascii="Times New Roman" w:hAnsi="Times New Roman" w:cs="Times New Roman"/>
          <w:b/>
          <w:i/>
          <w:sz w:val="28"/>
          <w:szCs w:val="28"/>
          <w:lang w:val="en-US"/>
        </w:rPr>
        <w:t>IV</w:t>
      </w:r>
      <w:r w:rsidR="00250689" w:rsidRPr="00F318CC">
        <w:rPr>
          <w:rFonts w:ascii="Times New Roman" w:hAnsi="Times New Roman" w:cs="Times New Roman"/>
          <w:b/>
          <w:i/>
          <w:sz w:val="28"/>
          <w:szCs w:val="28"/>
        </w:rPr>
        <w:t>.</w:t>
      </w:r>
      <w:r w:rsidR="005F6BE6" w:rsidRPr="00F318CC">
        <w:t xml:space="preserve"> </w:t>
      </w:r>
      <w:r w:rsidR="005F6BE6" w:rsidRPr="00F318CC">
        <w:rPr>
          <w:rFonts w:ascii="Times New Roman" w:hAnsi="Times New Roman" w:cs="Times New Roman"/>
          <w:b/>
          <w:i/>
          <w:sz w:val="28"/>
          <w:szCs w:val="28"/>
        </w:rPr>
        <w:t>Обеспечение межведомственного взаимод</w:t>
      </w:r>
      <w:r w:rsidR="00262EA7" w:rsidRPr="00F318CC">
        <w:rPr>
          <w:rFonts w:ascii="Times New Roman" w:hAnsi="Times New Roman" w:cs="Times New Roman"/>
          <w:b/>
          <w:i/>
          <w:sz w:val="28"/>
          <w:szCs w:val="28"/>
        </w:rPr>
        <w:t xml:space="preserve">ействия при </w:t>
      </w:r>
      <w:r w:rsidR="005F6BE6" w:rsidRPr="00F318CC">
        <w:rPr>
          <w:rFonts w:ascii="Times New Roman" w:hAnsi="Times New Roman" w:cs="Times New Roman"/>
          <w:b/>
          <w:i/>
          <w:sz w:val="28"/>
          <w:szCs w:val="28"/>
        </w:rPr>
        <w:t>организаци</w:t>
      </w:r>
      <w:r w:rsidR="00E93934" w:rsidRPr="00F318CC">
        <w:rPr>
          <w:rFonts w:ascii="Times New Roman" w:hAnsi="Times New Roman" w:cs="Times New Roman"/>
          <w:b/>
          <w:i/>
          <w:sz w:val="28"/>
          <w:szCs w:val="28"/>
        </w:rPr>
        <w:t>и социального сопровождения</w:t>
      </w:r>
    </w:p>
    <w:p w14:paraId="4899ABAC" w14:textId="77777777" w:rsidR="005F6BE6" w:rsidRPr="00F318CC" w:rsidRDefault="005F6BE6" w:rsidP="005F6BE6">
      <w:pPr>
        <w:spacing w:after="0"/>
        <w:ind w:firstLine="567"/>
        <w:jc w:val="both"/>
        <w:rPr>
          <w:rFonts w:ascii="Times New Roman" w:hAnsi="Times New Roman" w:cs="Times New Roman"/>
          <w:b/>
          <w:i/>
          <w:sz w:val="28"/>
          <w:szCs w:val="28"/>
        </w:rPr>
      </w:pPr>
    </w:p>
    <w:p w14:paraId="4A5BB80E" w14:textId="77777777" w:rsidR="00924A35" w:rsidRPr="00F318CC" w:rsidRDefault="00E16883" w:rsidP="00924A3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целях эффективного осуществления </w:t>
      </w:r>
      <w:r w:rsidR="00A116F0" w:rsidRPr="00F318CC">
        <w:rPr>
          <w:rFonts w:ascii="Times New Roman" w:hAnsi="Times New Roman" w:cs="Times New Roman"/>
          <w:sz w:val="28"/>
          <w:szCs w:val="28"/>
        </w:rPr>
        <w:t>соц</w:t>
      </w:r>
      <w:r w:rsidR="00AF0F00" w:rsidRPr="00F318CC">
        <w:rPr>
          <w:rFonts w:ascii="Times New Roman" w:hAnsi="Times New Roman" w:cs="Times New Roman"/>
          <w:sz w:val="28"/>
          <w:szCs w:val="28"/>
        </w:rPr>
        <w:t>иального сопровождения нуждающих</w:t>
      </w:r>
      <w:r w:rsidR="00A116F0" w:rsidRPr="00F318CC">
        <w:rPr>
          <w:rFonts w:ascii="Times New Roman" w:hAnsi="Times New Roman" w:cs="Times New Roman"/>
          <w:sz w:val="28"/>
          <w:szCs w:val="28"/>
        </w:rPr>
        <w:t>ся сем</w:t>
      </w:r>
      <w:r w:rsidR="00AF0F00" w:rsidRPr="00F318CC">
        <w:rPr>
          <w:rFonts w:ascii="Times New Roman" w:hAnsi="Times New Roman" w:cs="Times New Roman"/>
          <w:sz w:val="28"/>
          <w:szCs w:val="28"/>
        </w:rPr>
        <w:t>ей</w:t>
      </w:r>
      <w:r w:rsidR="00A116F0" w:rsidRPr="00F318CC">
        <w:rPr>
          <w:rFonts w:ascii="Times New Roman" w:hAnsi="Times New Roman" w:cs="Times New Roman"/>
          <w:sz w:val="28"/>
          <w:szCs w:val="28"/>
        </w:rPr>
        <w:t>, в том числе на ранней стадии семейного неблагополучия,</w:t>
      </w:r>
      <w:r w:rsidR="00924A35" w:rsidRPr="00F318CC">
        <w:rPr>
          <w:rFonts w:ascii="Times New Roman" w:hAnsi="Times New Roman" w:cs="Times New Roman"/>
          <w:sz w:val="28"/>
          <w:szCs w:val="28"/>
        </w:rPr>
        <w:t xml:space="preserve"> </w:t>
      </w:r>
      <w:r w:rsidR="000770F7" w:rsidRPr="00F318CC">
        <w:rPr>
          <w:rFonts w:ascii="Times New Roman" w:hAnsi="Times New Roman" w:cs="Times New Roman"/>
          <w:sz w:val="28"/>
          <w:szCs w:val="28"/>
        </w:rPr>
        <w:t>рекомендуется выстраивать</w:t>
      </w:r>
      <w:r w:rsidR="00924A35" w:rsidRPr="00F318CC">
        <w:rPr>
          <w:rFonts w:ascii="Times New Roman" w:hAnsi="Times New Roman" w:cs="Times New Roman"/>
          <w:sz w:val="28"/>
          <w:szCs w:val="28"/>
        </w:rPr>
        <w:t xml:space="preserve"> межведомственное взаимодейс</w:t>
      </w:r>
      <w:r w:rsidR="000770F7" w:rsidRPr="00F318CC">
        <w:rPr>
          <w:rFonts w:ascii="Times New Roman" w:hAnsi="Times New Roman" w:cs="Times New Roman"/>
          <w:sz w:val="28"/>
          <w:szCs w:val="28"/>
        </w:rPr>
        <w:t>твие</w:t>
      </w:r>
      <w:r w:rsidR="00924A35" w:rsidRPr="00F318CC">
        <w:rPr>
          <w:rFonts w:ascii="Times New Roman" w:hAnsi="Times New Roman" w:cs="Times New Roman"/>
          <w:sz w:val="28"/>
          <w:szCs w:val="28"/>
        </w:rPr>
        <w:t>.</w:t>
      </w:r>
    </w:p>
    <w:p w14:paraId="3BB0D15F" w14:textId="77777777" w:rsidR="00924A35" w:rsidRPr="00F318CC" w:rsidRDefault="000770F7" w:rsidP="00924A3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рамках</w:t>
      </w:r>
      <w:r w:rsidR="00924A35" w:rsidRPr="00F318CC">
        <w:rPr>
          <w:rFonts w:ascii="Times New Roman" w:hAnsi="Times New Roman" w:cs="Times New Roman"/>
          <w:sz w:val="28"/>
          <w:szCs w:val="28"/>
        </w:rPr>
        <w:t xml:space="preserve"> межведомственного взаимодействия </w:t>
      </w:r>
      <w:r w:rsidRPr="00F318CC">
        <w:rPr>
          <w:rFonts w:ascii="Times New Roman" w:hAnsi="Times New Roman" w:cs="Times New Roman"/>
          <w:sz w:val="28"/>
          <w:szCs w:val="28"/>
        </w:rPr>
        <w:t>рекомендуется</w:t>
      </w:r>
      <w:r w:rsidR="00924A35" w:rsidRPr="00F318CC">
        <w:rPr>
          <w:rFonts w:ascii="Times New Roman" w:hAnsi="Times New Roman" w:cs="Times New Roman"/>
          <w:sz w:val="28"/>
          <w:szCs w:val="28"/>
        </w:rPr>
        <w:t xml:space="preserve"> обеспечить включение специалистов различных ведомств (прежде всего системы социальной защиты населения, образования, здравоохранения)</w:t>
      </w:r>
      <w:r w:rsidR="00A116F0" w:rsidRPr="00F318CC">
        <w:rPr>
          <w:rFonts w:ascii="Times New Roman" w:hAnsi="Times New Roman" w:cs="Times New Roman"/>
          <w:sz w:val="28"/>
          <w:szCs w:val="28"/>
        </w:rPr>
        <w:t>, а также социально ориентированных некоммерческих организаций</w:t>
      </w:r>
      <w:r w:rsidRPr="00F318CC">
        <w:rPr>
          <w:rFonts w:ascii="Times New Roman" w:hAnsi="Times New Roman" w:cs="Times New Roman"/>
          <w:sz w:val="28"/>
          <w:szCs w:val="28"/>
        </w:rPr>
        <w:t xml:space="preserve"> в реализацию </w:t>
      </w:r>
      <w:r w:rsidR="00AF0F00" w:rsidRPr="00F318CC">
        <w:rPr>
          <w:rFonts w:ascii="Times New Roman" w:hAnsi="Times New Roman" w:cs="Times New Roman"/>
          <w:sz w:val="28"/>
          <w:szCs w:val="28"/>
        </w:rPr>
        <w:t>социального сопровождения семей</w:t>
      </w:r>
      <w:r w:rsidR="00924A35" w:rsidRPr="00F318CC">
        <w:rPr>
          <w:rFonts w:ascii="Times New Roman" w:hAnsi="Times New Roman" w:cs="Times New Roman"/>
          <w:sz w:val="28"/>
          <w:szCs w:val="28"/>
        </w:rPr>
        <w:t>.</w:t>
      </w:r>
    </w:p>
    <w:p w14:paraId="095CECA7" w14:textId="77777777" w:rsidR="00C163E9" w:rsidRPr="00F318CC" w:rsidRDefault="00924A35" w:rsidP="00924A3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Механизмы межведомственного взаимодействия </w:t>
      </w:r>
      <w:r w:rsidR="000770F7" w:rsidRPr="00F318CC">
        <w:rPr>
          <w:rFonts w:ascii="Times New Roman" w:hAnsi="Times New Roman" w:cs="Times New Roman"/>
          <w:sz w:val="28"/>
          <w:szCs w:val="28"/>
        </w:rPr>
        <w:t>рекомендуется нормативно закрепить</w:t>
      </w:r>
      <w:r w:rsidRPr="00F318CC">
        <w:rPr>
          <w:rFonts w:ascii="Times New Roman" w:hAnsi="Times New Roman" w:cs="Times New Roman"/>
          <w:sz w:val="28"/>
          <w:szCs w:val="28"/>
        </w:rPr>
        <w:t xml:space="preserve"> на соответствующем уровне.</w:t>
      </w:r>
    </w:p>
    <w:p w14:paraId="4CEF6C8D" w14:textId="77777777" w:rsidR="005C44D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соответствии со статьей 28 Федерального закона № 442-ФЗ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w:t>
      </w:r>
      <w:r w:rsidRPr="00F318CC">
        <w:rPr>
          <w:rFonts w:ascii="Times New Roman" w:hAnsi="Times New Roman" w:cs="Times New Roman"/>
          <w:sz w:val="28"/>
          <w:szCs w:val="28"/>
        </w:rPr>
        <w:lastRenderedPageBreak/>
        <w:t>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w:t>
      </w:r>
      <w:r w:rsidR="005C44D6" w:rsidRPr="00F318CC">
        <w:rPr>
          <w:rFonts w:ascii="Times New Roman" w:hAnsi="Times New Roman" w:cs="Times New Roman"/>
          <w:sz w:val="28"/>
          <w:szCs w:val="28"/>
        </w:rPr>
        <w:t xml:space="preserve"> (далее –</w:t>
      </w:r>
      <w:r w:rsidR="008B2BE0" w:rsidRPr="00F318CC">
        <w:rPr>
          <w:rFonts w:ascii="Times New Roman" w:hAnsi="Times New Roman" w:cs="Times New Roman"/>
          <w:sz w:val="28"/>
          <w:szCs w:val="28"/>
        </w:rPr>
        <w:t xml:space="preserve"> р</w:t>
      </w:r>
      <w:r w:rsidR="005C44D6" w:rsidRPr="00F318CC">
        <w:rPr>
          <w:rFonts w:ascii="Times New Roman" w:hAnsi="Times New Roman" w:cs="Times New Roman"/>
          <w:sz w:val="28"/>
          <w:szCs w:val="28"/>
        </w:rPr>
        <w:t>егламент).</w:t>
      </w:r>
    </w:p>
    <w:p w14:paraId="18244BAB" w14:textId="77777777" w:rsidR="005C44D6" w:rsidRPr="00F318CC" w:rsidRDefault="005C44D6" w:rsidP="005C44D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Полномочие органов государственной власти субъектов Российской Федерации в сфере социального обслуживания по утверждению</w:t>
      </w:r>
      <w:r w:rsidR="008B2BE0" w:rsidRPr="00F318CC">
        <w:rPr>
          <w:rFonts w:ascii="Times New Roman" w:hAnsi="Times New Roman" w:cs="Times New Roman"/>
          <w:sz w:val="28"/>
          <w:szCs w:val="28"/>
        </w:rPr>
        <w:t xml:space="preserve"> р</w:t>
      </w:r>
      <w:r w:rsidRPr="00F318CC">
        <w:rPr>
          <w:rFonts w:ascii="Times New Roman" w:hAnsi="Times New Roman" w:cs="Times New Roman"/>
          <w:sz w:val="28"/>
          <w:szCs w:val="28"/>
        </w:rPr>
        <w:t>егламентов установлено пунктом 4 статьи 8 Федерального закона № 442-ФЗ.</w:t>
      </w:r>
    </w:p>
    <w:p w14:paraId="4377AEEB" w14:textId="5C3C762C" w:rsidR="005F6BE6" w:rsidRPr="00F318CC" w:rsidRDefault="005C44D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w:t>
      </w:r>
      <w:r w:rsidR="005F6BE6" w:rsidRPr="00F318CC">
        <w:rPr>
          <w:rFonts w:ascii="Times New Roman" w:hAnsi="Times New Roman" w:cs="Times New Roman"/>
          <w:sz w:val="28"/>
          <w:szCs w:val="28"/>
        </w:rPr>
        <w:t>риказ</w:t>
      </w:r>
      <w:r w:rsidRPr="00F318CC">
        <w:rPr>
          <w:rFonts w:ascii="Times New Roman" w:hAnsi="Times New Roman" w:cs="Times New Roman"/>
          <w:sz w:val="28"/>
          <w:szCs w:val="28"/>
        </w:rPr>
        <w:t xml:space="preserve">ом Минтруда России от 18 ноября </w:t>
      </w:r>
      <w:r w:rsidR="005F6BE6" w:rsidRPr="00F318CC">
        <w:rPr>
          <w:rFonts w:ascii="Times New Roman" w:hAnsi="Times New Roman" w:cs="Times New Roman"/>
          <w:sz w:val="28"/>
          <w:szCs w:val="28"/>
        </w:rPr>
        <w:t xml:space="preserve">2014 </w:t>
      </w:r>
      <w:r w:rsidRPr="00F318CC">
        <w:rPr>
          <w:rFonts w:ascii="Times New Roman" w:hAnsi="Times New Roman" w:cs="Times New Roman"/>
          <w:sz w:val="28"/>
          <w:szCs w:val="28"/>
        </w:rPr>
        <w:t xml:space="preserve">г. </w:t>
      </w:r>
      <w:r w:rsidR="005F6BE6" w:rsidRPr="00F318CC">
        <w:rPr>
          <w:rFonts w:ascii="Times New Roman" w:hAnsi="Times New Roman" w:cs="Times New Roman"/>
          <w:sz w:val="28"/>
          <w:szCs w:val="28"/>
        </w:rPr>
        <w:t xml:space="preserve">№ 889н </w:t>
      </w:r>
      <w:r w:rsidR="00F318CC" w:rsidRPr="00F318CC">
        <w:rPr>
          <w:rFonts w:ascii="Times New Roman" w:hAnsi="Times New Roman" w:cs="Times New Roman"/>
          <w:sz w:val="28"/>
          <w:szCs w:val="28"/>
        </w:rPr>
        <w:t>утверждены Рекомендации</w:t>
      </w:r>
      <w:r w:rsidR="005F6BE6" w:rsidRPr="00F318CC">
        <w:rPr>
          <w:rFonts w:ascii="Times New Roman" w:hAnsi="Times New Roman" w:cs="Times New Roman"/>
          <w:sz w:val="28"/>
          <w:szCs w:val="28"/>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w:t>
      </w:r>
      <w:r w:rsidRPr="00F318CC">
        <w:rPr>
          <w:rFonts w:ascii="Times New Roman" w:hAnsi="Times New Roman" w:cs="Times New Roman"/>
          <w:sz w:val="28"/>
          <w:szCs w:val="28"/>
        </w:rPr>
        <w:t>угам (социальном сопровождении)</w:t>
      </w:r>
      <w:r w:rsidR="005F6BE6" w:rsidRPr="00F318CC">
        <w:rPr>
          <w:rFonts w:ascii="Times New Roman" w:hAnsi="Times New Roman" w:cs="Times New Roman"/>
          <w:sz w:val="28"/>
          <w:szCs w:val="28"/>
        </w:rPr>
        <w:t xml:space="preserve">. </w:t>
      </w:r>
    </w:p>
    <w:p w14:paraId="617E585E" w14:textId="77777777" w:rsidR="005F6BE6" w:rsidRPr="00F318CC" w:rsidRDefault="009952D2"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Межведомственное и внутриотраслевое взаимодействие</w:t>
      </w:r>
      <w:r w:rsidR="005F6BE6" w:rsidRPr="00F318CC">
        <w:rPr>
          <w:rFonts w:ascii="Times New Roman" w:hAnsi="Times New Roman" w:cs="Times New Roman"/>
          <w:sz w:val="28"/>
          <w:szCs w:val="28"/>
        </w:rPr>
        <w:t xml:space="preserve"> органов исполнительной власти, органов местного самоуправления, организаций различной ведомственной принадлежности на территории субъектов Российской Федерации </w:t>
      </w:r>
      <w:r w:rsidR="000770F7" w:rsidRPr="00F318CC">
        <w:rPr>
          <w:rFonts w:ascii="Times New Roman" w:hAnsi="Times New Roman" w:cs="Times New Roman"/>
          <w:sz w:val="28"/>
          <w:szCs w:val="28"/>
        </w:rPr>
        <w:t>рекомендуется обеспечить региональным</w:t>
      </w:r>
      <w:r w:rsidR="005F6BE6" w:rsidRPr="00F318CC">
        <w:rPr>
          <w:rFonts w:ascii="Times New Roman" w:hAnsi="Times New Roman" w:cs="Times New Roman"/>
          <w:sz w:val="28"/>
          <w:szCs w:val="28"/>
        </w:rPr>
        <w:t xml:space="preserve"> комиссия</w:t>
      </w:r>
      <w:r w:rsidR="000770F7" w:rsidRPr="00F318CC">
        <w:rPr>
          <w:rFonts w:ascii="Times New Roman" w:hAnsi="Times New Roman" w:cs="Times New Roman"/>
          <w:sz w:val="28"/>
          <w:szCs w:val="28"/>
        </w:rPr>
        <w:t>м</w:t>
      </w:r>
      <w:r w:rsidR="005F6BE6" w:rsidRPr="00F318CC">
        <w:rPr>
          <w:rFonts w:ascii="Times New Roman" w:hAnsi="Times New Roman" w:cs="Times New Roman"/>
          <w:sz w:val="28"/>
          <w:szCs w:val="28"/>
        </w:rPr>
        <w:t xml:space="preserve"> по делам несовершеннолетних и защите их прав </w:t>
      </w:r>
      <w:r w:rsidR="000770F7" w:rsidRPr="00F318CC">
        <w:rPr>
          <w:rFonts w:ascii="Times New Roman" w:hAnsi="Times New Roman" w:cs="Times New Roman"/>
          <w:sz w:val="28"/>
          <w:szCs w:val="28"/>
        </w:rPr>
        <w:t>(далее - КДН</w:t>
      </w:r>
      <w:r w:rsidR="00262EA7" w:rsidRPr="00F318CC">
        <w:rPr>
          <w:rFonts w:ascii="Times New Roman" w:hAnsi="Times New Roman" w:cs="Times New Roman"/>
          <w:sz w:val="28"/>
          <w:szCs w:val="28"/>
        </w:rPr>
        <w:t xml:space="preserve">) </w:t>
      </w:r>
      <w:r w:rsidR="005F6BE6" w:rsidRPr="00F318CC">
        <w:rPr>
          <w:rFonts w:ascii="Times New Roman" w:hAnsi="Times New Roman" w:cs="Times New Roman"/>
          <w:sz w:val="28"/>
          <w:szCs w:val="28"/>
        </w:rPr>
        <w:t xml:space="preserve">и/или </w:t>
      </w:r>
      <w:r w:rsidR="000770F7" w:rsidRPr="00F318CC">
        <w:rPr>
          <w:rFonts w:ascii="Times New Roman" w:hAnsi="Times New Roman" w:cs="Times New Roman"/>
          <w:sz w:val="28"/>
          <w:szCs w:val="28"/>
        </w:rPr>
        <w:t>межведомственным рабочим группами, консилиумам</w:t>
      </w:r>
      <w:r w:rsidRPr="00F318CC">
        <w:rPr>
          <w:rFonts w:ascii="Times New Roman" w:hAnsi="Times New Roman" w:cs="Times New Roman"/>
          <w:sz w:val="28"/>
          <w:szCs w:val="28"/>
        </w:rPr>
        <w:t>.</w:t>
      </w:r>
    </w:p>
    <w:p w14:paraId="4710F6AC" w14:textId="77777777" w:rsidR="005F6BE6" w:rsidRPr="00F318CC" w:rsidRDefault="000770F7"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Рекомендуется</w:t>
      </w:r>
      <w:r w:rsidR="005F6BE6" w:rsidRPr="00F318CC">
        <w:rPr>
          <w:rFonts w:ascii="Times New Roman" w:hAnsi="Times New Roman" w:cs="Times New Roman"/>
          <w:sz w:val="28"/>
          <w:szCs w:val="28"/>
        </w:rPr>
        <w:t xml:space="preserve"> в деятельность по </w:t>
      </w:r>
      <w:r w:rsidR="00982E3A" w:rsidRPr="00F318CC">
        <w:rPr>
          <w:rFonts w:ascii="Times New Roman" w:hAnsi="Times New Roman" w:cs="Times New Roman"/>
          <w:sz w:val="28"/>
          <w:szCs w:val="28"/>
        </w:rPr>
        <w:t xml:space="preserve">организации социального сопровождения семьям </w:t>
      </w:r>
      <w:r w:rsidRPr="00F318CC">
        <w:rPr>
          <w:rFonts w:ascii="Times New Roman" w:hAnsi="Times New Roman" w:cs="Times New Roman"/>
          <w:sz w:val="28"/>
          <w:szCs w:val="28"/>
        </w:rPr>
        <w:t>включать</w:t>
      </w:r>
      <w:r w:rsidR="005F6BE6" w:rsidRPr="00F318CC">
        <w:rPr>
          <w:rFonts w:ascii="Times New Roman" w:hAnsi="Times New Roman" w:cs="Times New Roman"/>
          <w:sz w:val="28"/>
          <w:szCs w:val="28"/>
        </w:rPr>
        <w:t>:</w:t>
      </w:r>
    </w:p>
    <w:p w14:paraId="70D40D3B"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1) на региональном уровне:</w:t>
      </w:r>
    </w:p>
    <w:p w14:paraId="120C8E17"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комиссия по делам несовершеннолетних и защите их прав субъекта Российской Федерации;</w:t>
      </w:r>
    </w:p>
    <w:p w14:paraId="06B3D35D"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социального обслуживания</w:t>
      </w:r>
      <w:r w:rsidR="000770F7" w:rsidRPr="00F318CC">
        <w:rPr>
          <w:rFonts w:ascii="Times New Roman" w:hAnsi="Times New Roman" w:cs="Times New Roman"/>
          <w:sz w:val="28"/>
          <w:szCs w:val="28"/>
        </w:rPr>
        <w:t>;</w:t>
      </w:r>
    </w:p>
    <w:p w14:paraId="3BC04371"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труда и занятости населения;</w:t>
      </w:r>
    </w:p>
    <w:p w14:paraId="59E829C7"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опеки и попечительства;</w:t>
      </w:r>
    </w:p>
    <w:p w14:paraId="3A97AE6E"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образования;</w:t>
      </w:r>
    </w:p>
    <w:p w14:paraId="680B8474"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здравоохранения;</w:t>
      </w:r>
    </w:p>
    <w:p w14:paraId="1CE555D2"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физической культуры и спорта;</w:t>
      </w:r>
    </w:p>
    <w:p w14:paraId="251A208C"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государственной власти субъекта Российской Федерации в сфере культуры;</w:t>
      </w:r>
    </w:p>
    <w:p w14:paraId="765F6ABB"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органы внутренних дел субъекта Российской Федерации.</w:t>
      </w:r>
    </w:p>
    <w:p w14:paraId="458E79E6"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2) на уровне городских округов и муниципальных районов субъекта Российской Федерации:</w:t>
      </w:r>
    </w:p>
    <w:p w14:paraId="05E7510A"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орган опеки и попечительства над несовершеннолетними (далее – орган опеки и попечительства);</w:t>
      </w:r>
    </w:p>
    <w:p w14:paraId="161C9000"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органы социальной защиты населения и организации социального обслуживания граждан;</w:t>
      </w:r>
    </w:p>
    <w:p w14:paraId="60CD1FA6"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медицинские организации;</w:t>
      </w:r>
    </w:p>
    <w:p w14:paraId="3844005E"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органы управления образованием и организации, осуществляющие образовательную деятельность (дошкольные образовательные организации, общеобразовательные организации, профессиональные образовательные организации);</w:t>
      </w:r>
    </w:p>
    <w:p w14:paraId="23CEE08E"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осуществляющий управление в сфере культуры и досуга, и учреждения культуры (культурно-просветительные учреждения (клубы, библиотеки, музеи, досуговые центры и иные);</w:t>
      </w:r>
    </w:p>
    <w:p w14:paraId="52896939"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 осуществляющий управление в сфере физической культуры и спорта, и учреждения физической культуры и спорта (детско-юношеские спортивные школы (секции), центры спортивной подготовки, туристические клубы и иные);</w:t>
      </w:r>
    </w:p>
    <w:p w14:paraId="7C968E0A"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 осуществляющие деятельность в сфере молодежной политики (в том числе общественные организации);</w:t>
      </w:r>
    </w:p>
    <w:p w14:paraId="36D409C6"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центры занятости населения;</w:t>
      </w:r>
    </w:p>
    <w:p w14:paraId="7F87B962"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муниципальные комиссии по делам несовершеннолетних и защите их прав</w:t>
      </w:r>
      <w:r w:rsidR="000770F7" w:rsidRPr="00F318CC">
        <w:rPr>
          <w:rFonts w:ascii="Times New Roman" w:hAnsi="Times New Roman" w:cs="Times New Roman"/>
          <w:sz w:val="28"/>
          <w:szCs w:val="28"/>
        </w:rPr>
        <w:t xml:space="preserve"> (далее – муниципальные КДН</w:t>
      </w:r>
      <w:r w:rsidRPr="00F318CC">
        <w:rPr>
          <w:rFonts w:ascii="Times New Roman" w:hAnsi="Times New Roman" w:cs="Times New Roman"/>
          <w:sz w:val="28"/>
          <w:szCs w:val="28"/>
        </w:rPr>
        <w:t>);</w:t>
      </w:r>
    </w:p>
    <w:p w14:paraId="14DFD73F"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территориальный орг</w:t>
      </w:r>
      <w:r w:rsidR="009952D2" w:rsidRPr="00F318CC">
        <w:rPr>
          <w:rFonts w:ascii="Times New Roman" w:hAnsi="Times New Roman" w:cs="Times New Roman"/>
          <w:sz w:val="28"/>
          <w:szCs w:val="28"/>
        </w:rPr>
        <w:t>ан МВД России</w:t>
      </w:r>
      <w:r w:rsidRPr="00F318CC">
        <w:rPr>
          <w:rFonts w:ascii="Times New Roman" w:hAnsi="Times New Roman" w:cs="Times New Roman"/>
          <w:sz w:val="28"/>
          <w:szCs w:val="28"/>
        </w:rPr>
        <w:t>, подчиненный ГУ МВД России субъекта Российской Федерации (далее – террит</w:t>
      </w:r>
      <w:r w:rsidR="009952D2" w:rsidRPr="00F318CC">
        <w:rPr>
          <w:rFonts w:ascii="Times New Roman" w:hAnsi="Times New Roman" w:cs="Times New Roman"/>
          <w:sz w:val="28"/>
          <w:szCs w:val="28"/>
        </w:rPr>
        <w:t>ориальный орган внутренних дел)</w:t>
      </w:r>
      <w:r w:rsidRPr="00F318CC">
        <w:rPr>
          <w:rFonts w:ascii="Times New Roman" w:hAnsi="Times New Roman" w:cs="Times New Roman"/>
          <w:sz w:val="28"/>
          <w:szCs w:val="28"/>
        </w:rPr>
        <w:t>.</w:t>
      </w:r>
    </w:p>
    <w:p w14:paraId="6A513C10"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3) на уровне сельских поселений субъекта Российской Федерации:</w:t>
      </w:r>
    </w:p>
    <w:p w14:paraId="497A2A26"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администрации сельских поселений;</w:t>
      </w:r>
    </w:p>
    <w:p w14:paraId="6EAFC2B4"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медицинские организации;</w:t>
      </w:r>
    </w:p>
    <w:p w14:paraId="67CD577E"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образовательные организации;</w:t>
      </w:r>
    </w:p>
    <w:p w14:paraId="4BA27063"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 социального обслуживания населения;</w:t>
      </w:r>
    </w:p>
    <w:p w14:paraId="31BE6A38" w14:textId="77777777" w:rsidR="005F6BE6" w:rsidRPr="00F318CC" w:rsidRDefault="005F6BE6" w:rsidP="005F6BE6">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 осуществляющие деятельность в сфере молодежной политики (советы помощи семье и детям, созданные на территории сельских поселений, иные общественные организации).</w:t>
      </w:r>
    </w:p>
    <w:p w14:paraId="70FDC187" w14:textId="436C3825" w:rsidR="005F6BE6" w:rsidRPr="00F318CC" w:rsidRDefault="005F6BE6" w:rsidP="00C163E9">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случаях, когда отсутствует угроза жизни и здоровью ребенка координация работы обеспечивается на уровне </w:t>
      </w:r>
      <w:r w:rsidR="008B2BE0" w:rsidRPr="00F318CC">
        <w:rPr>
          <w:rFonts w:ascii="Times New Roman" w:hAnsi="Times New Roman" w:cs="Times New Roman"/>
          <w:sz w:val="28"/>
          <w:szCs w:val="28"/>
        </w:rPr>
        <w:t>организаций социального обслуживания</w:t>
      </w:r>
      <w:r w:rsidR="00085087" w:rsidRPr="00F318CC">
        <w:rPr>
          <w:rFonts w:ascii="Times New Roman" w:hAnsi="Times New Roman" w:cs="Times New Roman"/>
          <w:sz w:val="28"/>
          <w:szCs w:val="28"/>
        </w:rPr>
        <w:t xml:space="preserve"> в соответствии с нормами Федерального закона </w:t>
      </w:r>
      <w:r w:rsidR="000770F7" w:rsidRPr="00F318CC">
        <w:rPr>
          <w:rFonts w:ascii="Times New Roman" w:hAnsi="Times New Roman" w:cs="Times New Roman"/>
          <w:sz w:val="28"/>
          <w:szCs w:val="28"/>
        </w:rPr>
        <w:t>№ </w:t>
      </w:r>
      <w:r w:rsidR="00085087" w:rsidRPr="00F318CC">
        <w:rPr>
          <w:rFonts w:ascii="Times New Roman" w:hAnsi="Times New Roman" w:cs="Times New Roman"/>
          <w:sz w:val="28"/>
          <w:szCs w:val="28"/>
        </w:rPr>
        <w:t xml:space="preserve">442-ФЗ. При этом </w:t>
      </w:r>
      <w:r w:rsidR="00C163E9" w:rsidRPr="00F318CC">
        <w:rPr>
          <w:rFonts w:ascii="Times New Roman" w:hAnsi="Times New Roman" w:cs="Times New Roman"/>
          <w:sz w:val="28"/>
          <w:szCs w:val="28"/>
        </w:rPr>
        <w:t xml:space="preserve">разрабатывается </w:t>
      </w:r>
      <w:r w:rsidR="00133FC2" w:rsidRPr="00F318CC">
        <w:rPr>
          <w:rFonts w:ascii="Times New Roman" w:hAnsi="Times New Roman" w:cs="Times New Roman"/>
          <w:sz w:val="28"/>
          <w:szCs w:val="28"/>
        </w:rPr>
        <w:t>программа социального сопровождения (далее – Программа</w:t>
      </w:r>
      <w:r w:rsidR="00085087" w:rsidRPr="00F318CC">
        <w:rPr>
          <w:rFonts w:ascii="Times New Roman" w:hAnsi="Times New Roman" w:cs="Times New Roman"/>
          <w:sz w:val="28"/>
          <w:szCs w:val="28"/>
        </w:rPr>
        <w:t>). Программа может быть разработана как отдель</w:t>
      </w:r>
      <w:r w:rsidR="00381ADE" w:rsidRPr="00F318CC">
        <w:rPr>
          <w:rFonts w:ascii="Times New Roman" w:hAnsi="Times New Roman" w:cs="Times New Roman"/>
          <w:sz w:val="28"/>
          <w:szCs w:val="28"/>
        </w:rPr>
        <w:t>ный документ</w:t>
      </w:r>
      <w:r w:rsidR="00982E3A" w:rsidRPr="00F318CC">
        <w:rPr>
          <w:rFonts w:ascii="Times New Roman" w:hAnsi="Times New Roman" w:cs="Times New Roman"/>
          <w:sz w:val="28"/>
          <w:szCs w:val="28"/>
        </w:rPr>
        <w:t>,</w:t>
      </w:r>
      <w:r w:rsidR="00381ADE" w:rsidRPr="00F318CC">
        <w:rPr>
          <w:rFonts w:ascii="Times New Roman" w:hAnsi="Times New Roman" w:cs="Times New Roman"/>
          <w:sz w:val="28"/>
          <w:szCs w:val="28"/>
        </w:rPr>
        <w:t xml:space="preserve"> </w:t>
      </w:r>
      <w:r w:rsidR="00982E3A" w:rsidRPr="00F318CC">
        <w:rPr>
          <w:rFonts w:ascii="Times New Roman" w:hAnsi="Times New Roman" w:cs="Times New Roman"/>
          <w:sz w:val="28"/>
          <w:szCs w:val="28"/>
        </w:rPr>
        <w:t>так и</w:t>
      </w:r>
      <w:r w:rsidR="00743BFD" w:rsidRPr="00F318CC">
        <w:rPr>
          <w:rFonts w:ascii="Times New Roman" w:hAnsi="Times New Roman" w:cs="Times New Roman"/>
          <w:sz w:val="28"/>
          <w:szCs w:val="28"/>
        </w:rPr>
        <w:t xml:space="preserve"> как составная часть </w:t>
      </w:r>
      <w:r w:rsidR="008375AF" w:rsidRPr="00F318CC">
        <w:rPr>
          <w:rFonts w:ascii="Times New Roman" w:hAnsi="Times New Roman" w:cs="Times New Roman"/>
          <w:sz w:val="28"/>
          <w:szCs w:val="28"/>
        </w:rPr>
        <w:t>индивидуальной программы предоставления социальных услуг (далее – ИППСУ)</w:t>
      </w:r>
      <w:r w:rsidR="00743BFD" w:rsidRPr="00F318CC">
        <w:rPr>
          <w:rFonts w:ascii="Times New Roman" w:hAnsi="Times New Roman" w:cs="Times New Roman"/>
          <w:sz w:val="28"/>
          <w:szCs w:val="28"/>
        </w:rPr>
        <w:t>.</w:t>
      </w:r>
    </w:p>
    <w:p w14:paraId="51F65A6B" w14:textId="77777777" w:rsidR="005F6BE6" w:rsidRPr="00F318CC" w:rsidRDefault="005F6BE6" w:rsidP="00982E3A">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случаях, когда есть угроза жизни и здоровью ребенка, </w:t>
      </w:r>
      <w:r w:rsidR="00A815A8" w:rsidRPr="00F318CC">
        <w:rPr>
          <w:rFonts w:ascii="Times New Roman" w:hAnsi="Times New Roman" w:cs="Times New Roman"/>
          <w:sz w:val="28"/>
          <w:szCs w:val="28"/>
        </w:rPr>
        <w:t>координация работы обеспечивается территор</w:t>
      </w:r>
      <w:r w:rsidR="000770F7" w:rsidRPr="00F318CC">
        <w:rPr>
          <w:rFonts w:ascii="Times New Roman" w:hAnsi="Times New Roman" w:cs="Times New Roman"/>
          <w:sz w:val="28"/>
          <w:szCs w:val="28"/>
        </w:rPr>
        <w:t>иальными (муниципальными) КДН</w:t>
      </w:r>
      <w:r w:rsidR="00982E3A" w:rsidRPr="00F318CC">
        <w:rPr>
          <w:rFonts w:ascii="Times New Roman" w:hAnsi="Times New Roman" w:cs="Times New Roman"/>
          <w:sz w:val="28"/>
          <w:szCs w:val="28"/>
        </w:rPr>
        <w:t xml:space="preserve">. </w:t>
      </w:r>
      <w:r w:rsidR="00A815A8" w:rsidRPr="00F318CC">
        <w:rPr>
          <w:rFonts w:ascii="Times New Roman" w:hAnsi="Times New Roman" w:cs="Times New Roman"/>
          <w:sz w:val="28"/>
          <w:szCs w:val="28"/>
        </w:rPr>
        <w:t>П</w:t>
      </w:r>
      <w:r w:rsidRPr="00F318CC">
        <w:rPr>
          <w:rFonts w:ascii="Times New Roman" w:hAnsi="Times New Roman" w:cs="Times New Roman"/>
          <w:sz w:val="28"/>
          <w:szCs w:val="28"/>
        </w:rPr>
        <w:t xml:space="preserve">ошаговый алгоритм </w:t>
      </w:r>
      <w:r w:rsidR="008B2BE0" w:rsidRPr="00F318CC">
        <w:rPr>
          <w:rFonts w:ascii="Times New Roman" w:hAnsi="Times New Roman" w:cs="Times New Roman"/>
          <w:sz w:val="28"/>
          <w:szCs w:val="28"/>
        </w:rPr>
        <w:t>сопровождения семьи проектируется с участием представителей всех ведомств</w:t>
      </w:r>
      <w:r w:rsidRPr="00F318CC">
        <w:rPr>
          <w:rFonts w:ascii="Times New Roman" w:hAnsi="Times New Roman" w:cs="Times New Roman"/>
          <w:sz w:val="28"/>
          <w:szCs w:val="28"/>
        </w:rPr>
        <w:t>.</w:t>
      </w:r>
    </w:p>
    <w:p w14:paraId="72F796CE" w14:textId="77777777" w:rsidR="000732E7" w:rsidRPr="00F318CC" w:rsidRDefault="000770F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Рекомендуемая последовательность действий</w:t>
      </w:r>
      <w:r w:rsidR="000732E7" w:rsidRPr="00F318CC">
        <w:rPr>
          <w:rFonts w:ascii="Times New Roman" w:hAnsi="Times New Roman" w:cs="Times New Roman"/>
          <w:sz w:val="28"/>
          <w:szCs w:val="28"/>
        </w:rPr>
        <w:t xml:space="preserve">: </w:t>
      </w:r>
    </w:p>
    <w:p w14:paraId="1F61582C" w14:textId="77777777" w:rsidR="000732E7" w:rsidRPr="00F318CC" w:rsidRDefault="000770F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КДН</w:t>
      </w:r>
      <w:r w:rsidR="006A3CF0" w:rsidRPr="00F318CC">
        <w:rPr>
          <w:rFonts w:ascii="Times New Roman" w:hAnsi="Times New Roman" w:cs="Times New Roman"/>
          <w:sz w:val="28"/>
          <w:szCs w:val="28"/>
        </w:rPr>
        <w:t>:</w:t>
      </w:r>
    </w:p>
    <w:p w14:paraId="748042DC"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принимают реш</w:t>
      </w:r>
      <w:r w:rsidR="004E1D5F" w:rsidRPr="00F318CC">
        <w:rPr>
          <w:rFonts w:ascii="Times New Roman" w:hAnsi="Times New Roman" w:cs="Times New Roman"/>
          <w:sz w:val="28"/>
          <w:szCs w:val="28"/>
        </w:rPr>
        <w:t>ение о признании семей с детьми</w:t>
      </w:r>
      <w:r w:rsidRPr="00F318CC">
        <w:rPr>
          <w:rFonts w:ascii="Times New Roman" w:hAnsi="Times New Roman" w:cs="Times New Roman"/>
          <w:sz w:val="28"/>
          <w:szCs w:val="28"/>
        </w:rPr>
        <w:t xml:space="preserve"> находящимис</w:t>
      </w:r>
      <w:r w:rsidR="000770F7" w:rsidRPr="00F318CC">
        <w:rPr>
          <w:rFonts w:ascii="Times New Roman" w:hAnsi="Times New Roman" w:cs="Times New Roman"/>
          <w:sz w:val="28"/>
          <w:szCs w:val="28"/>
        </w:rPr>
        <w:t>я в социально опасном положении</w:t>
      </w:r>
      <w:r w:rsidRPr="00F318CC">
        <w:rPr>
          <w:rFonts w:ascii="Times New Roman" w:hAnsi="Times New Roman" w:cs="Times New Roman"/>
          <w:sz w:val="28"/>
          <w:szCs w:val="28"/>
        </w:rPr>
        <w:t xml:space="preserve"> на основании сведений, в том числе</w:t>
      </w:r>
      <w:r w:rsidR="004E1D5F" w:rsidRPr="00F318CC">
        <w:rPr>
          <w:rFonts w:ascii="Times New Roman" w:hAnsi="Times New Roman" w:cs="Times New Roman"/>
          <w:sz w:val="28"/>
          <w:szCs w:val="28"/>
        </w:rPr>
        <w:t>,</w:t>
      </w:r>
      <w:r w:rsidRPr="00F318CC">
        <w:rPr>
          <w:rFonts w:ascii="Times New Roman" w:hAnsi="Times New Roman" w:cs="Times New Roman"/>
          <w:sz w:val="28"/>
          <w:szCs w:val="28"/>
        </w:rPr>
        <w:t xml:space="preserve"> поступивших из органов и учреждений системы профилактики безнадзорности и правонарушений несовершеннолетних, учитывающих наличие обстоятельств, характеризующих социально опасное положение;</w:t>
      </w:r>
    </w:p>
    <w:p w14:paraId="7791D892" w14:textId="77777777" w:rsidR="006A3CF0"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утверждают </w:t>
      </w:r>
      <w:r w:rsidR="00982E3A" w:rsidRPr="00F318CC">
        <w:rPr>
          <w:rFonts w:ascii="Times New Roman" w:hAnsi="Times New Roman" w:cs="Times New Roman"/>
          <w:sz w:val="28"/>
          <w:szCs w:val="28"/>
        </w:rPr>
        <w:t>Программу</w:t>
      </w:r>
      <w:r w:rsidR="006A3CF0" w:rsidRPr="00F318CC">
        <w:rPr>
          <w:rFonts w:ascii="Times New Roman" w:hAnsi="Times New Roman" w:cs="Times New Roman"/>
          <w:sz w:val="28"/>
          <w:szCs w:val="28"/>
        </w:rPr>
        <w:t>.</w:t>
      </w:r>
    </w:p>
    <w:p w14:paraId="312E538C"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Медицинские организации, оказывающие амбулаторно-поликлиническую помощь детям: </w:t>
      </w:r>
    </w:p>
    <w:p w14:paraId="5947FB19"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выявляют наличие в семье факторов социального неблагополучия; </w:t>
      </w:r>
    </w:p>
    <w:p w14:paraId="3978D4BC" w14:textId="77777777" w:rsidR="006A3CF0" w:rsidRPr="00F318CC" w:rsidRDefault="000732E7" w:rsidP="006A3CF0">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фиксируют в </w:t>
      </w:r>
      <w:r w:rsidR="004E1D5F" w:rsidRPr="00F318CC">
        <w:rPr>
          <w:rFonts w:ascii="Times New Roman" w:hAnsi="Times New Roman" w:cs="Times New Roman"/>
          <w:sz w:val="28"/>
          <w:szCs w:val="28"/>
        </w:rPr>
        <w:t xml:space="preserve">медицинской документации </w:t>
      </w:r>
      <w:r w:rsidRPr="00F318CC">
        <w:rPr>
          <w:rFonts w:ascii="Times New Roman" w:hAnsi="Times New Roman" w:cs="Times New Roman"/>
          <w:sz w:val="28"/>
          <w:szCs w:val="28"/>
        </w:rPr>
        <w:t>сведения о родителях (или иных законных представителях), семейном положении, месте работы родителей (или иных законных представителей), ж</w:t>
      </w:r>
      <w:r w:rsidR="006A3CF0" w:rsidRPr="00F318CC">
        <w:rPr>
          <w:rFonts w:ascii="Times New Roman" w:hAnsi="Times New Roman" w:cs="Times New Roman"/>
          <w:sz w:val="28"/>
          <w:szCs w:val="28"/>
        </w:rPr>
        <w:t xml:space="preserve">илищно-бытовых условиях семьи; </w:t>
      </w:r>
    </w:p>
    <w:p w14:paraId="6B86044A" w14:textId="77777777" w:rsidR="000732E7" w:rsidRPr="00F318CC" w:rsidRDefault="000732E7" w:rsidP="006A3CF0">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организуют контроль выполнения родителями (или иными законными представителями) данных им рекомендаций по уходу за несовершеннолетним и за проведением назначенного лечения в случае его болезни. </w:t>
      </w:r>
    </w:p>
    <w:p w14:paraId="0F5F7C7A"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Организации системы образования: </w:t>
      </w:r>
    </w:p>
    <w:p w14:paraId="5D3715E2"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обеспечивают ежедневный (в рабочее время) внешний визуальный осмотр обучающихся детей по прибытии их в образовательные организации; </w:t>
      </w:r>
    </w:p>
    <w:p w14:paraId="254F5678"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выясняют причины пропусков учебных занятий в образовательных организациях; </w:t>
      </w:r>
    </w:p>
    <w:p w14:paraId="6FB50B7D"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ставят на внутришкольный учет учащихся и родителей (иных законных представителей), не исполняющих своих родительских обязанностей по воспитанию детей. </w:t>
      </w:r>
    </w:p>
    <w:p w14:paraId="0F86A8B5" w14:textId="77777777" w:rsidR="006A3CF0" w:rsidRPr="00F318CC" w:rsidRDefault="000732E7" w:rsidP="006A3CF0">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Организации сис</w:t>
      </w:r>
      <w:r w:rsidR="006A3CF0" w:rsidRPr="00F318CC">
        <w:rPr>
          <w:rFonts w:ascii="Times New Roman" w:hAnsi="Times New Roman" w:cs="Times New Roman"/>
          <w:sz w:val="28"/>
          <w:szCs w:val="28"/>
        </w:rPr>
        <w:t xml:space="preserve">темы социального обслуживания: </w:t>
      </w:r>
    </w:p>
    <w:p w14:paraId="3C02E99E" w14:textId="77777777" w:rsidR="000732E7" w:rsidRPr="00F318CC" w:rsidRDefault="000732E7" w:rsidP="006A3CF0">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выявляют и предупреждают факторы семейного неблагополучия, обстоятельства, являющиеся основанием для признания несовершеннолетних и семей находящимися в социально опасном положении; </w:t>
      </w:r>
    </w:p>
    <w:p w14:paraId="56C91F46"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выявляют несовершеннолетних, нуждающихся в социальном обслуживании и (или) социальном сопровождении в связи с безнадзорностью либо в связи с наличием обстоятельств, являющихся основанием для признания их находящимися в социально опасном положении; </w:t>
      </w:r>
    </w:p>
    <w:p w14:paraId="7CC1A834"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выявляют родителей (законных представителей) несовершеннолетних, нуждающихся в социальном сопровождении; </w:t>
      </w:r>
    </w:p>
    <w:p w14:paraId="2C5EC2AF" w14:textId="4A6495B2" w:rsidR="000732E7" w:rsidRPr="00F318CC" w:rsidRDefault="000732E7" w:rsidP="004E1D5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оказывают</w:t>
      </w:r>
      <w:r w:rsidR="004E1D5F" w:rsidRPr="00F318CC">
        <w:rPr>
          <w:rFonts w:ascii="Times New Roman" w:hAnsi="Times New Roman" w:cs="Times New Roman"/>
          <w:sz w:val="28"/>
          <w:szCs w:val="28"/>
        </w:rPr>
        <w:t xml:space="preserve"> срочные социальные услуги</w:t>
      </w:r>
      <w:r w:rsidR="004E1D5F" w:rsidRPr="00F318CC">
        <w:t xml:space="preserve"> (</w:t>
      </w:r>
      <w:r w:rsidR="004E1D5F" w:rsidRPr="00F318CC">
        <w:rPr>
          <w:rFonts w:ascii="Times New Roman" w:hAnsi="Times New Roman" w:cs="Times New Roman"/>
          <w:sz w:val="28"/>
          <w:szCs w:val="28"/>
        </w:rPr>
        <w:t>обеспечение бесплатным горячим питанием или наборами продуктов; обеспечение одеждой, обувью и другими предметами первой необходимости; содействие в получен</w:t>
      </w:r>
      <w:r w:rsidR="008375AF" w:rsidRPr="00F318CC">
        <w:rPr>
          <w:rFonts w:ascii="Times New Roman" w:hAnsi="Times New Roman" w:cs="Times New Roman"/>
          <w:sz w:val="28"/>
          <w:szCs w:val="28"/>
        </w:rPr>
        <w:t>ии временного жилого помещения;</w:t>
      </w:r>
      <w:r w:rsidR="004E1D5F" w:rsidRPr="00F318CC">
        <w:rPr>
          <w:rFonts w:ascii="Times New Roman" w:hAnsi="Times New Roman" w:cs="Times New Roman"/>
          <w:sz w:val="28"/>
          <w:szCs w:val="28"/>
        </w:rPr>
        <w:t xml:space="preserve">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 с привлечением к этой работе психологов и священнослужителей; иные срочные социальные услуги).</w:t>
      </w:r>
    </w:p>
    <w:p w14:paraId="4A5F8DB6"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 xml:space="preserve">Органы опеки и попечительства: </w:t>
      </w:r>
    </w:p>
    <w:p w14:paraId="4ECC6CA9"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осуществляют выявление и учет детей, оставшихся без попечения родителей и нуждающихся в помощи государства, обеспечение защиты их прав и законных интересов; </w:t>
      </w:r>
    </w:p>
    <w:p w14:paraId="13717EAB"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обеспечивают устройство детей-сирот и детей, оставшихся без попечения родителей, на семейные формы воспитания или под надзор в организации для детей-сирот и детей, оставшихся без попечения родителей; </w:t>
      </w:r>
    </w:p>
    <w:p w14:paraId="04150F7C" w14:textId="77777777" w:rsidR="000732E7" w:rsidRPr="00F318CC" w:rsidRDefault="000732E7" w:rsidP="000732E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осуществляют контроль соблюдения прав и законных интересов детей, помещенных под надзор в организации для детей-сирот и детей, оставшихся без попечения родителей.</w:t>
      </w:r>
    </w:p>
    <w:p w14:paraId="36FFC5B7" w14:textId="77777777" w:rsidR="00982E3A" w:rsidRPr="00F318CC" w:rsidRDefault="00982E3A" w:rsidP="000732E7">
      <w:pPr>
        <w:spacing w:after="0"/>
        <w:ind w:firstLine="567"/>
        <w:jc w:val="both"/>
        <w:rPr>
          <w:rFonts w:ascii="Times New Roman" w:hAnsi="Times New Roman" w:cs="Times New Roman"/>
          <w:sz w:val="28"/>
          <w:szCs w:val="28"/>
        </w:rPr>
      </w:pPr>
    </w:p>
    <w:p w14:paraId="0D50C3C4" w14:textId="77777777" w:rsidR="00133FC2" w:rsidRPr="00F318CC" w:rsidRDefault="00982E3A" w:rsidP="00982E3A">
      <w:pPr>
        <w:spacing w:after="0"/>
        <w:ind w:firstLine="567"/>
        <w:jc w:val="center"/>
        <w:rPr>
          <w:rFonts w:ascii="Times New Roman" w:hAnsi="Times New Roman" w:cs="Times New Roman"/>
          <w:b/>
          <w:sz w:val="28"/>
          <w:szCs w:val="28"/>
        </w:rPr>
      </w:pPr>
      <w:r w:rsidRPr="00F318CC">
        <w:rPr>
          <w:rFonts w:ascii="Times New Roman" w:hAnsi="Times New Roman" w:cs="Times New Roman"/>
          <w:b/>
          <w:sz w:val="28"/>
          <w:szCs w:val="28"/>
          <w:lang w:val="en-US"/>
        </w:rPr>
        <w:t>V</w:t>
      </w:r>
      <w:r w:rsidRPr="00F318CC">
        <w:rPr>
          <w:rFonts w:ascii="Times New Roman" w:hAnsi="Times New Roman" w:cs="Times New Roman"/>
          <w:b/>
          <w:sz w:val="28"/>
          <w:szCs w:val="28"/>
        </w:rPr>
        <w:t>. Укомплектованность организаций</w:t>
      </w:r>
      <w:r w:rsidR="00AF0F00" w:rsidRPr="00F318CC">
        <w:rPr>
          <w:rFonts w:ascii="Times New Roman" w:hAnsi="Times New Roman" w:cs="Times New Roman"/>
          <w:b/>
          <w:sz w:val="28"/>
          <w:szCs w:val="28"/>
        </w:rPr>
        <w:t>, осуществляющих социальное сопровождение,</w:t>
      </w:r>
      <w:r w:rsidR="004E1D5F" w:rsidRPr="00F318CC">
        <w:rPr>
          <w:rFonts w:ascii="Times New Roman" w:hAnsi="Times New Roman" w:cs="Times New Roman"/>
          <w:b/>
          <w:sz w:val="28"/>
          <w:szCs w:val="28"/>
        </w:rPr>
        <w:t xml:space="preserve"> </w:t>
      </w:r>
      <w:r w:rsidR="00133FC2" w:rsidRPr="00F318CC">
        <w:rPr>
          <w:rFonts w:ascii="Times New Roman" w:hAnsi="Times New Roman" w:cs="Times New Roman"/>
          <w:b/>
          <w:sz w:val="28"/>
          <w:szCs w:val="28"/>
        </w:rPr>
        <w:t>специалистами и уровень их квалификации</w:t>
      </w:r>
    </w:p>
    <w:p w14:paraId="6E72F836" w14:textId="77777777" w:rsidR="00982E3A" w:rsidRPr="00F318CC" w:rsidRDefault="00982E3A" w:rsidP="00982E3A">
      <w:pPr>
        <w:spacing w:after="0"/>
        <w:ind w:firstLine="567"/>
        <w:jc w:val="center"/>
        <w:rPr>
          <w:rFonts w:ascii="Times New Roman" w:hAnsi="Times New Roman" w:cs="Times New Roman"/>
          <w:b/>
          <w:sz w:val="28"/>
          <w:szCs w:val="28"/>
        </w:rPr>
      </w:pPr>
    </w:p>
    <w:p w14:paraId="4BA930CB" w14:textId="77777777" w:rsidR="00133FC2" w:rsidRPr="00F318CC" w:rsidRDefault="00AF0F00" w:rsidP="004E1D5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Организации, осуществляющие социальное сопровождение, </w:t>
      </w:r>
      <w:r w:rsidR="004E1D5F" w:rsidRPr="00F318CC">
        <w:rPr>
          <w:rFonts w:ascii="Times New Roman" w:hAnsi="Times New Roman" w:cs="Times New Roman"/>
          <w:sz w:val="28"/>
          <w:szCs w:val="28"/>
        </w:rPr>
        <w:t>рекомендуется укомплектовывать</w:t>
      </w:r>
      <w:r w:rsidR="00133FC2" w:rsidRPr="00F318CC">
        <w:rPr>
          <w:rFonts w:ascii="Times New Roman" w:hAnsi="Times New Roman" w:cs="Times New Roman"/>
          <w:sz w:val="28"/>
          <w:szCs w:val="28"/>
        </w:rPr>
        <w:t xml:space="preserve"> необходимым числом специалистов в соответствии со штатным расписанием, обеспечивающих надлежащее качество и объем заявленных в учредительных документах социальных услуг</w:t>
      </w:r>
      <w:r w:rsidR="00FC7C89" w:rsidRPr="00F318CC">
        <w:rPr>
          <w:rFonts w:ascii="Times New Roman" w:hAnsi="Times New Roman" w:cs="Times New Roman"/>
          <w:sz w:val="28"/>
          <w:szCs w:val="28"/>
        </w:rPr>
        <w:t xml:space="preserve"> и социального сопровождения</w:t>
      </w:r>
      <w:r w:rsidR="00133FC2" w:rsidRPr="00F318CC">
        <w:rPr>
          <w:rFonts w:ascii="Times New Roman" w:hAnsi="Times New Roman" w:cs="Times New Roman"/>
          <w:sz w:val="28"/>
          <w:szCs w:val="28"/>
        </w:rPr>
        <w:t xml:space="preserve">. </w:t>
      </w:r>
    </w:p>
    <w:p w14:paraId="34C1BB48" w14:textId="77777777" w:rsidR="00133FC2" w:rsidRPr="00F318CC" w:rsidRDefault="00133FC2"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допускается привлекать необходимых специалистов на договорной основе.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p>
    <w:p w14:paraId="073A8357" w14:textId="77777777" w:rsidR="00133FC2" w:rsidRPr="00F318CC" w:rsidRDefault="00133FC2"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Для специалистов каждой категории должны быть в наличии должностные инструкции, устанавливающие их </w:t>
      </w:r>
      <w:r w:rsidR="004E1D5F" w:rsidRPr="00F318CC">
        <w:rPr>
          <w:rFonts w:ascii="Times New Roman" w:hAnsi="Times New Roman" w:cs="Times New Roman"/>
          <w:sz w:val="28"/>
          <w:szCs w:val="28"/>
        </w:rPr>
        <w:t>права и обязанности.</w:t>
      </w:r>
    </w:p>
    <w:p w14:paraId="6ACD4D56" w14:textId="77777777" w:rsidR="00133FC2" w:rsidRPr="00F318CC" w:rsidRDefault="00133FC2"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Наряду с соответствующей квалификацией и профессионализмом все специалисты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611CC6F0" w14:textId="77777777" w:rsidR="00133FC2" w:rsidRPr="00F318CC" w:rsidRDefault="00133FC2"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При оказании услуг специалисты должны проявлять к семьям чуткость, вежливость, внимание, выдержку, предусмотрительность, терпение, учитывать их физическое и психическое состояние и уважа</w:t>
      </w:r>
      <w:r w:rsidR="004E1D5F" w:rsidRPr="00F318CC">
        <w:rPr>
          <w:rFonts w:ascii="Times New Roman" w:hAnsi="Times New Roman" w:cs="Times New Roman"/>
          <w:sz w:val="28"/>
          <w:szCs w:val="28"/>
        </w:rPr>
        <w:t>ть их права в рамках законодательства Российской Федерации.</w:t>
      </w:r>
    </w:p>
    <w:p w14:paraId="2808D834" w14:textId="77777777" w:rsidR="00FC7C89" w:rsidRPr="00F318CC" w:rsidRDefault="00FC7C89" w:rsidP="00133FC2">
      <w:pPr>
        <w:spacing w:after="0"/>
        <w:ind w:firstLine="567"/>
        <w:jc w:val="both"/>
        <w:rPr>
          <w:rFonts w:ascii="Times New Roman" w:hAnsi="Times New Roman" w:cs="Times New Roman"/>
          <w:sz w:val="28"/>
          <w:szCs w:val="28"/>
        </w:rPr>
      </w:pPr>
    </w:p>
    <w:p w14:paraId="765B15C2" w14:textId="77777777" w:rsidR="00FC7C89" w:rsidRPr="00F318CC" w:rsidRDefault="00FC7C89" w:rsidP="00FC7C89">
      <w:pPr>
        <w:spacing w:after="0"/>
        <w:ind w:firstLine="567"/>
        <w:jc w:val="center"/>
        <w:rPr>
          <w:rFonts w:ascii="Times New Roman" w:hAnsi="Times New Roman" w:cs="Times New Roman"/>
          <w:b/>
          <w:sz w:val="28"/>
          <w:szCs w:val="28"/>
        </w:rPr>
      </w:pPr>
      <w:r w:rsidRPr="00F318CC">
        <w:rPr>
          <w:rFonts w:ascii="Times New Roman" w:hAnsi="Times New Roman" w:cs="Times New Roman"/>
          <w:b/>
          <w:sz w:val="28"/>
          <w:szCs w:val="28"/>
          <w:lang w:val="en-US"/>
        </w:rPr>
        <w:t>VI</w:t>
      </w:r>
      <w:r w:rsidRPr="00F318CC">
        <w:rPr>
          <w:rFonts w:ascii="Times New Roman" w:hAnsi="Times New Roman" w:cs="Times New Roman"/>
          <w:b/>
          <w:sz w:val="28"/>
          <w:szCs w:val="28"/>
        </w:rPr>
        <w:t xml:space="preserve">. </w:t>
      </w:r>
      <w:r w:rsidR="00133FC2" w:rsidRPr="00F318CC">
        <w:rPr>
          <w:rFonts w:ascii="Times New Roman" w:hAnsi="Times New Roman" w:cs="Times New Roman"/>
          <w:b/>
          <w:sz w:val="28"/>
          <w:szCs w:val="28"/>
        </w:rPr>
        <w:t xml:space="preserve">Наличие собственной и внешней систем (служб) контроля за деятельностью </w:t>
      </w:r>
      <w:r w:rsidR="00AF0F00" w:rsidRPr="00F318CC">
        <w:rPr>
          <w:rFonts w:ascii="Times New Roman" w:hAnsi="Times New Roman" w:cs="Times New Roman"/>
          <w:b/>
          <w:sz w:val="28"/>
          <w:szCs w:val="28"/>
        </w:rPr>
        <w:t>организаций</w:t>
      </w:r>
      <w:r w:rsidRPr="00F318CC">
        <w:rPr>
          <w:rFonts w:ascii="Times New Roman" w:hAnsi="Times New Roman" w:cs="Times New Roman"/>
          <w:b/>
          <w:sz w:val="28"/>
          <w:szCs w:val="28"/>
        </w:rPr>
        <w:t xml:space="preserve">, </w:t>
      </w:r>
      <w:r w:rsidR="00AF0F00" w:rsidRPr="00F318CC">
        <w:rPr>
          <w:rFonts w:ascii="Times New Roman" w:hAnsi="Times New Roman" w:cs="Times New Roman"/>
          <w:b/>
          <w:sz w:val="28"/>
          <w:szCs w:val="28"/>
        </w:rPr>
        <w:t>осуществляющих социальное сопровождение</w:t>
      </w:r>
    </w:p>
    <w:p w14:paraId="1F5EAFA3" w14:textId="77777777" w:rsidR="00AF0F00" w:rsidRPr="00F318CC" w:rsidRDefault="00AF0F00" w:rsidP="00FC7C89">
      <w:pPr>
        <w:spacing w:after="0"/>
        <w:ind w:firstLine="567"/>
        <w:jc w:val="center"/>
        <w:rPr>
          <w:rFonts w:ascii="Times New Roman" w:hAnsi="Times New Roman" w:cs="Times New Roman"/>
          <w:b/>
          <w:sz w:val="28"/>
          <w:szCs w:val="28"/>
        </w:rPr>
      </w:pPr>
    </w:p>
    <w:p w14:paraId="0E84B2F2" w14:textId="334C8B68" w:rsidR="005E40C7" w:rsidRPr="00F318CC" w:rsidRDefault="00AF0F00"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Организации, осуществляющие социальное сопровождение, </w:t>
      </w:r>
      <w:r w:rsidR="00133FC2" w:rsidRPr="00F318CC">
        <w:rPr>
          <w:rFonts w:ascii="Times New Roman" w:hAnsi="Times New Roman" w:cs="Times New Roman"/>
          <w:sz w:val="28"/>
          <w:szCs w:val="28"/>
        </w:rPr>
        <w:t xml:space="preserve">должны иметь документально оформленную собственную систему (службу) контроля за </w:t>
      </w:r>
      <w:r w:rsidR="00133FC2" w:rsidRPr="00F318CC">
        <w:rPr>
          <w:rFonts w:ascii="Times New Roman" w:hAnsi="Times New Roman" w:cs="Times New Roman"/>
          <w:sz w:val="28"/>
          <w:szCs w:val="28"/>
        </w:rPr>
        <w:lastRenderedPageBreak/>
        <w:t>деятельностью подразделений и сотрудников</w:t>
      </w:r>
      <w:r w:rsidRPr="00F318CC">
        <w:rPr>
          <w:rFonts w:ascii="Times New Roman" w:hAnsi="Times New Roman" w:cs="Times New Roman"/>
          <w:sz w:val="28"/>
          <w:szCs w:val="28"/>
        </w:rPr>
        <w:t xml:space="preserve">, принимающих участие </w:t>
      </w:r>
      <w:r w:rsidR="008375AF" w:rsidRPr="00F318CC">
        <w:rPr>
          <w:rFonts w:ascii="Times New Roman" w:hAnsi="Times New Roman" w:cs="Times New Roman"/>
          <w:sz w:val="28"/>
          <w:szCs w:val="28"/>
        </w:rPr>
        <w:br/>
      </w:r>
      <w:bookmarkStart w:id="1" w:name="_GoBack"/>
      <w:bookmarkEnd w:id="1"/>
      <w:r w:rsidR="00F318CC" w:rsidRPr="00F318CC">
        <w:rPr>
          <w:rFonts w:ascii="Times New Roman" w:hAnsi="Times New Roman" w:cs="Times New Roman"/>
          <w:sz w:val="28"/>
          <w:szCs w:val="28"/>
        </w:rPr>
        <w:t>в социальном</w:t>
      </w:r>
      <w:r w:rsidRPr="00F318CC">
        <w:rPr>
          <w:rFonts w:ascii="Times New Roman" w:hAnsi="Times New Roman" w:cs="Times New Roman"/>
          <w:sz w:val="28"/>
          <w:szCs w:val="28"/>
        </w:rPr>
        <w:t xml:space="preserve"> сопровождении</w:t>
      </w:r>
      <w:r w:rsidR="005E40C7" w:rsidRPr="00F318CC">
        <w:rPr>
          <w:rFonts w:ascii="Times New Roman" w:hAnsi="Times New Roman" w:cs="Times New Roman"/>
          <w:sz w:val="28"/>
          <w:szCs w:val="28"/>
        </w:rPr>
        <w:t>.</w:t>
      </w:r>
    </w:p>
    <w:p w14:paraId="13D1A045" w14:textId="77777777" w:rsidR="00133FC2" w:rsidRPr="00F318CC" w:rsidRDefault="00133FC2" w:rsidP="00133FC2">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Целесообразным является наличие системы супервизий, которая бы позволяла не только оценивать качество реализации услуги, но и оказывать профессиональную и методическую поддержку специалистов.</w:t>
      </w:r>
    </w:p>
    <w:p w14:paraId="6BFE2CF0" w14:textId="77777777" w:rsidR="00BC0BA4" w:rsidRPr="00F318CC" w:rsidRDefault="00133FC2" w:rsidP="00BC0B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Внешняя система контроля включает в себя контроль, который осуществляют:</w:t>
      </w:r>
    </w:p>
    <w:p w14:paraId="110EE408" w14:textId="77777777" w:rsidR="00BC0BA4" w:rsidRPr="00F318CC" w:rsidRDefault="00133FC2" w:rsidP="00BC0B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уполномоченные органы;</w:t>
      </w:r>
    </w:p>
    <w:p w14:paraId="034ECFAA" w14:textId="77777777" w:rsidR="00133FC2" w:rsidRPr="00F318CC" w:rsidRDefault="00133FC2" w:rsidP="00BC0B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общественные объединения (организации, фонды, центры и др.), занимающиеся в соответствии с их учредительными документами защитой интересов граждан соответствующих категорий.</w:t>
      </w:r>
    </w:p>
    <w:p w14:paraId="01816E8D" w14:textId="77777777" w:rsidR="00A743A4" w:rsidRPr="00F318CC" w:rsidRDefault="00A743A4" w:rsidP="00A743A4">
      <w:pPr>
        <w:spacing w:after="0"/>
        <w:ind w:firstLine="567"/>
        <w:jc w:val="both"/>
        <w:rPr>
          <w:rFonts w:ascii="Times New Roman" w:hAnsi="Times New Roman" w:cs="Times New Roman"/>
          <w:b/>
          <w:i/>
          <w:sz w:val="28"/>
          <w:szCs w:val="28"/>
        </w:rPr>
      </w:pPr>
    </w:p>
    <w:p w14:paraId="5D7AB6C5" w14:textId="77777777" w:rsidR="00181F7F" w:rsidRPr="00F318CC" w:rsidRDefault="00A743A4" w:rsidP="00A743A4">
      <w:pPr>
        <w:spacing w:after="0"/>
        <w:ind w:firstLine="567"/>
        <w:jc w:val="center"/>
        <w:rPr>
          <w:rFonts w:ascii="Times New Roman" w:hAnsi="Times New Roman" w:cs="Times New Roman"/>
          <w:b/>
          <w:i/>
          <w:sz w:val="28"/>
          <w:szCs w:val="28"/>
        </w:rPr>
      </w:pPr>
      <w:r w:rsidRPr="00F318CC">
        <w:rPr>
          <w:rFonts w:ascii="Times New Roman" w:hAnsi="Times New Roman" w:cs="Times New Roman"/>
          <w:b/>
          <w:i/>
          <w:sz w:val="28"/>
          <w:szCs w:val="28"/>
          <w:lang w:val="en-US"/>
        </w:rPr>
        <w:t>VII</w:t>
      </w:r>
      <w:r w:rsidRPr="00F318CC">
        <w:rPr>
          <w:rFonts w:ascii="Times New Roman" w:hAnsi="Times New Roman" w:cs="Times New Roman"/>
          <w:b/>
          <w:i/>
          <w:sz w:val="28"/>
          <w:szCs w:val="28"/>
        </w:rPr>
        <w:t>. О</w:t>
      </w:r>
      <w:r w:rsidR="00181F7F" w:rsidRPr="00F318CC">
        <w:rPr>
          <w:rFonts w:ascii="Times New Roman" w:hAnsi="Times New Roman" w:cs="Times New Roman"/>
          <w:b/>
          <w:i/>
          <w:sz w:val="28"/>
          <w:szCs w:val="28"/>
        </w:rPr>
        <w:t xml:space="preserve">бщие требования к организации процесса </w:t>
      </w:r>
      <w:r w:rsidR="005E40C7" w:rsidRPr="00F318CC">
        <w:rPr>
          <w:rFonts w:ascii="Times New Roman" w:hAnsi="Times New Roman" w:cs="Times New Roman"/>
          <w:b/>
          <w:i/>
          <w:sz w:val="28"/>
          <w:szCs w:val="28"/>
        </w:rPr>
        <w:t xml:space="preserve">социального сопровождения </w:t>
      </w:r>
      <w:r w:rsidR="00AF0F00" w:rsidRPr="00F318CC">
        <w:rPr>
          <w:rFonts w:ascii="Times New Roman" w:hAnsi="Times New Roman" w:cs="Times New Roman"/>
          <w:b/>
          <w:i/>
          <w:sz w:val="28"/>
          <w:szCs w:val="28"/>
        </w:rPr>
        <w:t>семей</w:t>
      </w:r>
    </w:p>
    <w:p w14:paraId="47C28019" w14:textId="77777777" w:rsidR="00A743A4" w:rsidRPr="00F318CC" w:rsidRDefault="00A743A4" w:rsidP="00A743A4">
      <w:pPr>
        <w:spacing w:after="0"/>
        <w:ind w:firstLine="567"/>
        <w:jc w:val="center"/>
        <w:rPr>
          <w:rFonts w:ascii="Times New Roman" w:hAnsi="Times New Roman" w:cs="Times New Roman"/>
          <w:b/>
          <w:i/>
          <w:sz w:val="28"/>
          <w:szCs w:val="28"/>
        </w:rPr>
      </w:pPr>
    </w:p>
    <w:p w14:paraId="0BB91255"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Процесс организации </w:t>
      </w:r>
      <w:r w:rsidR="00A743A4" w:rsidRPr="00F318CC">
        <w:rPr>
          <w:rFonts w:ascii="Times New Roman" w:hAnsi="Times New Roman" w:cs="Times New Roman"/>
          <w:sz w:val="28"/>
          <w:szCs w:val="28"/>
        </w:rPr>
        <w:t xml:space="preserve">социального сопровождения </w:t>
      </w:r>
      <w:r w:rsidR="00AF0F00" w:rsidRPr="00F318CC">
        <w:rPr>
          <w:rFonts w:ascii="Times New Roman" w:hAnsi="Times New Roman" w:cs="Times New Roman"/>
          <w:sz w:val="28"/>
          <w:szCs w:val="28"/>
        </w:rPr>
        <w:t xml:space="preserve">семей </w:t>
      </w:r>
      <w:r w:rsidRPr="00F318CC">
        <w:rPr>
          <w:rFonts w:ascii="Times New Roman" w:hAnsi="Times New Roman" w:cs="Times New Roman"/>
          <w:sz w:val="28"/>
          <w:szCs w:val="28"/>
        </w:rPr>
        <w:t>включает следующие основные этапы:</w:t>
      </w:r>
    </w:p>
    <w:p w14:paraId="5600F2C9"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исследование ситуации в семье с целью определения необходимо</w:t>
      </w:r>
      <w:r w:rsidR="00AF0F00" w:rsidRPr="00F318CC">
        <w:rPr>
          <w:rFonts w:ascii="Times New Roman" w:hAnsi="Times New Roman" w:cs="Times New Roman"/>
          <w:sz w:val="28"/>
          <w:szCs w:val="28"/>
        </w:rPr>
        <w:t xml:space="preserve">сти и целесообразности осуществления </w:t>
      </w:r>
      <w:r w:rsidR="00A743A4" w:rsidRPr="00F318CC">
        <w:rPr>
          <w:rFonts w:ascii="Times New Roman" w:hAnsi="Times New Roman" w:cs="Times New Roman"/>
          <w:sz w:val="28"/>
          <w:szCs w:val="28"/>
        </w:rPr>
        <w:t>социального сопровождения</w:t>
      </w:r>
      <w:r w:rsidRPr="00F318CC">
        <w:rPr>
          <w:rFonts w:ascii="Times New Roman" w:hAnsi="Times New Roman" w:cs="Times New Roman"/>
          <w:sz w:val="28"/>
          <w:szCs w:val="28"/>
        </w:rPr>
        <w:t>;</w:t>
      </w:r>
    </w:p>
    <w:p w14:paraId="7D6EF3C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проведение детальной диагностики ситуации в семье, направленной на анализ проблем и факторов, которые служат причинами </w:t>
      </w:r>
      <w:r w:rsidR="00A743A4" w:rsidRPr="00F318CC">
        <w:rPr>
          <w:rFonts w:ascii="Times New Roman" w:hAnsi="Times New Roman" w:cs="Times New Roman"/>
          <w:sz w:val="28"/>
          <w:szCs w:val="28"/>
        </w:rPr>
        <w:t>трудной жизненной ситуации или социального неблагополучия</w:t>
      </w:r>
      <w:r w:rsidRPr="00F318CC">
        <w:rPr>
          <w:rFonts w:ascii="Times New Roman" w:hAnsi="Times New Roman" w:cs="Times New Roman"/>
          <w:sz w:val="28"/>
          <w:szCs w:val="28"/>
        </w:rPr>
        <w:t xml:space="preserve">, и разработку </w:t>
      </w:r>
      <w:r w:rsidR="00A743A4" w:rsidRPr="00F318CC">
        <w:rPr>
          <w:rFonts w:ascii="Times New Roman" w:hAnsi="Times New Roman" w:cs="Times New Roman"/>
          <w:sz w:val="28"/>
          <w:szCs w:val="28"/>
        </w:rPr>
        <w:t>Программы</w:t>
      </w:r>
      <w:r w:rsidRPr="00F318CC">
        <w:rPr>
          <w:rFonts w:ascii="Times New Roman" w:hAnsi="Times New Roman" w:cs="Times New Roman"/>
          <w:sz w:val="28"/>
          <w:szCs w:val="28"/>
        </w:rPr>
        <w:t>;</w:t>
      </w:r>
    </w:p>
    <w:p w14:paraId="248B865E"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реализация </w:t>
      </w:r>
      <w:r w:rsidR="00A743A4" w:rsidRPr="00F318CC">
        <w:rPr>
          <w:rFonts w:ascii="Times New Roman" w:hAnsi="Times New Roman" w:cs="Times New Roman"/>
          <w:sz w:val="28"/>
          <w:szCs w:val="28"/>
        </w:rPr>
        <w:t>Программы</w:t>
      </w:r>
      <w:r w:rsidRPr="00F318CC">
        <w:rPr>
          <w:rFonts w:ascii="Times New Roman" w:hAnsi="Times New Roman" w:cs="Times New Roman"/>
          <w:sz w:val="28"/>
          <w:szCs w:val="28"/>
        </w:rPr>
        <w:t>;</w:t>
      </w:r>
    </w:p>
    <w:p w14:paraId="17AE92E7"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мониторинг и оценка результатов, принятие решения о завершении или продолжении </w:t>
      </w:r>
      <w:r w:rsidR="00A743A4" w:rsidRPr="00F318CC">
        <w:rPr>
          <w:rFonts w:ascii="Times New Roman" w:hAnsi="Times New Roman" w:cs="Times New Roman"/>
          <w:sz w:val="28"/>
          <w:szCs w:val="28"/>
        </w:rPr>
        <w:t>социального сопровождения</w:t>
      </w:r>
      <w:r w:rsidRPr="00F318CC">
        <w:rPr>
          <w:rFonts w:ascii="Times New Roman" w:hAnsi="Times New Roman" w:cs="Times New Roman"/>
          <w:sz w:val="28"/>
          <w:szCs w:val="28"/>
        </w:rPr>
        <w:t>.</w:t>
      </w:r>
    </w:p>
    <w:p w14:paraId="1F4657B9"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Конкретные виды, состав, содержание, формы и сроки проведения мероп</w:t>
      </w:r>
      <w:r w:rsidR="00A743A4" w:rsidRPr="00F318CC">
        <w:rPr>
          <w:rFonts w:ascii="Times New Roman" w:hAnsi="Times New Roman" w:cs="Times New Roman"/>
          <w:sz w:val="28"/>
          <w:szCs w:val="28"/>
        </w:rPr>
        <w:t>риятий определяются организациями</w:t>
      </w:r>
      <w:r w:rsidRPr="00F318CC">
        <w:rPr>
          <w:rFonts w:ascii="Times New Roman" w:hAnsi="Times New Roman" w:cs="Times New Roman"/>
          <w:sz w:val="28"/>
          <w:szCs w:val="28"/>
        </w:rPr>
        <w:t>, оказывающими услуги на основе региональных и федеральных нормативных актов, регулирующих данную сферу деятельности.</w:t>
      </w:r>
    </w:p>
    <w:p w14:paraId="68A029B3" w14:textId="2EC3D5BB" w:rsidR="003041F7"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Предоставление услуг должно быть построено на принципах добровольности и уважения к личности родителей и детей. Ключевым принципом является вовлечение семьи на всех этапах организации помощи ей: от диагностики ситуации и анализа проблем, приведших к </w:t>
      </w:r>
      <w:r w:rsidR="00A743A4" w:rsidRPr="00F318CC">
        <w:rPr>
          <w:rFonts w:ascii="Times New Roman" w:hAnsi="Times New Roman" w:cs="Times New Roman"/>
          <w:sz w:val="28"/>
          <w:szCs w:val="28"/>
        </w:rPr>
        <w:t>трудной жизненной ситуации, или социальному неблагополучию</w:t>
      </w:r>
      <w:r w:rsidRPr="00F318CC">
        <w:rPr>
          <w:rFonts w:ascii="Times New Roman" w:hAnsi="Times New Roman" w:cs="Times New Roman"/>
          <w:sz w:val="28"/>
          <w:szCs w:val="28"/>
        </w:rPr>
        <w:t xml:space="preserve"> до совместной реализации </w:t>
      </w:r>
      <w:r w:rsidR="00A743A4" w:rsidRPr="00F318CC">
        <w:rPr>
          <w:rFonts w:ascii="Times New Roman" w:hAnsi="Times New Roman" w:cs="Times New Roman"/>
          <w:sz w:val="28"/>
          <w:szCs w:val="28"/>
        </w:rPr>
        <w:t>Программы</w:t>
      </w:r>
      <w:r w:rsidRPr="00F318CC">
        <w:rPr>
          <w:rFonts w:ascii="Times New Roman" w:hAnsi="Times New Roman" w:cs="Times New Roman"/>
          <w:sz w:val="28"/>
          <w:szCs w:val="28"/>
        </w:rPr>
        <w:t xml:space="preserve">, где описываются зоны ответственности и содержание деятельности родителей и специалистов, оказывающих услуги. Установление доверительных партнерских отношений </w:t>
      </w:r>
      <w:r w:rsidR="008375AF" w:rsidRPr="00F318CC">
        <w:rPr>
          <w:rFonts w:ascii="Times New Roman" w:hAnsi="Times New Roman" w:cs="Times New Roman"/>
          <w:sz w:val="28"/>
          <w:szCs w:val="28"/>
        </w:rPr>
        <w:br/>
      </w:r>
      <w:r w:rsidRPr="00F318CC">
        <w:rPr>
          <w:rFonts w:ascii="Times New Roman" w:hAnsi="Times New Roman" w:cs="Times New Roman"/>
          <w:sz w:val="28"/>
          <w:szCs w:val="28"/>
        </w:rPr>
        <w:t xml:space="preserve">с семьей является неотъемлемым условием эффективности </w:t>
      </w:r>
      <w:r w:rsidR="003041F7" w:rsidRPr="00F318CC">
        <w:rPr>
          <w:rFonts w:ascii="Times New Roman" w:hAnsi="Times New Roman" w:cs="Times New Roman"/>
          <w:sz w:val="28"/>
          <w:szCs w:val="28"/>
        </w:rPr>
        <w:t>социального сопровождения.</w:t>
      </w:r>
    </w:p>
    <w:p w14:paraId="636C9B88" w14:textId="77777777" w:rsidR="00960C70" w:rsidRPr="00F318CC" w:rsidRDefault="003041F7" w:rsidP="00A743A4">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 xml:space="preserve">7.1 </w:t>
      </w:r>
      <w:r w:rsidR="00960C70" w:rsidRPr="00F318CC">
        <w:rPr>
          <w:rFonts w:ascii="Times New Roman" w:hAnsi="Times New Roman" w:cs="Times New Roman"/>
          <w:i/>
          <w:sz w:val="28"/>
          <w:szCs w:val="28"/>
        </w:rPr>
        <w:t xml:space="preserve">Исследование ситуации в семье с целью определения необходимости и целесообразности </w:t>
      </w:r>
      <w:r w:rsidR="00D60B34" w:rsidRPr="00F318CC">
        <w:rPr>
          <w:rFonts w:ascii="Times New Roman" w:hAnsi="Times New Roman" w:cs="Times New Roman"/>
          <w:i/>
          <w:sz w:val="28"/>
          <w:szCs w:val="28"/>
        </w:rPr>
        <w:t>осуществления социального сопровождения</w:t>
      </w:r>
    </w:p>
    <w:p w14:paraId="589792A3"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Обязательным условием принятия решения о целесообразности </w:t>
      </w:r>
      <w:r w:rsidR="00D60B34" w:rsidRPr="00F318CC">
        <w:rPr>
          <w:rFonts w:ascii="Times New Roman" w:hAnsi="Times New Roman" w:cs="Times New Roman"/>
          <w:sz w:val="28"/>
          <w:szCs w:val="28"/>
        </w:rPr>
        <w:t>осуществления</w:t>
      </w:r>
      <w:r w:rsidR="003041F7" w:rsidRPr="00F318CC">
        <w:rPr>
          <w:rFonts w:ascii="Times New Roman" w:hAnsi="Times New Roman" w:cs="Times New Roman"/>
          <w:sz w:val="28"/>
          <w:szCs w:val="28"/>
        </w:rPr>
        <w:t xml:space="preserve"> социального сопровождения </w:t>
      </w:r>
      <w:r w:rsidRPr="00F318CC">
        <w:rPr>
          <w:rFonts w:ascii="Times New Roman" w:hAnsi="Times New Roman" w:cs="Times New Roman"/>
          <w:sz w:val="28"/>
          <w:szCs w:val="28"/>
        </w:rPr>
        <w:t xml:space="preserve">является проведение исследования </w:t>
      </w:r>
      <w:r w:rsidRPr="00F318CC">
        <w:rPr>
          <w:rFonts w:ascii="Times New Roman" w:hAnsi="Times New Roman" w:cs="Times New Roman"/>
          <w:sz w:val="28"/>
          <w:szCs w:val="28"/>
        </w:rPr>
        <w:lastRenderedPageBreak/>
        <w:t xml:space="preserve">ситуации в семье с целью оценки степени риска </w:t>
      </w:r>
      <w:r w:rsidR="003041F7" w:rsidRPr="00F318CC">
        <w:rPr>
          <w:rFonts w:ascii="Times New Roman" w:hAnsi="Times New Roman" w:cs="Times New Roman"/>
          <w:sz w:val="28"/>
          <w:szCs w:val="28"/>
        </w:rPr>
        <w:t>возникновения социального неблагополучия</w:t>
      </w:r>
      <w:r w:rsidRPr="00F318CC">
        <w:rPr>
          <w:rFonts w:ascii="Times New Roman" w:hAnsi="Times New Roman" w:cs="Times New Roman"/>
          <w:sz w:val="28"/>
          <w:szCs w:val="28"/>
        </w:rPr>
        <w:t>, связанного с тем, что в силу комплекса внутренних и внешних причин родители не способны эффективно выполнять свои обязанности по воспитанию, обучению и (или) содержанию детей, что приводит к пренебрежению нуждами детей или риску жестокого обращения.</w:t>
      </w:r>
    </w:p>
    <w:p w14:paraId="49E15613"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При исследовании ситуации в семье целесообразно анализировать три группы факторов:</w:t>
      </w:r>
    </w:p>
    <w:p w14:paraId="64AFEF17"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индивидуальные особенности ребенка: возраст; особенности здоровья и развития, требующие особой заботы, и отношение родителей к ним; признаки нарушений в поведении или состоянии ребенка; особенности травм (при их наличии на момент оценки);</w:t>
      </w:r>
    </w:p>
    <w:p w14:paraId="4C743D8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факторы, связанные с родителями: готовность родителей признать и устранить обстоятельства, создающие условия для причинения ребенку вреда, и стремление его защитить; заболевания родителя, создающие препятствия для заботы о ребенке в соответствии с его (ребенка) потребностями; родительские навыки, соответствующие возрасту и потребностям ребенка; особенности поведения родителей, создающие условия для причинения ребенку вреда или пренебрежения его нуждами;</w:t>
      </w:r>
    </w:p>
    <w:p w14:paraId="2269BE76"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факторы, связанные с обстоятельствами жизни семьи и ее опытом: состав семьи и ее способность оказать поддержку ребенку или родителю; бытовые условия и степень их соответствия потребностям ребенка; социальное окружение семьи; стрессовые, кризисные ситуации и способность семьи справляться с ними; наличие предыдущих случаев пренебрежения нуждами ребенка или жестокого обращения с ним.</w:t>
      </w:r>
    </w:p>
    <w:p w14:paraId="4DBC7ADA" w14:textId="77777777" w:rsidR="00960C70" w:rsidRPr="00F318CC" w:rsidRDefault="005E40C7"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и</w:t>
      </w:r>
      <w:r w:rsidR="00960C70" w:rsidRPr="00F318CC">
        <w:rPr>
          <w:rFonts w:ascii="Times New Roman" w:hAnsi="Times New Roman" w:cs="Times New Roman"/>
          <w:sz w:val="28"/>
          <w:szCs w:val="28"/>
        </w:rPr>
        <w:t xml:space="preserve">сследование ситуации в семье </w:t>
      </w:r>
      <w:r w:rsidRPr="00F318CC">
        <w:rPr>
          <w:rFonts w:ascii="Times New Roman" w:hAnsi="Times New Roman" w:cs="Times New Roman"/>
          <w:sz w:val="28"/>
          <w:szCs w:val="28"/>
        </w:rPr>
        <w:t>рекомендуется</w:t>
      </w:r>
      <w:r w:rsidR="00960C70" w:rsidRPr="00F318CC">
        <w:rPr>
          <w:rFonts w:ascii="Times New Roman" w:hAnsi="Times New Roman" w:cs="Times New Roman"/>
          <w:sz w:val="28"/>
          <w:szCs w:val="28"/>
        </w:rPr>
        <w:t xml:space="preserve"> включать не только оценку необходимости и целесообразности оказания семье </w:t>
      </w:r>
      <w:r w:rsidR="003041F7" w:rsidRPr="00F318CC">
        <w:rPr>
          <w:rFonts w:ascii="Times New Roman" w:hAnsi="Times New Roman" w:cs="Times New Roman"/>
          <w:sz w:val="28"/>
          <w:szCs w:val="28"/>
        </w:rPr>
        <w:t>социального сопровождения</w:t>
      </w:r>
      <w:r w:rsidR="00960C70" w:rsidRPr="00F318CC">
        <w:rPr>
          <w:rFonts w:ascii="Times New Roman" w:hAnsi="Times New Roman" w:cs="Times New Roman"/>
          <w:sz w:val="28"/>
          <w:szCs w:val="28"/>
        </w:rPr>
        <w:t xml:space="preserve">, но и оценку безопасности - выявление и оценку средовых и динамических семейных факторов, действие которых с высокой степенью вероятности может в ближайшем будущем представлять угрозу жизни ребенка или причинить серьезный вред его здоровью. Оценка безопасности нацелена на выявление ситуаций, в которых необходимо </w:t>
      </w:r>
      <w:r w:rsidRPr="00F318CC">
        <w:rPr>
          <w:rFonts w:ascii="Times New Roman" w:hAnsi="Times New Roman" w:cs="Times New Roman"/>
          <w:sz w:val="28"/>
          <w:szCs w:val="28"/>
        </w:rPr>
        <w:t>немедленно реагировать на происходящее в семье</w:t>
      </w:r>
      <w:r w:rsidR="00960C70" w:rsidRPr="00F318CC">
        <w:rPr>
          <w:rFonts w:ascii="Times New Roman" w:hAnsi="Times New Roman" w:cs="Times New Roman"/>
          <w:sz w:val="28"/>
          <w:szCs w:val="28"/>
        </w:rPr>
        <w:t xml:space="preserve"> для обеспечения безопасности детей. Еще одна цель оценки безопасности - получение информации, позволяющей выбрать действия, связанные с наименьшим вмешательством в жизнь семьи, которые могут проводиться по месту проживания ребенка, но в то же время успешно защищать его от непосредственного риска причинения серьезного вреда здоровью. Характер непосредственной угрозы безопасности определяется двумя критериями: способностью причинить ребенку серьезный вред и степенью непосредственности угрозы.</w:t>
      </w:r>
    </w:p>
    <w:p w14:paraId="52C1C9B2" w14:textId="4082A4B7" w:rsidR="003041F7"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Угрожать безопасности ребенка может поведение</w:t>
      </w:r>
      <w:r w:rsidR="003041F7" w:rsidRPr="00F318CC">
        <w:rPr>
          <w:rFonts w:ascii="Times New Roman" w:hAnsi="Times New Roman" w:cs="Times New Roman"/>
          <w:sz w:val="28"/>
          <w:szCs w:val="28"/>
        </w:rPr>
        <w:t xml:space="preserve"> родителей, других членов семьи,</w:t>
      </w:r>
      <w:r w:rsidRPr="00F318CC">
        <w:rPr>
          <w:rFonts w:ascii="Times New Roman" w:hAnsi="Times New Roman" w:cs="Times New Roman"/>
          <w:sz w:val="28"/>
          <w:szCs w:val="28"/>
        </w:rPr>
        <w:t xml:space="preserve"> обстоятельства, связанные </w:t>
      </w:r>
      <w:r w:rsidR="003041F7" w:rsidRPr="00F318CC">
        <w:rPr>
          <w:rFonts w:ascii="Times New Roman" w:hAnsi="Times New Roman" w:cs="Times New Roman"/>
          <w:sz w:val="28"/>
          <w:szCs w:val="28"/>
        </w:rPr>
        <w:t>с состоянием здоровья ре</w:t>
      </w:r>
      <w:r w:rsidR="008375AF" w:rsidRPr="00F318CC">
        <w:rPr>
          <w:rFonts w:ascii="Times New Roman" w:hAnsi="Times New Roman" w:cs="Times New Roman"/>
          <w:sz w:val="28"/>
          <w:szCs w:val="28"/>
        </w:rPr>
        <w:t>бенка на момент оценки, а также</w:t>
      </w:r>
      <w:r w:rsidR="003041F7" w:rsidRPr="00F318CC">
        <w:rPr>
          <w:rFonts w:ascii="Times New Roman" w:hAnsi="Times New Roman" w:cs="Times New Roman"/>
          <w:sz w:val="28"/>
          <w:szCs w:val="28"/>
        </w:rPr>
        <w:t xml:space="preserve"> </w:t>
      </w:r>
      <w:r w:rsidRPr="00F318CC">
        <w:rPr>
          <w:rFonts w:ascii="Times New Roman" w:hAnsi="Times New Roman" w:cs="Times New Roman"/>
          <w:sz w:val="28"/>
          <w:szCs w:val="28"/>
        </w:rPr>
        <w:t>с бытовыми и с</w:t>
      </w:r>
      <w:r w:rsidR="003041F7" w:rsidRPr="00F318CC">
        <w:rPr>
          <w:rFonts w:ascii="Times New Roman" w:hAnsi="Times New Roman" w:cs="Times New Roman"/>
          <w:sz w:val="28"/>
          <w:szCs w:val="28"/>
        </w:rPr>
        <w:t>оциальными условиями проживания</w:t>
      </w:r>
      <w:r w:rsidRPr="00F318CC">
        <w:rPr>
          <w:rFonts w:ascii="Times New Roman" w:hAnsi="Times New Roman" w:cs="Times New Roman"/>
          <w:sz w:val="28"/>
          <w:szCs w:val="28"/>
        </w:rPr>
        <w:t xml:space="preserve"> </w:t>
      </w:r>
      <w:r w:rsidR="003041F7" w:rsidRPr="00F318CC">
        <w:rPr>
          <w:rFonts w:ascii="Times New Roman" w:hAnsi="Times New Roman" w:cs="Times New Roman"/>
          <w:sz w:val="28"/>
          <w:szCs w:val="28"/>
        </w:rPr>
        <w:t>такие как:</w:t>
      </w:r>
    </w:p>
    <w:p w14:paraId="6F639CF5"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 xml:space="preserve"> ребенок получил серьезные физические травмы (либо его состояние требует оказания срочной медицинской помощи);</w:t>
      </w:r>
    </w:p>
    <w:p w14:paraId="5B896767"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родитель или опекун не смогли, не могут или не смогут защитить своего ребенка от опасного поведения других людей (в том числе членов семьи), имеющих доступ к ребенку;</w:t>
      </w:r>
    </w:p>
    <w:p w14:paraId="4150B2C2"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поведение родителя, или опекуна, или другого лица, имеющего доступ к ребенку, грозит нанесением ребенку серьезных травм;</w:t>
      </w:r>
    </w:p>
    <w:p w14:paraId="4FE69C3C"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поведение кого-то из членов семьи или другого человека, имеющего доступ к ребенку, носит насильственный или непредсказуемый характер;</w:t>
      </w:r>
    </w:p>
    <w:p w14:paraId="5D0488E1"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члены семьи или другие люди, имеющие доступ к ребенку, употребляют алкоголь/наркотики и в состоянии алкогольного/наркотического опьянения не способны контролировать свое поведение;</w:t>
      </w:r>
    </w:p>
    <w:p w14:paraId="12040CD6"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члены семьи (в том числе из-за симптомов психического или физического расстройства здоровья) не способны позаботиться о базовых потребностях ребенка, что создает угрозу его жизни и здоровью;</w:t>
      </w:r>
    </w:p>
    <w:p w14:paraId="406D3333"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бытовые условия опасны для жизни и здоровья ребенка;</w:t>
      </w:r>
    </w:p>
    <w:p w14:paraId="385213F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насилие между взрослыми членами семьи предполагает серьезную физическую или эмоциональную угрозу для ребенка;</w:t>
      </w:r>
    </w:p>
    <w:p w14:paraId="3FD53F9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родитель (или опекун) не может внятно объяснить серьезные повреждения у ребенка или плохое физическое состояние;</w:t>
      </w:r>
    </w:p>
    <w:p w14:paraId="72F5D25B"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родитель (или опекун) не хочет или не может удовлетворить серьезные физические или психические нужды ребенка, что в ближайшее время, вероятнее всего, нанесет вред здоровью ребенка или подвергнет опасности его жизнь;</w:t>
      </w:r>
    </w:p>
    <w:p w14:paraId="5B93DDF9"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есть признаки того, что ребенок подвергается сексуальному насилию или эксплуатации.</w:t>
      </w:r>
    </w:p>
    <w:p w14:paraId="52B78F78" w14:textId="77777777" w:rsidR="005E40C7" w:rsidRPr="00F318CC" w:rsidRDefault="00960C70" w:rsidP="005E40C7">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Дополнительным фактором при оценке безопасности является детская ранимость. Чтобы точно определить в текущей ситуации уровень непосредственного риска причинения серьезного вреда здоровью ребенка, важно знать его возраст,</w:t>
      </w:r>
      <w:r w:rsidR="005E40C7" w:rsidRPr="00F318CC">
        <w:rPr>
          <w:rFonts w:ascii="Times New Roman" w:hAnsi="Times New Roman" w:cs="Times New Roman"/>
          <w:sz w:val="28"/>
          <w:szCs w:val="28"/>
        </w:rPr>
        <w:t xml:space="preserve"> состояние здоровья,</w:t>
      </w:r>
      <w:r w:rsidRPr="00F318CC">
        <w:rPr>
          <w:rFonts w:ascii="Times New Roman" w:hAnsi="Times New Roman" w:cs="Times New Roman"/>
          <w:sz w:val="28"/>
          <w:szCs w:val="28"/>
        </w:rPr>
        <w:t xml:space="preserve"> уровень развития.</w:t>
      </w:r>
    </w:p>
    <w:p w14:paraId="6707CBA7"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целях разработки </w:t>
      </w:r>
      <w:r w:rsidR="004B4538" w:rsidRPr="00F318CC">
        <w:rPr>
          <w:rFonts w:ascii="Times New Roman" w:hAnsi="Times New Roman" w:cs="Times New Roman"/>
          <w:sz w:val="28"/>
          <w:szCs w:val="28"/>
        </w:rPr>
        <w:t>Программы</w:t>
      </w:r>
      <w:r w:rsidRPr="00F318CC">
        <w:rPr>
          <w:rFonts w:ascii="Times New Roman" w:hAnsi="Times New Roman" w:cs="Times New Roman"/>
          <w:sz w:val="28"/>
          <w:szCs w:val="28"/>
        </w:rPr>
        <w:t xml:space="preserve"> </w:t>
      </w:r>
      <w:r w:rsidR="005E40C7" w:rsidRPr="00F318CC">
        <w:rPr>
          <w:rFonts w:ascii="Times New Roman" w:hAnsi="Times New Roman" w:cs="Times New Roman"/>
          <w:sz w:val="28"/>
          <w:szCs w:val="28"/>
        </w:rPr>
        <w:t>рекомендуется проводить диагностику</w:t>
      </w:r>
      <w:r w:rsidRPr="00F318CC">
        <w:rPr>
          <w:rFonts w:ascii="Times New Roman" w:hAnsi="Times New Roman" w:cs="Times New Roman"/>
          <w:sz w:val="28"/>
          <w:szCs w:val="28"/>
        </w:rPr>
        <w:t xml:space="preserve"> ситуации</w:t>
      </w:r>
      <w:r w:rsidR="005E40C7" w:rsidRPr="00F318CC">
        <w:rPr>
          <w:rFonts w:ascii="Times New Roman" w:hAnsi="Times New Roman" w:cs="Times New Roman"/>
          <w:sz w:val="28"/>
          <w:szCs w:val="28"/>
        </w:rPr>
        <w:t>, на основе которой определить</w:t>
      </w:r>
      <w:r w:rsidRPr="00F318CC">
        <w:rPr>
          <w:rFonts w:ascii="Times New Roman" w:hAnsi="Times New Roman" w:cs="Times New Roman"/>
          <w:sz w:val="28"/>
          <w:szCs w:val="28"/>
        </w:rPr>
        <w:t xml:space="preserve"> цели, задачи и содержание </w:t>
      </w:r>
      <w:r w:rsidR="004B4538" w:rsidRPr="00F318CC">
        <w:rPr>
          <w:rFonts w:ascii="Times New Roman" w:hAnsi="Times New Roman" w:cs="Times New Roman"/>
          <w:sz w:val="28"/>
          <w:szCs w:val="28"/>
        </w:rPr>
        <w:t>Программы</w:t>
      </w:r>
      <w:r w:rsidRPr="00F318CC">
        <w:rPr>
          <w:rFonts w:ascii="Times New Roman" w:hAnsi="Times New Roman" w:cs="Times New Roman"/>
          <w:sz w:val="28"/>
          <w:szCs w:val="28"/>
        </w:rPr>
        <w:t xml:space="preserve">. Диагностика направлена на анализ проблем и их причин, приведших к </w:t>
      </w:r>
      <w:r w:rsidR="004B4538" w:rsidRPr="00F318CC">
        <w:rPr>
          <w:rFonts w:ascii="Times New Roman" w:hAnsi="Times New Roman" w:cs="Times New Roman"/>
          <w:sz w:val="28"/>
          <w:szCs w:val="28"/>
        </w:rPr>
        <w:t>социальному неблагополучию</w:t>
      </w:r>
      <w:r w:rsidRPr="00F318CC">
        <w:rPr>
          <w:rFonts w:ascii="Times New Roman" w:hAnsi="Times New Roman" w:cs="Times New Roman"/>
          <w:sz w:val="28"/>
          <w:szCs w:val="28"/>
        </w:rPr>
        <w:t>, анализ ресурсов семьи (включая взаимодействие со значимым окружением семьи), которые могут быть использованы для решения данных проблем.</w:t>
      </w:r>
    </w:p>
    <w:p w14:paraId="311CB670"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рамках диагностики исследуется история семьи, анализируется социальное окружение и психосоциальные факторы, имеющие преимущественное значение для возникновения и развития процесса использования родителями неподходящих стратегий воспитания и заботы.</w:t>
      </w:r>
    </w:p>
    <w:p w14:paraId="358FA853"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Исследование истории семьи позволяет определить, какое родительское поведение было усвоено родителями в их детстве, выявить возможные </w:t>
      </w:r>
      <w:r w:rsidRPr="00F318CC">
        <w:rPr>
          <w:rFonts w:ascii="Times New Roman" w:hAnsi="Times New Roman" w:cs="Times New Roman"/>
          <w:sz w:val="28"/>
          <w:szCs w:val="28"/>
        </w:rPr>
        <w:lastRenderedPageBreak/>
        <w:t xml:space="preserve">травматические ситуации, приведшие к их текущему родительскому поведению, определить, как устроена система социальных связей в ней (каких членов семьи можно </w:t>
      </w:r>
      <w:r w:rsidR="005E40C7" w:rsidRPr="00F318CC">
        <w:rPr>
          <w:rFonts w:ascii="Times New Roman" w:hAnsi="Times New Roman" w:cs="Times New Roman"/>
          <w:sz w:val="28"/>
          <w:szCs w:val="28"/>
        </w:rPr>
        <w:t>привлечь для построения</w:t>
      </w:r>
      <w:r w:rsidRPr="00F318CC">
        <w:rPr>
          <w:rFonts w:ascii="Times New Roman" w:hAnsi="Times New Roman" w:cs="Times New Roman"/>
          <w:sz w:val="28"/>
          <w:szCs w:val="28"/>
        </w:rPr>
        <w:t xml:space="preserve"> системы помощи).</w:t>
      </w:r>
    </w:p>
    <w:p w14:paraId="6339567C"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Анализ социального окружения позволяет выявить социальные структуры, организации, группы людей или отдельных граждан, с которыми члены семьи поддерживают контакт либо которые стремятся взаимодействовать с семьей, и характер взаимодействия с ними. Анализ социального окружения позволяет увидеть:</w:t>
      </w:r>
    </w:p>
    <w:p w14:paraId="29B7C730"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насколько семья включена в здоровый социум либо изолирована от него;</w:t>
      </w:r>
    </w:p>
    <w:p w14:paraId="0A6144BF"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кто из членов семьи наиболее социально активен, есть ли изолированные от общества члены семьи;</w:t>
      </w:r>
    </w:p>
    <w:p w14:paraId="509711B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какие специалисты других структур, уже взаимодействующих с семьей, могут участвовать в реабилитационной работе.</w:t>
      </w:r>
    </w:p>
    <w:p w14:paraId="4E8FEB34"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Оценка психосоциальных факторов включает анализ следующих факторов:</w:t>
      </w:r>
    </w:p>
    <w:p w14:paraId="023F138B"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наличие стресса, кризисные ситуации в семье и умение родителей справляться со стрессовыми ситуациями;</w:t>
      </w:r>
    </w:p>
    <w:p w14:paraId="48DD7351"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отношение родителей к насилию, их установки в отношении возможности и эффективности применения насилия в воспитании и взаимодействии с детьми;</w:t>
      </w:r>
    </w:p>
    <w:p w14:paraId="729DD0A1"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отношение к алкоголю/наркотикам;</w:t>
      </w:r>
    </w:p>
    <w:p w14:paraId="2B59980A"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степень понимания нужд и потребностей ребенка, умение понимать причины поведения ребенка;</w:t>
      </w:r>
    </w:p>
    <w:p w14:paraId="272A92AC"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отношение родителя к индивидуальным особенностям ребенка (гиперактивность, умственная отсталость, отставание в развитии, эмоциональные расстройства или хронические заболевания и т.д.), умение учитывать особенности при взаимодействии с детьми;</w:t>
      </w:r>
    </w:p>
    <w:p w14:paraId="27499E90"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умение справляться с ролью родителя;</w:t>
      </w:r>
    </w:p>
    <w:p w14:paraId="4E54B821"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отношение к возможности попросить помощь и степень использования внешних ресурсов (ресурсы государственных структур, ресурсы других членов семьи, ресурсы окружения и т.д.);</w:t>
      </w:r>
    </w:p>
    <w:p w14:paraId="23289E36" w14:textId="77777777" w:rsidR="00960C70" w:rsidRPr="00F318CC" w:rsidRDefault="00960C70" w:rsidP="00A743A4">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личные особенности и качества родителей (уверенность в своих силах, способность доверять людям, контролировать свои эмоции, состояние психического здоровья).</w:t>
      </w:r>
    </w:p>
    <w:p w14:paraId="684A3763" w14:textId="77777777" w:rsidR="00E04B8F" w:rsidRPr="00F318CC" w:rsidRDefault="004B4538" w:rsidP="00E04B8F">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7.</w:t>
      </w:r>
      <w:r w:rsidR="005E40C7" w:rsidRPr="00F318CC">
        <w:rPr>
          <w:rFonts w:ascii="Times New Roman" w:hAnsi="Times New Roman" w:cs="Times New Roman"/>
          <w:i/>
          <w:sz w:val="28"/>
          <w:szCs w:val="28"/>
        </w:rPr>
        <w:t>2</w:t>
      </w:r>
      <w:r w:rsidRPr="00F318CC">
        <w:rPr>
          <w:rFonts w:ascii="Times New Roman" w:hAnsi="Times New Roman" w:cs="Times New Roman"/>
          <w:i/>
          <w:sz w:val="28"/>
          <w:szCs w:val="28"/>
        </w:rPr>
        <w:t>.  Социальное сопровождение</w:t>
      </w:r>
      <w:r w:rsidR="00E04B8F" w:rsidRPr="00F318CC">
        <w:rPr>
          <w:rFonts w:ascii="Times New Roman" w:hAnsi="Times New Roman" w:cs="Times New Roman"/>
          <w:i/>
          <w:sz w:val="28"/>
          <w:szCs w:val="28"/>
        </w:rPr>
        <w:t xml:space="preserve"> семьи </w:t>
      </w:r>
    </w:p>
    <w:p w14:paraId="023BAC88"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Основными задачами социального сопровождения семьи являются:</w:t>
      </w:r>
    </w:p>
    <w:p w14:paraId="46568F89"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содействие обеспечению получателей социального сопровождения своевременной помощью, не относящейся к социальным услугам;</w:t>
      </w:r>
    </w:p>
    <w:p w14:paraId="01CD421C"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сопровождение и направление получателя социального сопровождения, к иным службам, организациям, учреждениям, где их запросы могут быть удовлетворены более полно и квалифицированно, в том числе, содействие обращению получателя социального сопровождения за помощью к профессиональным и квалифицированным специалистам;</w:t>
      </w:r>
    </w:p>
    <w:p w14:paraId="3A6DCD4A"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осуществление взаимодействия с организациями системы социальной защиты, образования, здравоохранения, труда и занятости, культуры, спорта и туризма, общественными организациями по вопросам оказания получателям социального сопровождения медицинской, педагогической, психологической, юридической, социальной</w:t>
      </w:r>
      <w:r w:rsidR="005E40C7" w:rsidRPr="00F318CC">
        <w:rPr>
          <w:rFonts w:ascii="Times New Roman" w:hAnsi="Times New Roman" w:cs="Times New Roman"/>
          <w:sz w:val="28"/>
          <w:szCs w:val="28"/>
        </w:rPr>
        <w:t xml:space="preserve"> помощи</w:t>
      </w:r>
      <w:r w:rsidRPr="00F318CC">
        <w:rPr>
          <w:rFonts w:ascii="Times New Roman" w:hAnsi="Times New Roman" w:cs="Times New Roman"/>
          <w:sz w:val="28"/>
          <w:szCs w:val="28"/>
        </w:rPr>
        <w:t>, не относящейся к социальным услугам.</w:t>
      </w:r>
    </w:p>
    <w:p w14:paraId="216974AA"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 учетом современных тенденций социальное сопровождение семей с детьми </w:t>
      </w:r>
      <w:r w:rsidR="005E40C7" w:rsidRPr="00F318CC">
        <w:rPr>
          <w:rFonts w:ascii="Times New Roman" w:hAnsi="Times New Roman" w:cs="Times New Roman"/>
          <w:sz w:val="28"/>
          <w:szCs w:val="28"/>
        </w:rPr>
        <w:t>рекомендуется осуществлять</w:t>
      </w:r>
      <w:r w:rsidRPr="00F318CC">
        <w:rPr>
          <w:rFonts w:ascii="Times New Roman" w:hAnsi="Times New Roman" w:cs="Times New Roman"/>
          <w:sz w:val="28"/>
          <w:szCs w:val="28"/>
        </w:rPr>
        <w:t xml:space="preserve">: </w:t>
      </w:r>
    </w:p>
    <w:p w14:paraId="65AD7400"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режиме «одного окна», предусматривающего исключение или максимально возможное ограничение участия граждан в процессах сбора и предоставления в разные инстанции документов, подтверждающих права заявителей на получение услуг;</w:t>
      </w:r>
    </w:p>
    <w:p w14:paraId="4A480076"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упреждающем (проактивном) режиме, предусматривающем </w:t>
      </w:r>
      <w:r w:rsidR="002A32DA" w:rsidRPr="00F318CC">
        <w:rPr>
          <w:rFonts w:ascii="Times New Roman" w:hAnsi="Times New Roman" w:cs="Times New Roman"/>
          <w:sz w:val="28"/>
          <w:szCs w:val="28"/>
        </w:rPr>
        <w:t>проведение мероприятий, направленных</w:t>
      </w:r>
      <w:r w:rsidRPr="00F318CC">
        <w:rPr>
          <w:rFonts w:ascii="Times New Roman" w:hAnsi="Times New Roman" w:cs="Times New Roman"/>
          <w:sz w:val="28"/>
          <w:szCs w:val="28"/>
        </w:rPr>
        <w:t xml:space="preserve"> на профилактику обстоятельств, обусловливающих нуждаемость гражданина в социальном обслужи</w:t>
      </w:r>
      <w:r w:rsidR="002A32DA" w:rsidRPr="00F318CC">
        <w:rPr>
          <w:rFonts w:ascii="Times New Roman" w:hAnsi="Times New Roman" w:cs="Times New Roman"/>
          <w:sz w:val="28"/>
          <w:szCs w:val="28"/>
        </w:rPr>
        <w:t>вании, информирование семей</w:t>
      </w:r>
      <w:r w:rsidRPr="00F318CC">
        <w:rPr>
          <w:rFonts w:ascii="Times New Roman" w:hAnsi="Times New Roman" w:cs="Times New Roman"/>
          <w:sz w:val="28"/>
          <w:szCs w:val="28"/>
        </w:rPr>
        <w:t xml:space="preserve"> о возможности получения социальных услуг и мероприятий в рамках социального сопровождения.</w:t>
      </w:r>
    </w:p>
    <w:p w14:paraId="47468E40"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соответствии с проблемой и ее остротой, для каждой семьи с детьми </w:t>
      </w:r>
      <w:r w:rsidR="002A32DA" w:rsidRPr="00F318CC">
        <w:rPr>
          <w:rFonts w:ascii="Times New Roman" w:hAnsi="Times New Roman" w:cs="Times New Roman"/>
          <w:sz w:val="28"/>
          <w:szCs w:val="28"/>
        </w:rPr>
        <w:t>на примере опыта Иркутской области рекомендуется устанавливать свой уровень социального сопровождения</w:t>
      </w:r>
      <w:r w:rsidR="002A32DA" w:rsidRPr="00F318CC">
        <w:rPr>
          <w:rStyle w:val="aa"/>
          <w:rFonts w:ascii="Times New Roman" w:hAnsi="Times New Roman" w:cs="Times New Roman"/>
          <w:sz w:val="28"/>
          <w:szCs w:val="28"/>
        </w:rPr>
        <w:footnoteReference w:id="13"/>
      </w:r>
      <w:r w:rsidRPr="00F318CC">
        <w:rPr>
          <w:rFonts w:ascii="Times New Roman" w:hAnsi="Times New Roman" w:cs="Times New Roman"/>
          <w:sz w:val="28"/>
          <w:szCs w:val="28"/>
        </w:rPr>
        <w:t xml:space="preserve">: </w:t>
      </w:r>
    </w:p>
    <w:p w14:paraId="78CC0FDA"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i/>
          <w:sz w:val="28"/>
          <w:szCs w:val="28"/>
        </w:rPr>
        <w:t>адаптационный уровень сопровождения семей с детьми</w:t>
      </w:r>
      <w:r w:rsidRPr="00F318CC">
        <w:rPr>
          <w:rFonts w:ascii="Times New Roman" w:hAnsi="Times New Roman" w:cs="Times New Roman"/>
          <w:sz w:val="28"/>
          <w:szCs w:val="28"/>
        </w:rPr>
        <w:t xml:space="preserve"> - это процесс реализации комплекса мероприятий, направленного на обеспечение взаимного принятия и привыкания членов молодой и иной семьи в течение первого года ее создания (в том числе появление в семье отчима, мачехи). Мероприятия адаптационного уровня сопровождения проводятся с семьями, имеющими детей, которые соответствуют следующим признакам: повторный брак у родителей (воспитание мачехой или отчимом); молодая семья с ребенком; семья беженцев/вынужденных переселенцев с детьми в первый год пребывания на территории субъекта Российской Федерации;</w:t>
      </w:r>
    </w:p>
    <w:p w14:paraId="47891FE5"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i/>
          <w:sz w:val="28"/>
          <w:szCs w:val="28"/>
        </w:rPr>
        <w:t>базовый (профилактический) уровень сопровождения семей с детьми</w:t>
      </w:r>
      <w:r w:rsidRPr="00F318CC">
        <w:rPr>
          <w:rFonts w:ascii="Times New Roman" w:hAnsi="Times New Roman" w:cs="Times New Roman"/>
          <w:sz w:val="28"/>
          <w:szCs w:val="28"/>
        </w:rPr>
        <w:t xml:space="preserve"> - это процесс реализации комплекса мероприятий, направленного на оказание социальной, психологической, педагогической и иной помощи семьям с детьми с целью предупреждения кризисной ситуации во взаимоотношениях. Мероприятия базового уровня социального сопровождения проводятся с семьями с детьми, которые соответствуют следующим признакам: педагогическая безграмотность родителей (неразвитость родительских навыков и чувств, гиперопека или гипоопека); семья с несовершеннолетними детьми, </w:t>
      </w:r>
      <w:r w:rsidR="002A32DA" w:rsidRPr="00F318CC">
        <w:rPr>
          <w:rFonts w:ascii="Times New Roman" w:hAnsi="Times New Roman" w:cs="Times New Roman"/>
          <w:sz w:val="28"/>
          <w:szCs w:val="28"/>
        </w:rPr>
        <w:t>в которой один из родителей</w:t>
      </w:r>
      <w:r w:rsidRPr="00F318CC">
        <w:rPr>
          <w:rFonts w:ascii="Times New Roman" w:hAnsi="Times New Roman" w:cs="Times New Roman"/>
          <w:sz w:val="28"/>
          <w:szCs w:val="28"/>
        </w:rPr>
        <w:t xml:space="preserve"> отбывает наказание в местах лишения свободы; семья, в которой один либо оба </w:t>
      </w:r>
      <w:r w:rsidRPr="00F318CC">
        <w:rPr>
          <w:rFonts w:ascii="Times New Roman" w:hAnsi="Times New Roman" w:cs="Times New Roman"/>
          <w:sz w:val="28"/>
          <w:szCs w:val="28"/>
        </w:rPr>
        <w:lastRenderedPageBreak/>
        <w:t>родителя восстановлены в родительских правах; временная нетрудоспособность или инвалидность одного из родителей; семья в послеразводном состоянии (психологические проблемы у родителей и детей, недостаток общения у родителей и ребенка); семья с несовершеннолетними детьми, получающая государственную социальную помощь на основании социального контракта; семья с низким уровнем социализации и правовой компетенции;</w:t>
      </w:r>
    </w:p>
    <w:p w14:paraId="72997E36"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i/>
          <w:sz w:val="28"/>
          <w:szCs w:val="28"/>
        </w:rPr>
        <w:t>кризисный уровень сопровождения семей с детьми</w:t>
      </w:r>
      <w:r w:rsidRPr="00F318CC">
        <w:rPr>
          <w:rFonts w:ascii="Times New Roman" w:hAnsi="Times New Roman" w:cs="Times New Roman"/>
          <w:sz w:val="28"/>
          <w:szCs w:val="28"/>
        </w:rPr>
        <w:t xml:space="preserve"> - это процесс реализации комплекса мероприятий, направленного на оказание семье с детьми специализированной помощи по устранению конфликтных и иных кризисных ситуаций, возникших на ранней стадии и угрожающих семейным отношениям. Мероприятия кризисного уровня сопровождения проводятся с семьями с детьми, соответствующими следующим признакам: нарушение межличностных отношений в семье (эмоциональная отверженность членов семьи); нарушение детско-родительских отношений (частые конфликты между родителем и ребенком); семья в процессе восстановления в родительских правах; семья в состоянии развода (ребенок является свидетелем семейных конфликтов, объектом эмоциональной раз</w:t>
      </w:r>
      <w:r w:rsidR="00D60B34" w:rsidRPr="00F318CC">
        <w:rPr>
          <w:rFonts w:ascii="Times New Roman" w:hAnsi="Times New Roman" w:cs="Times New Roman"/>
          <w:sz w:val="28"/>
          <w:szCs w:val="28"/>
        </w:rPr>
        <w:t>рядки конфликтующих родителей, «орудием»</w:t>
      </w:r>
      <w:r w:rsidRPr="00F318CC">
        <w:rPr>
          <w:rFonts w:ascii="Times New Roman" w:hAnsi="Times New Roman" w:cs="Times New Roman"/>
          <w:sz w:val="28"/>
          <w:szCs w:val="28"/>
        </w:rPr>
        <w:t xml:space="preserve"> разрешения семейных споров); пренебрежение нуждами ребенка (неудовлетворительное питание, несоблюдение правил предупреждения заболеваний и своевременного лечения ребенка);</w:t>
      </w:r>
    </w:p>
    <w:p w14:paraId="058BDEA6" w14:textId="77777777" w:rsidR="00E04B8F" w:rsidRPr="00F318CC" w:rsidRDefault="00E04B8F" w:rsidP="00E04B8F">
      <w:pPr>
        <w:spacing w:after="0"/>
        <w:ind w:firstLine="567"/>
        <w:jc w:val="both"/>
        <w:rPr>
          <w:rFonts w:ascii="Times New Roman" w:hAnsi="Times New Roman" w:cs="Times New Roman"/>
          <w:sz w:val="28"/>
          <w:szCs w:val="28"/>
        </w:rPr>
      </w:pPr>
      <w:r w:rsidRPr="00F318CC">
        <w:rPr>
          <w:rFonts w:ascii="Times New Roman" w:hAnsi="Times New Roman" w:cs="Times New Roman"/>
          <w:i/>
          <w:sz w:val="28"/>
          <w:szCs w:val="28"/>
        </w:rPr>
        <w:t>экстренный уровень сопровождения семей с детьми</w:t>
      </w:r>
      <w:r w:rsidRPr="00F318CC">
        <w:rPr>
          <w:rFonts w:ascii="Times New Roman" w:hAnsi="Times New Roman" w:cs="Times New Roman"/>
          <w:sz w:val="28"/>
          <w:szCs w:val="28"/>
        </w:rPr>
        <w:t xml:space="preserve"> - это процесс реализации комплекса мероприятий, направленного на оказание помощи семье с детьми с целью предотвращения угрозы для жизни ребенка, жестокого обращения с ребенком. Программы социального сопровождения на экстренном уровне являются необходимыми для семей, находящихся в социально опасном положении, семей с детьми, соответствующим следующим признакам: враждебное отношение к ребенку в семье (телесные повреждения, нанесенные любым взрослым членом семьи, эксплуатация ребенка в ущерб развитию личности ребенка); мать с новорожденным ребенком, имеющая намерение отказаться от ребенка; несовершеннолетние родители (нежелательная беременность, отсутствие поддержки со стороны близких родственников, несовершеннолетняя мать-одиночка); длительное тяжелое заболевание и/или смерть одного из родителей в семье с детьми; семья с детьми, пострадавшая в результате чрезвычайной ситуации (пожар, наводнение, ураган и пр.).</w:t>
      </w:r>
    </w:p>
    <w:p w14:paraId="61E931B0"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Этапы социального сопровождения семей</w:t>
      </w:r>
      <w:r w:rsidR="00E86738" w:rsidRPr="00F318CC">
        <w:rPr>
          <w:rFonts w:ascii="Times New Roman" w:hAnsi="Times New Roman" w:cs="Times New Roman"/>
          <w:i/>
          <w:sz w:val="28"/>
          <w:szCs w:val="28"/>
        </w:rPr>
        <w:t>:</w:t>
      </w:r>
      <w:r w:rsidRPr="00F318CC">
        <w:rPr>
          <w:rFonts w:ascii="Times New Roman" w:hAnsi="Times New Roman" w:cs="Times New Roman"/>
          <w:i/>
          <w:sz w:val="28"/>
          <w:szCs w:val="28"/>
        </w:rPr>
        <w:t xml:space="preserve"> </w:t>
      </w:r>
    </w:p>
    <w:p w14:paraId="4A240D4C"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 1. Выявление проблемы семьи</w:t>
      </w:r>
    </w:p>
    <w:p w14:paraId="641EE6B6" w14:textId="77777777" w:rsidR="008A1072" w:rsidRPr="00F318CC" w:rsidRDefault="004B4538" w:rsidP="00D003F9">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Сообщение о фактах, свидетельствующих о возможном неблагополучии семьи, могут поступать от граждан, специалистов организаций и учреждений различных ведомств, работающих с семьей и детьми (участковые врачи, учителя, воспитатели детских садов, психологи, участковые полицейские) </w:t>
      </w:r>
      <w:r w:rsidR="002A32DA" w:rsidRPr="00F318CC">
        <w:rPr>
          <w:rFonts w:ascii="Times New Roman" w:hAnsi="Times New Roman" w:cs="Times New Roman"/>
          <w:sz w:val="28"/>
          <w:szCs w:val="28"/>
        </w:rPr>
        <w:t xml:space="preserve">при </w:t>
      </w:r>
      <w:r w:rsidRPr="00F318CC">
        <w:rPr>
          <w:rFonts w:ascii="Times New Roman" w:hAnsi="Times New Roman" w:cs="Times New Roman"/>
          <w:sz w:val="28"/>
          <w:szCs w:val="28"/>
        </w:rPr>
        <w:t>личном обращении граждан в организации социального обс</w:t>
      </w:r>
      <w:r w:rsidR="00D003F9" w:rsidRPr="00F318CC">
        <w:rPr>
          <w:rFonts w:ascii="Times New Roman" w:hAnsi="Times New Roman" w:cs="Times New Roman"/>
          <w:sz w:val="28"/>
          <w:szCs w:val="28"/>
        </w:rPr>
        <w:t xml:space="preserve">луживания, на телефон </w:t>
      </w:r>
      <w:r w:rsidR="00D003F9" w:rsidRPr="00F318CC">
        <w:rPr>
          <w:rFonts w:ascii="Times New Roman" w:hAnsi="Times New Roman" w:cs="Times New Roman"/>
          <w:sz w:val="28"/>
          <w:szCs w:val="28"/>
        </w:rPr>
        <w:lastRenderedPageBreak/>
        <w:t xml:space="preserve">«Доверия», а также от </w:t>
      </w:r>
      <w:r w:rsidR="008A1072" w:rsidRPr="00F318CC">
        <w:rPr>
          <w:rFonts w:ascii="Times New Roman" w:hAnsi="Times New Roman" w:cs="Times New Roman"/>
          <w:sz w:val="28"/>
          <w:szCs w:val="28"/>
        </w:rPr>
        <w:t>родителей несовершеннолетнего или иных его законных представителей</w:t>
      </w:r>
      <w:r w:rsidR="00D003F9" w:rsidRPr="00F318CC">
        <w:rPr>
          <w:rFonts w:ascii="Times New Roman" w:hAnsi="Times New Roman" w:cs="Times New Roman"/>
          <w:sz w:val="28"/>
          <w:szCs w:val="28"/>
        </w:rPr>
        <w:t>.</w:t>
      </w:r>
    </w:p>
    <w:p w14:paraId="1085C69C"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После приема информации </w:t>
      </w:r>
      <w:r w:rsidR="002A32DA" w:rsidRPr="00F318CC">
        <w:rPr>
          <w:rFonts w:ascii="Times New Roman" w:hAnsi="Times New Roman" w:cs="Times New Roman"/>
          <w:sz w:val="28"/>
          <w:szCs w:val="28"/>
        </w:rPr>
        <w:t>специалистами организ</w:t>
      </w:r>
      <w:r w:rsidR="00D60B34" w:rsidRPr="00F318CC">
        <w:rPr>
          <w:rFonts w:ascii="Times New Roman" w:hAnsi="Times New Roman" w:cs="Times New Roman"/>
          <w:sz w:val="28"/>
          <w:szCs w:val="28"/>
        </w:rPr>
        <w:t>аций, осуществляющих социальное сопровождение</w:t>
      </w:r>
      <w:r w:rsidR="00D9554D" w:rsidRPr="00F318CC">
        <w:rPr>
          <w:rFonts w:ascii="Times New Roman" w:hAnsi="Times New Roman" w:cs="Times New Roman"/>
          <w:sz w:val="28"/>
          <w:szCs w:val="28"/>
        </w:rPr>
        <w:t>,</w:t>
      </w:r>
      <w:r w:rsidR="00D60B34" w:rsidRPr="00F318CC">
        <w:rPr>
          <w:rFonts w:ascii="Times New Roman" w:hAnsi="Times New Roman" w:cs="Times New Roman"/>
          <w:sz w:val="28"/>
          <w:szCs w:val="28"/>
        </w:rPr>
        <w:t xml:space="preserve"> </w:t>
      </w:r>
      <w:r w:rsidRPr="00F318CC">
        <w:rPr>
          <w:rFonts w:ascii="Times New Roman" w:hAnsi="Times New Roman" w:cs="Times New Roman"/>
          <w:sz w:val="28"/>
          <w:szCs w:val="28"/>
        </w:rPr>
        <w:t>осуществляется предварительная оценка ее экстренности и проведение проверки, в ходе которой необходимо определить:</w:t>
      </w:r>
    </w:p>
    <w:p w14:paraId="7721172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факты нарушения прав ребенка;</w:t>
      </w:r>
    </w:p>
    <w:p w14:paraId="4B811944" w14:textId="781EDD34"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безопасн</w:t>
      </w:r>
      <w:r w:rsidR="008375AF" w:rsidRPr="00F318CC">
        <w:rPr>
          <w:rFonts w:ascii="Times New Roman" w:hAnsi="Times New Roman" w:cs="Times New Roman"/>
          <w:sz w:val="28"/>
          <w:szCs w:val="28"/>
        </w:rPr>
        <w:t>ость нахождения ребенка в семье</w:t>
      </w:r>
      <w:r w:rsidR="00D9554D" w:rsidRPr="00F318CC">
        <w:rPr>
          <w:rFonts w:ascii="Times New Roman" w:hAnsi="Times New Roman" w:cs="Times New Roman"/>
          <w:sz w:val="28"/>
          <w:szCs w:val="28"/>
        </w:rPr>
        <w:t>;</w:t>
      </w:r>
    </w:p>
    <w:p w14:paraId="32B31C3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установление контакта специалистов с семьей; </w:t>
      </w:r>
    </w:p>
    <w:p w14:paraId="1C4F6EDC"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определение проблемных жизненных ситуаций и ресурсов членов семьи, в том числе составление (при необходимости) акта обследования материальных и жилищно-бытовых условий проживания семьи; </w:t>
      </w:r>
    </w:p>
    <w:p w14:paraId="2E5CBCD3"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фиксирование информации о семье в журнале первичного учета семей, нуждающи</w:t>
      </w:r>
      <w:r w:rsidR="002A32DA" w:rsidRPr="00F318CC">
        <w:rPr>
          <w:rFonts w:ascii="Times New Roman" w:hAnsi="Times New Roman" w:cs="Times New Roman"/>
          <w:sz w:val="28"/>
          <w:szCs w:val="28"/>
        </w:rPr>
        <w:t>хся в социальном сопровождении;</w:t>
      </w:r>
    </w:p>
    <w:p w14:paraId="36C4A865"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оформление письменного заявления родителя (законного представителя несовершеннолетнего ребенка) при необходимости; </w:t>
      </w:r>
    </w:p>
    <w:p w14:paraId="317CF7F2"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закрепление специалиста</w:t>
      </w:r>
      <w:r w:rsidR="00D60B34" w:rsidRPr="00F318CC">
        <w:rPr>
          <w:rFonts w:ascii="Times New Roman" w:hAnsi="Times New Roman" w:cs="Times New Roman"/>
          <w:sz w:val="28"/>
          <w:szCs w:val="28"/>
        </w:rPr>
        <w:t xml:space="preserve"> организации, осуществляющей социальное сопровождение </w:t>
      </w:r>
      <w:r w:rsidR="002A32DA" w:rsidRPr="00F318CC">
        <w:rPr>
          <w:rFonts w:ascii="Times New Roman" w:hAnsi="Times New Roman" w:cs="Times New Roman"/>
          <w:sz w:val="28"/>
          <w:szCs w:val="28"/>
        </w:rPr>
        <w:t>(социального работника, специалиста по социальной работе)</w:t>
      </w:r>
      <w:r w:rsidRPr="00F318CC">
        <w:rPr>
          <w:rFonts w:ascii="Times New Roman" w:hAnsi="Times New Roman" w:cs="Times New Roman"/>
          <w:sz w:val="28"/>
          <w:szCs w:val="28"/>
        </w:rPr>
        <w:t>, ответственного за работу с семьей (куратора).</w:t>
      </w:r>
    </w:p>
    <w:p w14:paraId="2240BCC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функциональные обязанности куратора входит: построение доверительных отношений с семьей, исследование природы проблем, ставших причиной семейного неблагополучия, привлечение семьи к получению услуг, адекватных потребностям как всей семьи, так и ее отдельных членов, координация и мониторинг процесса предоставления помощи семье.</w:t>
      </w:r>
    </w:p>
    <w:p w14:paraId="28980607"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Куратор должен обладать специальной подготовкой, знаниями особенностей психологии кризисной семьи, правил и принципов социальной работы с такими семьями, навыками эффективной коммуникации и вовлечения семьи в совместную деятельность по преодолению кризиса.</w:t>
      </w:r>
    </w:p>
    <w:p w14:paraId="6B2BF030"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 2. Фиксация неблагополучия семьи</w:t>
      </w:r>
    </w:p>
    <w:p w14:paraId="0FAA63BE" w14:textId="77777777" w:rsidR="00D60B34"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Регистрация заявления члена семьи или законного представителя несовершеннолетнего ребенка о потребн</w:t>
      </w:r>
      <w:r w:rsidR="00D60B34" w:rsidRPr="00F318CC">
        <w:rPr>
          <w:rFonts w:ascii="Times New Roman" w:hAnsi="Times New Roman" w:cs="Times New Roman"/>
          <w:sz w:val="28"/>
          <w:szCs w:val="28"/>
        </w:rPr>
        <w:t>ости в социальном сопровождении.</w:t>
      </w:r>
    </w:p>
    <w:p w14:paraId="16C11EB5"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 3. Организация работы с семьей</w:t>
      </w:r>
    </w:p>
    <w:p w14:paraId="09C3BF7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Выбор того или иного правового механизма государственной поддержки семьи с детьми определяется: наличием или отсутствием опасности для жизни, здоровья и развития ребенка; адекватностью оценки родителями ситуации в семье и потребностей ребенка; готовностью семьи к сотрудничеству с </w:t>
      </w:r>
      <w:r w:rsidR="00D003F9" w:rsidRPr="00F318CC">
        <w:rPr>
          <w:rFonts w:ascii="Times New Roman" w:hAnsi="Times New Roman" w:cs="Times New Roman"/>
          <w:sz w:val="28"/>
          <w:szCs w:val="28"/>
        </w:rPr>
        <w:t xml:space="preserve">организациями </w:t>
      </w:r>
      <w:r w:rsidRPr="00F318CC">
        <w:rPr>
          <w:rFonts w:ascii="Times New Roman" w:hAnsi="Times New Roman" w:cs="Times New Roman"/>
          <w:sz w:val="28"/>
          <w:szCs w:val="28"/>
        </w:rPr>
        <w:t xml:space="preserve">социального обслуживания. </w:t>
      </w:r>
    </w:p>
    <w:p w14:paraId="3594735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При разработке Программы в качестве основной задачи определяется не только преодоление семьей кризисной ситуации, но и формирование у нее навыка самостоятельного преодоления кризисных ситуаций в дальнейшем. Применяемый подход не предполагает немедленного реагирования на запросы в форме </w:t>
      </w:r>
      <w:r w:rsidRPr="00F318CC">
        <w:rPr>
          <w:rFonts w:ascii="Times New Roman" w:hAnsi="Times New Roman" w:cs="Times New Roman"/>
          <w:sz w:val="28"/>
          <w:szCs w:val="28"/>
        </w:rPr>
        <w:lastRenderedPageBreak/>
        <w:t>удовлетворения материальных потребностей членов семьи, что способствует формированию зависимого поведения и иждивенческого настроения.</w:t>
      </w:r>
    </w:p>
    <w:p w14:paraId="1B1AE020" w14:textId="77777777" w:rsidR="004B4538" w:rsidRPr="00F318CC" w:rsidRDefault="00E867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Формирование эффективной</w:t>
      </w:r>
      <w:r w:rsidR="004B4538" w:rsidRPr="00F318CC">
        <w:rPr>
          <w:rFonts w:ascii="Times New Roman" w:hAnsi="Times New Roman" w:cs="Times New Roman"/>
          <w:sz w:val="28"/>
          <w:szCs w:val="28"/>
        </w:rPr>
        <w:t xml:space="preserve"> </w:t>
      </w:r>
      <w:r w:rsidRPr="00F318CC">
        <w:rPr>
          <w:rFonts w:ascii="Times New Roman" w:hAnsi="Times New Roman" w:cs="Times New Roman"/>
          <w:sz w:val="28"/>
          <w:szCs w:val="28"/>
        </w:rPr>
        <w:t>Программы</w:t>
      </w:r>
      <w:r w:rsidR="004B4538" w:rsidRPr="00F318CC">
        <w:rPr>
          <w:rFonts w:ascii="Times New Roman" w:hAnsi="Times New Roman" w:cs="Times New Roman"/>
          <w:sz w:val="28"/>
          <w:szCs w:val="28"/>
        </w:rPr>
        <w:t xml:space="preserve"> требует последовательного выполнения куратором следующих этапов работы:</w:t>
      </w:r>
    </w:p>
    <w:p w14:paraId="7114F29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установление контакта и доверительного отношения с семьей;</w:t>
      </w:r>
    </w:p>
    <w:p w14:paraId="4BAB187E"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определение существующих в семье проблем, с которыми семья самостоятельно не справляется; выяснение причин возникновения проблемы и оценка возможности и ресурсов семьи;</w:t>
      </w:r>
    </w:p>
    <w:p w14:paraId="7DD77602"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определение уровня социального сопровождения; </w:t>
      </w:r>
    </w:p>
    <w:p w14:paraId="4DD71B91" w14:textId="77777777" w:rsidR="004B4538" w:rsidRPr="00F318CC" w:rsidRDefault="00D003F9"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определение целей, задач, описание ожидаемых результатов</w:t>
      </w:r>
      <w:r w:rsidR="004B4538" w:rsidRPr="00F318CC">
        <w:rPr>
          <w:rFonts w:ascii="Times New Roman" w:hAnsi="Times New Roman" w:cs="Times New Roman"/>
          <w:sz w:val="28"/>
          <w:szCs w:val="28"/>
        </w:rPr>
        <w:t xml:space="preserve"> вмешательства, которые должны основываться на оценке ситуации;</w:t>
      </w:r>
    </w:p>
    <w:p w14:paraId="504978CB" w14:textId="77777777" w:rsidR="004B4538" w:rsidRPr="00F318CC" w:rsidRDefault="00D003F9"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определение действий</w:t>
      </w:r>
      <w:r w:rsidR="004B4538" w:rsidRPr="00F318CC">
        <w:rPr>
          <w:rFonts w:ascii="Times New Roman" w:hAnsi="Times New Roman" w:cs="Times New Roman"/>
          <w:sz w:val="28"/>
          <w:szCs w:val="28"/>
        </w:rPr>
        <w:t>, которые необходимо совершить для достижения поставленных целей и решения задач, а также разработать конкретные действия по достижению каждой конкретной задачи, распределить ответственность между специалистами и членами семьи;</w:t>
      </w:r>
    </w:p>
    <w:p w14:paraId="2DABEBE6" w14:textId="77777777" w:rsidR="004B4538" w:rsidRPr="00F318CC" w:rsidRDefault="00D003F9"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установление конкретных сроков</w:t>
      </w:r>
      <w:r w:rsidR="004B4538" w:rsidRPr="00F318CC">
        <w:rPr>
          <w:rFonts w:ascii="Times New Roman" w:hAnsi="Times New Roman" w:cs="Times New Roman"/>
          <w:sz w:val="28"/>
          <w:szCs w:val="28"/>
        </w:rPr>
        <w:t xml:space="preserve"> выполнения запланированных мероприятий.</w:t>
      </w:r>
    </w:p>
    <w:p w14:paraId="37859C77"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Куратор вовлекает всех членов семьи в совместную деятельность по преодолению проблемных ситуаций, обсуждает с членами семьи и достигает общего понимания цели и задач совместной работы, совместно распределяет ответственность за результаты, делает Программу понятной и принятой семьей. При этом основная задача куратора – разбудить инициативу родителей, помочь им самим начать искать возможные выходы из сложившейся ситуации.</w:t>
      </w:r>
    </w:p>
    <w:p w14:paraId="1BD046C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При планировании работы куратор опирается на доступные на данной территории профилактические услуги для семьи и детей. В задачу куратора входит выбор услуг, направленных на преодоление факторов, способствующих возникновению </w:t>
      </w:r>
      <w:r w:rsidR="00E86738" w:rsidRPr="00F318CC">
        <w:rPr>
          <w:rFonts w:ascii="Times New Roman" w:hAnsi="Times New Roman" w:cs="Times New Roman"/>
          <w:sz w:val="28"/>
          <w:szCs w:val="28"/>
        </w:rPr>
        <w:t xml:space="preserve">социального </w:t>
      </w:r>
      <w:r w:rsidRPr="00F318CC">
        <w:rPr>
          <w:rFonts w:ascii="Times New Roman" w:hAnsi="Times New Roman" w:cs="Times New Roman"/>
          <w:sz w:val="28"/>
          <w:szCs w:val="28"/>
        </w:rPr>
        <w:t>неблагополучия в семье.</w:t>
      </w:r>
    </w:p>
    <w:p w14:paraId="20379643"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Программа </w:t>
      </w:r>
      <w:r w:rsidR="00E86738" w:rsidRPr="00F318CC">
        <w:rPr>
          <w:rFonts w:ascii="Times New Roman" w:hAnsi="Times New Roman" w:cs="Times New Roman"/>
          <w:sz w:val="28"/>
          <w:szCs w:val="28"/>
        </w:rPr>
        <w:t>утверждае</w:t>
      </w:r>
      <w:r w:rsidRPr="00F318CC">
        <w:rPr>
          <w:rFonts w:ascii="Times New Roman" w:hAnsi="Times New Roman" w:cs="Times New Roman"/>
          <w:sz w:val="28"/>
          <w:szCs w:val="28"/>
        </w:rPr>
        <w:t>тся органом, имеющим соответствующие полномочия.</w:t>
      </w:r>
    </w:p>
    <w:p w14:paraId="0F8C3FA4"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 4. Реализация Программы</w:t>
      </w:r>
    </w:p>
    <w:p w14:paraId="12722C01"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Мероприятия по решению проблем(ы) семьи реализуются в соответстви</w:t>
      </w:r>
      <w:r w:rsidR="00E86738" w:rsidRPr="00F318CC">
        <w:rPr>
          <w:rFonts w:ascii="Times New Roman" w:hAnsi="Times New Roman" w:cs="Times New Roman"/>
          <w:sz w:val="28"/>
          <w:szCs w:val="28"/>
        </w:rPr>
        <w:t>и с утвержденной</w:t>
      </w:r>
      <w:r w:rsidRPr="00F318CC">
        <w:rPr>
          <w:rFonts w:ascii="Times New Roman" w:hAnsi="Times New Roman" w:cs="Times New Roman"/>
          <w:sz w:val="28"/>
          <w:szCs w:val="28"/>
        </w:rPr>
        <w:t xml:space="preserve"> </w:t>
      </w:r>
      <w:r w:rsidR="00D60B34" w:rsidRPr="00F318CC">
        <w:rPr>
          <w:rFonts w:ascii="Times New Roman" w:hAnsi="Times New Roman" w:cs="Times New Roman"/>
          <w:sz w:val="28"/>
          <w:szCs w:val="28"/>
        </w:rPr>
        <w:t>П</w:t>
      </w:r>
      <w:r w:rsidR="00E86738" w:rsidRPr="00F318CC">
        <w:rPr>
          <w:rFonts w:ascii="Times New Roman" w:hAnsi="Times New Roman" w:cs="Times New Roman"/>
          <w:sz w:val="28"/>
          <w:szCs w:val="28"/>
        </w:rPr>
        <w:t>рограммой и заключенным</w:t>
      </w:r>
      <w:r w:rsidRPr="00F318CC">
        <w:rPr>
          <w:rFonts w:ascii="Times New Roman" w:hAnsi="Times New Roman" w:cs="Times New Roman"/>
          <w:sz w:val="28"/>
          <w:szCs w:val="28"/>
        </w:rPr>
        <w:t xml:space="preserve"> договором о </w:t>
      </w:r>
      <w:r w:rsidR="00D003F9" w:rsidRPr="00F318CC">
        <w:rPr>
          <w:rFonts w:ascii="Times New Roman" w:hAnsi="Times New Roman" w:cs="Times New Roman"/>
          <w:sz w:val="28"/>
          <w:szCs w:val="28"/>
        </w:rPr>
        <w:t>социальном обслуживании</w:t>
      </w:r>
      <w:r w:rsidRPr="00F318CC">
        <w:rPr>
          <w:rFonts w:ascii="Times New Roman" w:hAnsi="Times New Roman" w:cs="Times New Roman"/>
          <w:sz w:val="28"/>
          <w:szCs w:val="28"/>
        </w:rPr>
        <w:t xml:space="preserve">. </w:t>
      </w:r>
    </w:p>
    <w:p w14:paraId="410EE965"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этот период координацию работы с семьей осуществляет куратор, который: выполняет следующие функции:</w:t>
      </w:r>
    </w:p>
    <w:p w14:paraId="741CA905"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помогает семье определить те услуги, которые могут помочь достигнуть заявленных в Программе целей;</w:t>
      </w:r>
    </w:p>
    <w:p w14:paraId="0A8D2326"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знакомит семью с непосредственными исполнителями услуг;</w:t>
      </w:r>
    </w:p>
    <w:p w14:paraId="638A25D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предоставляет исполнителю услуг необходимую информацию о том, почему семья обращается за услугой и каковы цели работы с данной семьей;</w:t>
      </w:r>
    </w:p>
    <w:p w14:paraId="45DBB746"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оказывает помощь семье в получении доступа к услугам (транспорт, организация ухода за ребенком в отсутствии родителей, иная помощь);</w:t>
      </w:r>
    </w:p>
    <w:p w14:paraId="1912DB6A"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осуществляет контроль процесса получения услуг, проверяет, что семья действительно пользуется услугами, выполняет свои обязательства</w:t>
      </w:r>
      <w:r w:rsidR="00520C1C" w:rsidRPr="00F318CC">
        <w:rPr>
          <w:rFonts w:ascii="Times New Roman" w:hAnsi="Times New Roman" w:cs="Times New Roman"/>
          <w:sz w:val="28"/>
          <w:szCs w:val="28"/>
        </w:rPr>
        <w:t xml:space="preserve"> в соответствии с утвержденной</w:t>
      </w:r>
      <w:r w:rsidRPr="00F318CC">
        <w:rPr>
          <w:rFonts w:ascii="Times New Roman" w:hAnsi="Times New Roman" w:cs="Times New Roman"/>
          <w:sz w:val="28"/>
          <w:szCs w:val="28"/>
        </w:rPr>
        <w:t xml:space="preserve"> Программой, определяя при этом степень удовлетворенности семьи и соответствия услуг объективным нуждам семьи.</w:t>
      </w:r>
    </w:p>
    <w:p w14:paraId="037822F7"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Куратор должен контролировать, что выполнение Программы не перегружает семью и не создает ситуации, при которой дети остаются без должного присмотра и заботы. В ходе своих визитов в семью куратор осуществляет поддерживающее консультирование, а именно: обсуждает проблемы и нужды с членами семьи, активизирует их сильные стороны, определяет возможные решения и уточняет план действий, выступает при необходимости в роли </w:t>
      </w:r>
      <w:r w:rsidR="00D003F9" w:rsidRPr="00F318CC">
        <w:rPr>
          <w:rFonts w:ascii="Times New Roman" w:hAnsi="Times New Roman" w:cs="Times New Roman"/>
          <w:sz w:val="28"/>
          <w:szCs w:val="28"/>
        </w:rPr>
        <w:t>представителя</w:t>
      </w:r>
      <w:r w:rsidRPr="00F318CC">
        <w:rPr>
          <w:rFonts w:ascii="Times New Roman" w:hAnsi="Times New Roman" w:cs="Times New Roman"/>
          <w:sz w:val="28"/>
          <w:szCs w:val="28"/>
        </w:rPr>
        <w:t xml:space="preserve"> семьи перед различными службами и учреждениями.</w:t>
      </w:r>
    </w:p>
    <w:p w14:paraId="32E20CB6"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В задачи куратора входит организация мониторинга качества оказания услуг. </w:t>
      </w:r>
      <w:r w:rsidR="00D003F9" w:rsidRPr="00F318CC">
        <w:rPr>
          <w:rFonts w:ascii="Times New Roman" w:hAnsi="Times New Roman" w:cs="Times New Roman"/>
          <w:sz w:val="28"/>
          <w:szCs w:val="28"/>
        </w:rPr>
        <w:t>Рекомендуется</w:t>
      </w:r>
      <w:r w:rsidRPr="00F318CC">
        <w:rPr>
          <w:rFonts w:ascii="Times New Roman" w:hAnsi="Times New Roman" w:cs="Times New Roman"/>
          <w:sz w:val="28"/>
          <w:szCs w:val="28"/>
        </w:rPr>
        <w:t xml:space="preserve"> уведомлять руководство соответствующих организаций в случае, если их услуги не отвечают нуждам клиентов. Куратор выявляет ситуации межведомственной несогласованности, влияющие на эффективность мероприятий по защите прав ребенка, и </w:t>
      </w:r>
      <w:r w:rsidR="00D9554D" w:rsidRPr="00F318CC">
        <w:rPr>
          <w:rFonts w:ascii="Times New Roman" w:hAnsi="Times New Roman" w:cs="Times New Roman"/>
          <w:sz w:val="28"/>
          <w:szCs w:val="28"/>
        </w:rPr>
        <w:t xml:space="preserve">самостоятельно </w:t>
      </w:r>
      <w:r w:rsidRPr="00F318CC">
        <w:rPr>
          <w:rFonts w:ascii="Times New Roman" w:hAnsi="Times New Roman" w:cs="Times New Roman"/>
          <w:sz w:val="28"/>
          <w:szCs w:val="28"/>
        </w:rPr>
        <w:t>предпринимает усилия по их преодолению.</w:t>
      </w:r>
    </w:p>
    <w:p w14:paraId="250E77B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Куратор, сохраняя профессиональную и партнерскую позицию по отношению к семье, отслеживает в процессе работы с семьей не проявленные ранее сильные и слабые стороны семьи, факторы риска, провоцирующие срывы, корректирует, п</w:t>
      </w:r>
      <w:r w:rsidR="00D003F9" w:rsidRPr="00F318CC">
        <w:rPr>
          <w:rFonts w:ascii="Times New Roman" w:hAnsi="Times New Roman" w:cs="Times New Roman"/>
          <w:sz w:val="28"/>
          <w:szCs w:val="28"/>
        </w:rPr>
        <w:t>о результатам своих наблюдений Программу.</w:t>
      </w:r>
    </w:p>
    <w:p w14:paraId="37125F0C" w14:textId="77777777" w:rsidR="004B4538" w:rsidRPr="00F318CC" w:rsidRDefault="004B453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Этап 5. Проведение мониторинга и подведение итогов реализации Программы</w:t>
      </w:r>
    </w:p>
    <w:p w14:paraId="56D52D78"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По итогам проведенных мероприятий Программы </w:t>
      </w:r>
      <w:r w:rsidR="00D003F9" w:rsidRPr="00F318CC">
        <w:rPr>
          <w:rFonts w:ascii="Times New Roman" w:hAnsi="Times New Roman" w:cs="Times New Roman"/>
          <w:sz w:val="28"/>
          <w:szCs w:val="28"/>
        </w:rPr>
        <w:t>рекомендуется</w:t>
      </w:r>
      <w:r w:rsidRPr="00F318CC">
        <w:rPr>
          <w:rFonts w:ascii="Times New Roman" w:hAnsi="Times New Roman" w:cs="Times New Roman"/>
          <w:sz w:val="28"/>
          <w:szCs w:val="28"/>
        </w:rPr>
        <w:t xml:space="preserve"> осуществлять мониторинг состояния семьи. </w:t>
      </w:r>
    </w:p>
    <w:p w14:paraId="4B3E33D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Задачей мониторинга является получение информации о решении поставленных задач, необходимости корректировки Программы, продолжения и перспектив работы с семьей.</w:t>
      </w:r>
    </w:p>
    <w:p w14:paraId="2C5720B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Оценка изменений должна проводится не реже чем один раз в квартал. Конечные и промежуточные цели работы с семьей могут быть пересмотрены или переформулированы для того, чтобы задействовать вновь выявленные ресурсы, способствующие уменьшению рисков, решению проблем и нужд, выявленных в ходе текущего анализа ситуации. </w:t>
      </w:r>
    </w:p>
    <w:p w14:paraId="258DBD28"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Текущая оценка выполнения </w:t>
      </w:r>
      <w:r w:rsidR="00D003F9" w:rsidRPr="00F318CC">
        <w:rPr>
          <w:rFonts w:ascii="Times New Roman" w:hAnsi="Times New Roman" w:cs="Times New Roman"/>
          <w:sz w:val="28"/>
          <w:szCs w:val="28"/>
        </w:rPr>
        <w:t>Программы</w:t>
      </w:r>
      <w:r w:rsidRPr="00F318CC">
        <w:rPr>
          <w:rFonts w:ascii="Times New Roman" w:hAnsi="Times New Roman" w:cs="Times New Roman"/>
          <w:sz w:val="28"/>
          <w:szCs w:val="28"/>
        </w:rPr>
        <w:t xml:space="preserve"> и изменения степени рисков должна проводиться совместно с семьей, что обеспечивает постоянное участие семьи в процессе планирования. </w:t>
      </w:r>
    </w:p>
    <w:p w14:paraId="499E6A5E"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Отсутствие динамики семейного неблагополучия и сохранение рисков нарушения прав и законных интересов ребенка также может быть основанием для принятия решения о прекращении профилактической работы и принятии иных мер, направленных на защиту прав и интересов ребенка.</w:t>
      </w:r>
    </w:p>
    <w:p w14:paraId="5D6372E3"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По истечении установленных сроков выполнения Программы куратором семьи совместно с заинтересованными организациями проводится анализ эффективности социального сопровождения семьи с целью определения дальнейших действий в отношении социального сопровождения семьи.</w:t>
      </w:r>
    </w:p>
    <w:p w14:paraId="4B3B4708"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Для достижения пересмотренных конечных и промежуточных целей может быть разработан</w:t>
      </w:r>
      <w:r w:rsidR="00520C1C" w:rsidRPr="00F318CC">
        <w:rPr>
          <w:rFonts w:ascii="Times New Roman" w:hAnsi="Times New Roman" w:cs="Times New Roman"/>
          <w:sz w:val="28"/>
          <w:szCs w:val="28"/>
        </w:rPr>
        <w:t>а новая</w:t>
      </w:r>
      <w:r w:rsidRPr="00F318CC">
        <w:rPr>
          <w:rFonts w:ascii="Times New Roman" w:hAnsi="Times New Roman" w:cs="Times New Roman"/>
          <w:sz w:val="28"/>
          <w:szCs w:val="28"/>
        </w:rPr>
        <w:t xml:space="preserve"> Программа и определены новые временные рамки для завершения работы. Если цели работы с семьей достигнуты и дальнейшее предоставление услуг не требуются, договор социального </w:t>
      </w:r>
      <w:r w:rsidR="00D003F9" w:rsidRPr="00F318CC">
        <w:rPr>
          <w:rFonts w:ascii="Times New Roman" w:hAnsi="Times New Roman" w:cs="Times New Roman"/>
          <w:sz w:val="28"/>
          <w:szCs w:val="28"/>
        </w:rPr>
        <w:t xml:space="preserve">обслуживания </w:t>
      </w:r>
      <w:r w:rsidRPr="00F318CC">
        <w:rPr>
          <w:rFonts w:ascii="Times New Roman" w:hAnsi="Times New Roman" w:cs="Times New Roman"/>
          <w:sz w:val="28"/>
          <w:szCs w:val="28"/>
        </w:rPr>
        <w:t xml:space="preserve">семьи </w:t>
      </w:r>
      <w:r w:rsidR="00D003F9" w:rsidRPr="00F318CC">
        <w:rPr>
          <w:rFonts w:ascii="Times New Roman" w:hAnsi="Times New Roman" w:cs="Times New Roman"/>
          <w:sz w:val="28"/>
          <w:szCs w:val="28"/>
        </w:rPr>
        <w:t>считается исполненным.</w:t>
      </w:r>
    </w:p>
    <w:p w14:paraId="3C20CC35" w14:textId="77777777" w:rsidR="004B4538" w:rsidRPr="00F318CC" w:rsidRDefault="00D003F9"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7.3</w:t>
      </w:r>
      <w:r w:rsidR="004B4538" w:rsidRPr="00F318CC">
        <w:rPr>
          <w:rFonts w:ascii="Times New Roman" w:hAnsi="Times New Roman" w:cs="Times New Roman"/>
          <w:i/>
          <w:sz w:val="28"/>
          <w:szCs w:val="28"/>
        </w:rPr>
        <w:t>. Перечень документов для получения социального сопровождения</w:t>
      </w:r>
    </w:p>
    <w:p w14:paraId="5146DFF9"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Для получения социального сопровождения получатель социального сопровождения предоставляет </w:t>
      </w:r>
      <w:r w:rsidR="00D60B34" w:rsidRPr="00F318CC">
        <w:rPr>
          <w:rFonts w:ascii="Times New Roman" w:hAnsi="Times New Roman" w:cs="Times New Roman"/>
          <w:sz w:val="28"/>
          <w:szCs w:val="28"/>
        </w:rPr>
        <w:t>организации,</w:t>
      </w:r>
      <w:r w:rsidR="00881339" w:rsidRPr="00F318CC">
        <w:rPr>
          <w:rFonts w:ascii="Times New Roman" w:hAnsi="Times New Roman" w:cs="Times New Roman"/>
          <w:sz w:val="28"/>
          <w:szCs w:val="28"/>
        </w:rPr>
        <w:t xml:space="preserve"> осуществляющей</w:t>
      </w:r>
      <w:r w:rsidR="00D60B34" w:rsidRPr="00F318CC">
        <w:rPr>
          <w:rFonts w:ascii="Times New Roman" w:hAnsi="Times New Roman" w:cs="Times New Roman"/>
          <w:sz w:val="28"/>
          <w:szCs w:val="28"/>
        </w:rPr>
        <w:t xml:space="preserve"> социальное сопровождение</w:t>
      </w:r>
      <w:r w:rsidR="00881339" w:rsidRPr="00F318CC">
        <w:rPr>
          <w:rFonts w:ascii="Times New Roman" w:hAnsi="Times New Roman" w:cs="Times New Roman"/>
          <w:sz w:val="28"/>
          <w:szCs w:val="28"/>
        </w:rPr>
        <w:t>,</w:t>
      </w:r>
      <w:r w:rsidR="00D60B34" w:rsidRPr="00F318CC">
        <w:rPr>
          <w:rFonts w:ascii="Times New Roman" w:hAnsi="Times New Roman" w:cs="Times New Roman"/>
          <w:sz w:val="28"/>
          <w:szCs w:val="28"/>
        </w:rPr>
        <w:t xml:space="preserve"> </w:t>
      </w:r>
      <w:r w:rsidRPr="00F318CC">
        <w:rPr>
          <w:rFonts w:ascii="Times New Roman" w:hAnsi="Times New Roman" w:cs="Times New Roman"/>
          <w:sz w:val="28"/>
          <w:szCs w:val="28"/>
        </w:rPr>
        <w:t>следующие документы:</w:t>
      </w:r>
    </w:p>
    <w:p w14:paraId="270B41AE" w14:textId="77777777" w:rsidR="004B4538" w:rsidRPr="00F318CC" w:rsidRDefault="00F4615D" w:rsidP="004B4538">
      <w:pPr>
        <w:spacing w:after="0"/>
        <w:ind w:firstLine="567"/>
        <w:jc w:val="both"/>
        <w:rPr>
          <w:rFonts w:ascii="Times New Roman" w:hAnsi="Times New Roman" w:cs="Times New Roman"/>
          <w:sz w:val="28"/>
          <w:szCs w:val="28"/>
        </w:rPr>
      </w:pPr>
      <w:hyperlink r:id="rId9" w:history="1">
        <w:r w:rsidR="004B4538" w:rsidRPr="00F318CC">
          <w:rPr>
            <w:rFonts w:ascii="Times New Roman" w:hAnsi="Times New Roman" w:cs="Times New Roman"/>
            <w:sz w:val="28"/>
            <w:szCs w:val="28"/>
          </w:rPr>
          <w:t>заявление</w:t>
        </w:r>
      </w:hyperlink>
      <w:r w:rsidR="004B4538" w:rsidRPr="00F318CC">
        <w:rPr>
          <w:rFonts w:ascii="Times New Roman" w:hAnsi="Times New Roman" w:cs="Times New Roman"/>
          <w:sz w:val="28"/>
          <w:szCs w:val="28"/>
        </w:rPr>
        <w:t xml:space="preserve"> получателя социального сопровождения;</w:t>
      </w:r>
    </w:p>
    <w:p w14:paraId="75E36B1A"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ИППСУ с заполненным разделом «14. Мероприятия по социальному сопровождению» (при наличии) либо Программу (при наличии);</w:t>
      </w:r>
    </w:p>
    <w:p w14:paraId="3090BBC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паспорт или иной документ, удостоверяющий личность получателя социального сопровождения (для несов</w:t>
      </w:r>
      <w:r w:rsidR="00DC6748" w:rsidRPr="00F318CC">
        <w:rPr>
          <w:rFonts w:ascii="Times New Roman" w:hAnsi="Times New Roman" w:cs="Times New Roman"/>
          <w:sz w:val="28"/>
          <w:szCs w:val="28"/>
        </w:rPr>
        <w:t>ершеннолетних, помещенных в социально-реабилитационные центры для несовершеннолетних</w:t>
      </w:r>
      <w:r w:rsidRPr="00F318CC">
        <w:rPr>
          <w:rFonts w:ascii="Times New Roman" w:hAnsi="Times New Roman" w:cs="Times New Roman"/>
          <w:sz w:val="28"/>
          <w:szCs w:val="28"/>
        </w:rPr>
        <w:t>, - при наличии).</w:t>
      </w:r>
    </w:p>
    <w:p w14:paraId="3B81B55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На основании вышеперечисленных документов между поставщиком социальных услуг и получателем заключается д</w:t>
      </w:r>
      <w:r w:rsidR="00DC6748" w:rsidRPr="00F318CC">
        <w:rPr>
          <w:rFonts w:ascii="Times New Roman" w:hAnsi="Times New Roman" w:cs="Times New Roman"/>
          <w:sz w:val="28"/>
          <w:szCs w:val="28"/>
        </w:rPr>
        <w:t>оговор социального обслуживания</w:t>
      </w:r>
      <w:r w:rsidRPr="00F318CC">
        <w:rPr>
          <w:rFonts w:ascii="Times New Roman" w:hAnsi="Times New Roman" w:cs="Times New Roman"/>
          <w:sz w:val="28"/>
          <w:szCs w:val="28"/>
        </w:rPr>
        <w:t>.</w:t>
      </w:r>
    </w:p>
    <w:p w14:paraId="7A1591FB" w14:textId="77777777" w:rsidR="004B4538" w:rsidRPr="00F318CC" w:rsidRDefault="00DC6748" w:rsidP="004B4538">
      <w:pPr>
        <w:spacing w:after="0"/>
        <w:ind w:firstLine="567"/>
        <w:jc w:val="both"/>
        <w:rPr>
          <w:rFonts w:ascii="Times New Roman" w:hAnsi="Times New Roman" w:cs="Times New Roman"/>
          <w:i/>
          <w:sz w:val="28"/>
          <w:szCs w:val="28"/>
        </w:rPr>
      </w:pPr>
      <w:r w:rsidRPr="00F318CC">
        <w:rPr>
          <w:rFonts w:ascii="Times New Roman" w:hAnsi="Times New Roman" w:cs="Times New Roman"/>
          <w:i/>
          <w:sz w:val="28"/>
          <w:szCs w:val="28"/>
        </w:rPr>
        <w:t>7.4</w:t>
      </w:r>
      <w:r w:rsidR="00E739EF" w:rsidRPr="00F318CC">
        <w:rPr>
          <w:rFonts w:ascii="Times New Roman" w:hAnsi="Times New Roman" w:cs="Times New Roman"/>
          <w:i/>
          <w:sz w:val="28"/>
          <w:szCs w:val="28"/>
        </w:rPr>
        <w:t xml:space="preserve">. Содержание </w:t>
      </w:r>
      <w:r w:rsidR="004B4538" w:rsidRPr="00F318CC">
        <w:rPr>
          <w:rFonts w:ascii="Times New Roman" w:hAnsi="Times New Roman" w:cs="Times New Roman"/>
          <w:i/>
          <w:sz w:val="28"/>
          <w:szCs w:val="28"/>
        </w:rPr>
        <w:t>социальн</w:t>
      </w:r>
      <w:r w:rsidR="00E739EF" w:rsidRPr="00F318CC">
        <w:rPr>
          <w:rFonts w:ascii="Times New Roman" w:hAnsi="Times New Roman" w:cs="Times New Roman"/>
          <w:i/>
          <w:sz w:val="28"/>
          <w:szCs w:val="28"/>
        </w:rPr>
        <w:t xml:space="preserve">ого сопровождения семьи </w:t>
      </w:r>
    </w:p>
    <w:p w14:paraId="288E34CF"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Содержание социального сопровождения в рамках межведомственного взаимодействия может включать в себя меры медицинской, психологической, педагогической, юридической и социальной помощи. </w:t>
      </w:r>
    </w:p>
    <w:p w14:paraId="728CAEF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По форме социальное сопровождение может быть индивидуальным, когда принимается на сопровождение один из членов семьи и групповым, когда сопровождаются все члены семьи. </w:t>
      </w:r>
    </w:p>
    <w:p w14:paraId="1A20CAF7"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Социальное сопровождение может включать различные виды помощи. </w:t>
      </w:r>
    </w:p>
    <w:p w14:paraId="7717372D"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Медицинская помощь: диагностика </w:t>
      </w:r>
      <w:r w:rsidR="00DC6748" w:rsidRPr="00F318CC">
        <w:rPr>
          <w:rFonts w:ascii="Times New Roman" w:hAnsi="Times New Roman" w:cs="Times New Roman"/>
          <w:sz w:val="28"/>
          <w:szCs w:val="28"/>
        </w:rPr>
        <w:t>состояния здоровья членов семьи;</w:t>
      </w:r>
      <w:r w:rsidRPr="00F318CC">
        <w:rPr>
          <w:rFonts w:ascii="Times New Roman" w:hAnsi="Times New Roman" w:cs="Times New Roman"/>
          <w:sz w:val="28"/>
          <w:szCs w:val="28"/>
        </w:rPr>
        <w:t xml:space="preserve"> ор</w:t>
      </w:r>
      <w:r w:rsidR="00DC6748" w:rsidRPr="00F318CC">
        <w:rPr>
          <w:rFonts w:ascii="Times New Roman" w:hAnsi="Times New Roman" w:cs="Times New Roman"/>
          <w:sz w:val="28"/>
          <w:szCs w:val="28"/>
        </w:rPr>
        <w:t>ганизация лечения членов семьи;</w:t>
      </w:r>
      <w:r w:rsidRPr="00F318CC">
        <w:rPr>
          <w:rFonts w:ascii="Times New Roman" w:hAnsi="Times New Roman" w:cs="Times New Roman"/>
          <w:sz w:val="28"/>
          <w:szCs w:val="28"/>
        </w:rPr>
        <w:t xml:space="preserve"> получение медиц</w:t>
      </w:r>
      <w:r w:rsidR="00DC6748" w:rsidRPr="00F318CC">
        <w:rPr>
          <w:rFonts w:ascii="Times New Roman" w:hAnsi="Times New Roman" w:cs="Times New Roman"/>
          <w:sz w:val="28"/>
          <w:szCs w:val="28"/>
        </w:rPr>
        <w:t>инских и реабилитационных услуг;</w:t>
      </w:r>
      <w:r w:rsidRPr="00F318CC">
        <w:rPr>
          <w:rFonts w:ascii="Times New Roman" w:hAnsi="Times New Roman" w:cs="Times New Roman"/>
          <w:sz w:val="28"/>
          <w:szCs w:val="28"/>
        </w:rPr>
        <w:t xml:space="preserve"> прохожден</w:t>
      </w:r>
      <w:r w:rsidR="00DC6748" w:rsidRPr="00F318CC">
        <w:rPr>
          <w:rFonts w:ascii="Times New Roman" w:hAnsi="Times New Roman" w:cs="Times New Roman"/>
          <w:sz w:val="28"/>
          <w:szCs w:val="28"/>
        </w:rPr>
        <w:t>ие медико-социальной экспертизы;</w:t>
      </w:r>
      <w:r w:rsidRPr="00F318CC">
        <w:rPr>
          <w:rFonts w:ascii="Times New Roman" w:hAnsi="Times New Roman" w:cs="Times New Roman"/>
          <w:sz w:val="28"/>
          <w:szCs w:val="28"/>
        </w:rPr>
        <w:t xml:space="preserve"> обследование и лечение родителей и </w:t>
      </w:r>
      <w:r w:rsidR="00DC6748" w:rsidRPr="00F318CC">
        <w:rPr>
          <w:rFonts w:ascii="Times New Roman" w:hAnsi="Times New Roman" w:cs="Times New Roman"/>
          <w:sz w:val="28"/>
          <w:szCs w:val="28"/>
        </w:rPr>
        <w:t>несовершеннолетнего у нарколога;</w:t>
      </w:r>
      <w:r w:rsidRPr="00F318CC">
        <w:rPr>
          <w:rFonts w:ascii="Times New Roman" w:hAnsi="Times New Roman" w:cs="Times New Roman"/>
          <w:sz w:val="28"/>
          <w:szCs w:val="28"/>
        </w:rPr>
        <w:t xml:space="preserve"> органи</w:t>
      </w:r>
      <w:r w:rsidR="00DC6748" w:rsidRPr="00F318CC">
        <w:rPr>
          <w:rFonts w:ascii="Times New Roman" w:hAnsi="Times New Roman" w:cs="Times New Roman"/>
          <w:sz w:val="28"/>
          <w:szCs w:val="28"/>
        </w:rPr>
        <w:t>зация медицинского обследования;</w:t>
      </w:r>
      <w:r w:rsidRPr="00F318CC">
        <w:rPr>
          <w:rFonts w:ascii="Times New Roman" w:hAnsi="Times New Roman" w:cs="Times New Roman"/>
          <w:sz w:val="28"/>
          <w:szCs w:val="28"/>
        </w:rPr>
        <w:t xml:space="preserve"> диспансеризация родителей и</w:t>
      </w:r>
      <w:r w:rsidR="00DC6748" w:rsidRPr="00F318CC">
        <w:rPr>
          <w:rFonts w:ascii="Times New Roman" w:hAnsi="Times New Roman" w:cs="Times New Roman"/>
          <w:sz w:val="28"/>
          <w:szCs w:val="28"/>
        </w:rPr>
        <w:t xml:space="preserve"> несовершеннолетнего;</w:t>
      </w:r>
      <w:r w:rsidRPr="00F318CC">
        <w:rPr>
          <w:rFonts w:ascii="Times New Roman" w:hAnsi="Times New Roman" w:cs="Times New Roman"/>
          <w:sz w:val="28"/>
          <w:szCs w:val="28"/>
        </w:rPr>
        <w:t xml:space="preserve"> лечение и лекарст</w:t>
      </w:r>
      <w:r w:rsidR="00DC6748" w:rsidRPr="00F318CC">
        <w:rPr>
          <w:rFonts w:ascii="Times New Roman" w:hAnsi="Times New Roman" w:cs="Times New Roman"/>
          <w:sz w:val="28"/>
          <w:szCs w:val="28"/>
        </w:rPr>
        <w:t>венное обеспечение членов семьи;</w:t>
      </w:r>
      <w:r w:rsidRPr="00F318CC">
        <w:rPr>
          <w:rFonts w:ascii="Times New Roman" w:hAnsi="Times New Roman" w:cs="Times New Roman"/>
          <w:sz w:val="28"/>
          <w:szCs w:val="28"/>
        </w:rPr>
        <w:t xml:space="preserve"> оформ</w:t>
      </w:r>
      <w:r w:rsidR="00DC6748" w:rsidRPr="00F318CC">
        <w:rPr>
          <w:rFonts w:ascii="Times New Roman" w:hAnsi="Times New Roman" w:cs="Times New Roman"/>
          <w:sz w:val="28"/>
          <w:szCs w:val="28"/>
        </w:rPr>
        <w:t>ление санаторно-курортной карты;</w:t>
      </w:r>
      <w:r w:rsidRPr="00F318CC">
        <w:rPr>
          <w:rFonts w:ascii="Times New Roman" w:hAnsi="Times New Roman" w:cs="Times New Roman"/>
          <w:sz w:val="28"/>
          <w:szCs w:val="28"/>
        </w:rPr>
        <w:t xml:space="preserve"> организация прохождения психолого</w:t>
      </w:r>
      <w:r w:rsidR="00DC6748" w:rsidRPr="00F318CC">
        <w:rPr>
          <w:rFonts w:ascii="Times New Roman" w:hAnsi="Times New Roman" w:cs="Times New Roman"/>
          <w:sz w:val="28"/>
          <w:szCs w:val="28"/>
        </w:rPr>
        <w:t>-медико-педагогической комиссии;</w:t>
      </w:r>
      <w:r w:rsidRPr="00F318CC">
        <w:rPr>
          <w:rFonts w:ascii="Times New Roman" w:hAnsi="Times New Roman" w:cs="Times New Roman"/>
          <w:sz w:val="28"/>
          <w:szCs w:val="28"/>
        </w:rPr>
        <w:t xml:space="preserve"> оформление инвалид</w:t>
      </w:r>
      <w:r w:rsidR="00DC6748" w:rsidRPr="00F318CC">
        <w:rPr>
          <w:rFonts w:ascii="Times New Roman" w:hAnsi="Times New Roman" w:cs="Times New Roman"/>
          <w:sz w:val="28"/>
          <w:szCs w:val="28"/>
        </w:rPr>
        <w:t>ности по медицинским показаниям; протезирование;</w:t>
      </w:r>
      <w:r w:rsidRPr="00F318CC">
        <w:rPr>
          <w:rFonts w:ascii="Times New Roman" w:hAnsi="Times New Roman" w:cs="Times New Roman"/>
          <w:sz w:val="28"/>
          <w:szCs w:val="28"/>
        </w:rPr>
        <w:t xml:space="preserve"> ортезирование и иное. </w:t>
      </w:r>
    </w:p>
    <w:p w14:paraId="50ACA432"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Психологическая помощь: коррекция психологического состояния и семейных отношений родителей с детьми; информирование об учреждениях, оказывающих психологические услуги (месте их нахождения и графике работы); </w:t>
      </w:r>
      <w:r w:rsidRPr="00F318CC">
        <w:rPr>
          <w:rFonts w:ascii="Times New Roman" w:hAnsi="Times New Roman" w:cs="Times New Roman"/>
          <w:sz w:val="28"/>
          <w:szCs w:val="28"/>
        </w:rPr>
        <w:lastRenderedPageBreak/>
        <w:t xml:space="preserve">углубленная психологическая диагностика; проведение индивидуальной (групповой) терапии; психологическое консультирование; работа с социальным окружением семьи; организация групп поддержки для семей, имеющих детей с ограниченными возможностями здоровья; психологическая помощь в изменении намерения женщины отказаться от новорожденного и иное. </w:t>
      </w:r>
    </w:p>
    <w:p w14:paraId="0A23ECE8"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Педагогическая помощь: повышение родительской компетентности, уровня педагогической культуры семьи; адаптация к социальной среде и социализация детей; определение детей в группу продленного дня, дошкольное учреждение; привлечение детей с ограниченными возможностями здоровья к коррекционно-развивающим занятиям; обучение в образовательных </w:t>
      </w:r>
      <w:r w:rsidR="00DC6748" w:rsidRPr="00F318CC">
        <w:rPr>
          <w:rFonts w:ascii="Times New Roman" w:hAnsi="Times New Roman" w:cs="Times New Roman"/>
          <w:sz w:val="28"/>
          <w:szCs w:val="28"/>
        </w:rPr>
        <w:t>организациях детей;</w:t>
      </w:r>
      <w:r w:rsidRPr="00F318CC">
        <w:rPr>
          <w:rFonts w:ascii="Times New Roman" w:hAnsi="Times New Roman" w:cs="Times New Roman"/>
          <w:sz w:val="28"/>
          <w:szCs w:val="28"/>
        </w:rPr>
        <w:t xml:space="preserve"> определение оптимальной формы обучения, в получении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детям (детям-инвалидам) (в том числе сбор документов, необходимых для приема в образовательную организацию); организация участия родителей и детей в работе семейных клубов, объединений; повышение родительских компетенций на курсах, лекториях; профессиональное обучение родителей; проведение индивидуальных бесед с несовершеннолетним (родителями); оформление несовершеннолетнего в библи</w:t>
      </w:r>
      <w:r w:rsidR="00DC6748" w:rsidRPr="00F318CC">
        <w:rPr>
          <w:rFonts w:ascii="Times New Roman" w:hAnsi="Times New Roman" w:cs="Times New Roman"/>
          <w:sz w:val="28"/>
          <w:szCs w:val="28"/>
        </w:rPr>
        <w:t>отеку, различные секции, кружки;</w:t>
      </w:r>
      <w:r w:rsidRPr="00F318CC">
        <w:rPr>
          <w:rFonts w:ascii="Times New Roman" w:hAnsi="Times New Roman" w:cs="Times New Roman"/>
          <w:sz w:val="28"/>
          <w:szCs w:val="28"/>
        </w:rPr>
        <w:t xml:space="preserve"> организация участия несовершеннолетних в походах, спортивно-массовых мероприятиях; содействие в организации семейного досуга (экскурсии, поездки, праздники); содействие в профессиональной ориентации несовершеннолетних, их профессиональном обучении; содействие в организации летнего отдыха детей. </w:t>
      </w:r>
    </w:p>
    <w:p w14:paraId="1F44327C"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Юридическая помощь: оформление или пере</w:t>
      </w:r>
      <w:r w:rsidR="00DC6748" w:rsidRPr="00F318CC">
        <w:rPr>
          <w:rFonts w:ascii="Times New Roman" w:hAnsi="Times New Roman" w:cs="Times New Roman"/>
          <w:sz w:val="28"/>
          <w:szCs w:val="28"/>
        </w:rPr>
        <w:t>оформление документов, получение</w:t>
      </w:r>
      <w:r w:rsidRPr="00F318CC">
        <w:rPr>
          <w:rFonts w:ascii="Times New Roman" w:hAnsi="Times New Roman" w:cs="Times New Roman"/>
          <w:sz w:val="28"/>
          <w:szCs w:val="28"/>
        </w:rPr>
        <w:t xml:space="preserve"> установленных законодательством льгот и выплат; содействие получению гражданами бесплатной юридической помощи; консультирование по вопросам самообеспечения и улучшения своего материального положения и жизненного уровня семьи в соответствии с действующим законодательством; консультирование семей с детьми по социально-правовым вопросам (гражданское, жилищное, семейное, трудовое, пенсионное, уголовное законодательство, права детей, женщин, отцов, инвалидов); обеспечение семьи информацией об интересующих их законодательных актах и правах в затрагиваемых вопросах; подготовка и направление соответствующим адресатам документов (заявлений, жалоб, справок и других документов), необходимых для практического решения этих вопросов и иное. </w:t>
      </w:r>
    </w:p>
    <w:p w14:paraId="16518D5A" w14:textId="5319052C"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Социальная помощь</w:t>
      </w:r>
      <w:r w:rsidR="00DC6748" w:rsidRPr="00F318CC">
        <w:rPr>
          <w:rFonts w:ascii="Times New Roman" w:hAnsi="Times New Roman" w:cs="Times New Roman"/>
          <w:sz w:val="28"/>
          <w:szCs w:val="28"/>
        </w:rPr>
        <w:t>: получение</w:t>
      </w:r>
      <w:r w:rsidRPr="00F318CC">
        <w:rPr>
          <w:rFonts w:ascii="Times New Roman" w:hAnsi="Times New Roman" w:cs="Times New Roman"/>
          <w:sz w:val="28"/>
          <w:szCs w:val="28"/>
        </w:rPr>
        <w:t xml:space="preserve"> материальной помощи (в натуральной форме)</w:t>
      </w:r>
      <w:r w:rsidR="00D9554D" w:rsidRPr="00F318CC">
        <w:rPr>
          <w:rFonts w:ascii="Times New Roman" w:hAnsi="Times New Roman" w:cs="Times New Roman"/>
          <w:sz w:val="28"/>
          <w:szCs w:val="28"/>
        </w:rPr>
        <w:t>,</w:t>
      </w:r>
      <w:r w:rsidRPr="00F318CC">
        <w:rPr>
          <w:rFonts w:ascii="Times New Roman" w:hAnsi="Times New Roman" w:cs="Times New Roman"/>
          <w:sz w:val="28"/>
          <w:szCs w:val="28"/>
        </w:rPr>
        <w:t xml:space="preserve"> в том числе проведение обследования социально-бытовых, жилищных условий проживания граждан, обратившихся за государственно</w:t>
      </w:r>
      <w:r w:rsidR="00DC6748" w:rsidRPr="00F318CC">
        <w:rPr>
          <w:rFonts w:ascii="Times New Roman" w:hAnsi="Times New Roman" w:cs="Times New Roman"/>
          <w:sz w:val="28"/>
          <w:szCs w:val="28"/>
        </w:rPr>
        <w:t>й социальной помощью; оформление</w:t>
      </w:r>
      <w:r w:rsidRPr="00F318CC">
        <w:rPr>
          <w:rFonts w:ascii="Times New Roman" w:hAnsi="Times New Roman" w:cs="Times New Roman"/>
          <w:sz w:val="28"/>
          <w:szCs w:val="28"/>
        </w:rPr>
        <w:t xml:space="preserve"> мер социальной подде</w:t>
      </w:r>
      <w:r w:rsidR="00DC6748" w:rsidRPr="00F318CC">
        <w:rPr>
          <w:rFonts w:ascii="Times New Roman" w:hAnsi="Times New Roman" w:cs="Times New Roman"/>
          <w:sz w:val="28"/>
          <w:szCs w:val="28"/>
        </w:rPr>
        <w:t>ржки, адресной помощи; получение</w:t>
      </w:r>
      <w:r w:rsidRPr="00F318CC">
        <w:rPr>
          <w:rFonts w:ascii="Times New Roman" w:hAnsi="Times New Roman" w:cs="Times New Roman"/>
          <w:sz w:val="28"/>
          <w:szCs w:val="28"/>
        </w:rPr>
        <w:t xml:space="preserve"> путевок для отдыха и оздоровления несовершеннолетних; оформлении компенсации оплаты за де</w:t>
      </w:r>
      <w:r w:rsidR="00DC6748" w:rsidRPr="00F318CC">
        <w:rPr>
          <w:rFonts w:ascii="Times New Roman" w:hAnsi="Times New Roman" w:cs="Times New Roman"/>
          <w:sz w:val="28"/>
          <w:szCs w:val="28"/>
        </w:rPr>
        <w:t>тский сад; получение</w:t>
      </w:r>
      <w:r w:rsidRPr="00F318CC">
        <w:rPr>
          <w:rFonts w:ascii="Times New Roman" w:hAnsi="Times New Roman" w:cs="Times New Roman"/>
          <w:sz w:val="28"/>
          <w:szCs w:val="28"/>
        </w:rPr>
        <w:t xml:space="preserve"> ребенком бесплатного го</w:t>
      </w:r>
      <w:r w:rsidR="00DC6748" w:rsidRPr="00F318CC">
        <w:rPr>
          <w:rFonts w:ascii="Times New Roman" w:hAnsi="Times New Roman" w:cs="Times New Roman"/>
          <w:sz w:val="28"/>
          <w:szCs w:val="28"/>
        </w:rPr>
        <w:t xml:space="preserve">рячего </w:t>
      </w:r>
      <w:r w:rsidR="00DC6748" w:rsidRPr="00F318CC">
        <w:rPr>
          <w:rFonts w:ascii="Times New Roman" w:hAnsi="Times New Roman" w:cs="Times New Roman"/>
          <w:sz w:val="28"/>
          <w:szCs w:val="28"/>
        </w:rPr>
        <w:lastRenderedPageBreak/>
        <w:t>питания в образовательной организации; получение</w:t>
      </w:r>
      <w:r w:rsidRPr="00F318CC">
        <w:rPr>
          <w:rFonts w:ascii="Times New Roman" w:hAnsi="Times New Roman" w:cs="Times New Roman"/>
          <w:sz w:val="28"/>
          <w:szCs w:val="28"/>
        </w:rPr>
        <w:t xml:space="preserve"> справок для оформления льгот и пособий учащимся и студентам; </w:t>
      </w:r>
      <w:r w:rsidR="00DC6748" w:rsidRPr="00F318CC">
        <w:rPr>
          <w:rFonts w:ascii="Times New Roman" w:hAnsi="Times New Roman" w:cs="Times New Roman"/>
          <w:sz w:val="28"/>
          <w:szCs w:val="28"/>
        </w:rPr>
        <w:t xml:space="preserve">помощь в </w:t>
      </w:r>
      <w:r w:rsidRPr="00F318CC">
        <w:rPr>
          <w:rFonts w:ascii="Times New Roman" w:hAnsi="Times New Roman" w:cs="Times New Roman"/>
          <w:sz w:val="28"/>
          <w:szCs w:val="28"/>
        </w:rPr>
        <w:t>трудоус</w:t>
      </w:r>
      <w:r w:rsidR="00DC6748" w:rsidRPr="00F318CC">
        <w:rPr>
          <w:rFonts w:ascii="Times New Roman" w:hAnsi="Times New Roman" w:cs="Times New Roman"/>
          <w:sz w:val="28"/>
          <w:szCs w:val="28"/>
        </w:rPr>
        <w:t>тройстве членов семьи; получение</w:t>
      </w:r>
      <w:r w:rsidRPr="00F318CC">
        <w:rPr>
          <w:rFonts w:ascii="Times New Roman" w:hAnsi="Times New Roman" w:cs="Times New Roman"/>
          <w:sz w:val="28"/>
          <w:szCs w:val="28"/>
        </w:rPr>
        <w:t xml:space="preserve"> реабилитационных услуг на базе стационарных </w:t>
      </w:r>
      <w:r w:rsidR="00DC6748" w:rsidRPr="00F318CC">
        <w:rPr>
          <w:rFonts w:ascii="Times New Roman" w:hAnsi="Times New Roman" w:cs="Times New Roman"/>
          <w:sz w:val="28"/>
          <w:szCs w:val="28"/>
        </w:rPr>
        <w:t>организаций</w:t>
      </w:r>
      <w:r w:rsidRPr="00F318CC">
        <w:rPr>
          <w:rFonts w:ascii="Times New Roman" w:hAnsi="Times New Roman" w:cs="Times New Roman"/>
          <w:sz w:val="28"/>
          <w:szCs w:val="28"/>
        </w:rPr>
        <w:t xml:space="preserve"> социального обслуживания (специализированных учреждений для несовершеннолетних, нуждающихся в социальной реабилитации; центрах помощи семье и детям; реабилитационных центрах для детей-инвалидов и детей с огранич</w:t>
      </w:r>
      <w:r w:rsidR="00DC6748" w:rsidRPr="00F318CC">
        <w:rPr>
          <w:rFonts w:ascii="Times New Roman" w:hAnsi="Times New Roman" w:cs="Times New Roman"/>
          <w:sz w:val="28"/>
          <w:szCs w:val="28"/>
        </w:rPr>
        <w:t>енными возможностями); повышение</w:t>
      </w:r>
      <w:r w:rsidRPr="00F318CC">
        <w:rPr>
          <w:rFonts w:ascii="Times New Roman" w:hAnsi="Times New Roman" w:cs="Times New Roman"/>
          <w:sz w:val="28"/>
          <w:szCs w:val="28"/>
        </w:rPr>
        <w:t xml:space="preserve"> правовой, педагогической культуры, грамотности в вопросах самообеспечения детей, родителей, других категорий граждан через групповые формы работы в максимальной приближенности к месту проживания граждан, в том числе в образовательной организации, учреждении культуры, физической культуры и спорта, молодежной политики, в решении вопросов самообеспечения, развития семейного предпринимательства, надомных промыслов и других вопросов улучшения своего материального положения и уровня состоятельности.</w:t>
      </w:r>
    </w:p>
    <w:p w14:paraId="51A8620D"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 членами семей, испытывающими трудности в социальной адаптации и выразившими своё согласие на сотрудничество, работа организуется в соответствии с Федеральным законом № 442-ФЗ в рамках реализации ИППСУ или Программы.</w:t>
      </w:r>
    </w:p>
    <w:p w14:paraId="43C67AF1"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 В ИППСУ с учетом нуждаемости помимо формы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отражаются также мероприятия по социальному сопровождению.</w:t>
      </w:r>
    </w:p>
    <w:p w14:paraId="306750CF" w14:textId="01E84C45"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В соответствии с положениями Федерального закона от 24 ноября 1995 г.          № 181-ФЗ «О социальной защите инвалидов в Российской Федерации» мероприятия по реабилитации и абилитации инвалидов, включая детей-инвалидов, предусматриваются индивидуальной программой реабилитации и абилитации</w:t>
      </w:r>
      <w:r w:rsidR="00DC6748" w:rsidRPr="00F318CC">
        <w:rPr>
          <w:rFonts w:ascii="Times New Roman" w:hAnsi="Times New Roman" w:cs="Times New Roman"/>
          <w:sz w:val="28"/>
          <w:szCs w:val="28"/>
        </w:rPr>
        <w:t xml:space="preserve"> инвалид</w:t>
      </w:r>
      <w:r w:rsidR="00D9554D" w:rsidRPr="00F318CC">
        <w:rPr>
          <w:rFonts w:ascii="Times New Roman" w:hAnsi="Times New Roman" w:cs="Times New Roman"/>
          <w:sz w:val="28"/>
          <w:szCs w:val="28"/>
        </w:rPr>
        <w:t>а (ребенка-инвалида).</w:t>
      </w:r>
    </w:p>
    <w:p w14:paraId="0693E633"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При разработке Программ социального сопровождения семей с детьми-инвалидами необходимо учитывать мероприятия индивидуальной программы реабилитации и абилитации детей-инвалидов.</w:t>
      </w:r>
    </w:p>
    <w:p w14:paraId="72F2F39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Социальное сопровождение семей в организациях социального обслуживания может осуществляться: </w:t>
      </w:r>
    </w:p>
    <w:p w14:paraId="6D76CEA0"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специалистами специально созданных организац</w:t>
      </w:r>
      <w:r w:rsidR="00DC6748" w:rsidRPr="00F318CC">
        <w:rPr>
          <w:rFonts w:ascii="Times New Roman" w:hAnsi="Times New Roman" w:cs="Times New Roman"/>
          <w:sz w:val="28"/>
          <w:szCs w:val="28"/>
        </w:rPr>
        <w:t>ий социального обслуживания, в том числе Семейных многофункциональных центров</w:t>
      </w:r>
      <w:r w:rsidRPr="00F318CC">
        <w:rPr>
          <w:rFonts w:ascii="Times New Roman" w:hAnsi="Times New Roman" w:cs="Times New Roman"/>
          <w:sz w:val="28"/>
          <w:szCs w:val="28"/>
        </w:rPr>
        <w:t xml:space="preserve">; </w:t>
      </w:r>
    </w:p>
    <w:p w14:paraId="01E1BEF3"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специалистами службы социального сопровождения семей с детьми, находящейся в структуре организаций социального обслуживания различного профиля; </w:t>
      </w:r>
    </w:p>
    <w:p w14:paraId="4C671644"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специалистами секторов по работе с семьей организаций социального обслуживания; </w:t>
      </w:r>
    </w:p>
    <w:p w14:paraId="29CE0C11"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специалистами отделений по работе с семьей и детьми комплексных центров социального обслуживания, центров помощи семье и детям. </w:t>
      </w:r>
    </w:p>
    <w:p w14:paraId="60B1BF17" w14:textId="77777777" w:rsidR="004B4538" w:rsidRPr="00F318CC" w:rsidRDefault="004B4538" w:rsidP="000410E5">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lastRenderedPageBreak/>
        <w:t xml:space="preserve">В социальное сопровождение </w:t>
      </w:r>
      <w:r w:rsidR="000410E5" w:rsidRPr="00F318CC">
        <w:rPr>
          <w:rFonts w:ascii="Times New Roman" w:hAnsi="Times New Roman" w:cs="Times New Roman"/>
          <w:sz w:val="28"/>
          <w:szCs w:val="28"/>
        </w:rPr>
        <w:t>рекомендуется включать</w:t>
      </w:r>
      <w:r w:rsidRPr="00F318CC">
        <w:rPr>
          <w:rFonts w:ascii="Times New Roman" w:hAnsi="Times New Roman" w:cs="Times New Roman"/>
          <w:sz w:val="28"/>
          <w:szCs w:val="28"/>
        </w:rPr>
        <w:t xml:space="preserve"> не только семьи, имеющие признаки семейного неблагополучия, но и семьи в других жизненных ситуациях, требующих оказания</w:t>
      </w:r>
      <w:r w:rsidR="000410E5" w:rsidRPr="00F318CC">
        <w:rPr>
          <w:rFonts w:ascii="Times New Roman" w:hAnsi="Times New Roman" w:cs="Times New Roman"/>
          <w:sz w:val="28"/>
          <w:szCs w:val="28"/>
        </w:rPr>
        <w:t xml:space="preserve"> помощи со стороны государства (рождение ребенка; </w:t>
      </w:r>
      <w:r w:rsidRPr="00F318CC">
        <w:rPr>
          <w:rFonts w:ascii="Times New Roman" w:hAnsi="Times New Roman" w:cs="Times New Roman"/>
          <w:sz w:val="28"/>
          <w:szCs w:val="28"/>
        </w:rPr>
        <w:t>нали</w:t>
      </w:r>
      <w:r w:rsidR="000410E5" w:rsidRPr="00F318CC">
        <w:rPr>
          <w:rFonts w:ascii="Times New Roman" w:hAnsi="Times New Roman" w:cs="Times New Roman"/>
          <w:sz w:val="28"/>
          <w:szCs w:val="28"/>
        </w:rPr>
        <w:t xml:space="preserve">чие в семье 3-их и более детей; </w:t>
      </w:r>
      <w:r w:rsidRPr="00F318CC">
        <w:rPr>
          <w:rFonts w:ascii="Times New Roman" w:hAnsi="Times New Roman" w:cs="Times New Roman"/>
          <w:sz w:val="28"/>
          <w:szCs w:val="28"/>
        </w:rPr>
        <w:t>наличие родившегося ребенка в семье, где родители: выпускники организаций для детей-сирот и детей, оставшихся без попечения родителей; несовершеннолетние; имеют инвалидность; воспитывались в семье, находящейся в социально опасном положении;</w:t>
      </w:r>
      <w:r w:rsidR="000410E5" w:rsidRPr="00F318CC">
        <w:rPr>
          <w:rFonts w:ascii="Times New Roman" w:hAnsi="Times New Roman" w:cs="Times New Roman"/>
          <w:sz w:val="28"/>
          <w:szCs w:val="28"/>
        </w:rPr>
        <w:t xml:space="preserve"> </w:t>
      </w:r>
      <w:r w:rsidRPr="00F318CC">
        <w:rPr>
          <w:rFonts w:ascii="Times New Roman" w:hAnsi="Times New Roman" w:cs="Times New Roman"/>
          <w:sz w:val="28"/>
          <w:szCs w:val="28"/>
        </w:rPr>
        <w:t>первый год пребывания на территории субъекта Российской Федерации семей беженцев или вы</w:t>
      </w:r>
      <w:r w:rsidR="000410E5" w:rsidRPr="00F318CC">
        <w:rPr>
          <w:rFonts w:ascii="Times New Roman" w:hAnsi="Times New Roman" w:cs="Times New Roman"/>
          <w:sz w:val="28"/>
          <w:szCs w:val="28"/>
        </w:rPr>
        <w:t>нужденных переселенцев с детьми и т.п.).</w:t>
      </w:r>
    </w:p>
    <w:p w14:paraId="1DFCCA2C"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 xml:space="preserve">Организация социального сопровождения замещающих семей осуществляется с учётом нормативных правовых актов, регулирующих правоотношения в сфере опеки и попечительства. </w:t>
      </w:r>
    </w:p>
    <w:p w14:paraId="05E4B448" w14:textId="77777777" w:rsidR="004B4538" w:rsidRPr="00F318CC" w:rsidRDefault="004B4538" w:rsidP="004B4538">
      <w:pPr>
        <w:spacing w:after="0"/>
        <w:ind w:firstLine="567"/>
        <w:jc w:val="both"/>
        <w:rPr>
          <w:rFonts w:ascii="Times New Roman" w:hAnsi="Times New Roman" w:cs="Times New Roman"/>
          <w:sz w:val="28"/>
          <w:szCs w:val="28"/>
        </w:rPr>
      </w:pPr>
      <w:r w:rsidRPr="00F318CC">
        <w:rPr>
          <w:rFonts w:ascii="Times New Roman" w:hAnsi="Times New Roman" w:cs="Times New Roman"/>
          <w:sz w:val="28"/>
          <w:szCs w:val="28"/>
        </w:rPr>
        <w:t>С семьями, имеющими признаки семейного неблагополучия, находящимися в социально опасном положении, но отказывающимися от заключения договора о социальном обслуживании, работа осуществляется в рамках Федерального закона № 120-ФЗ.</w:t>
      </w:r>
    </w:p>
    <w:p w14:paraId="31E4EDC6" w14:textId="77777777" w:rsidR="004B4538" w:rsidRPr="00F318CC" w:rsidRDefault="004B4538" w:rsidP="004B4538">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Согласно нормам статьи 1 Федерального закона 120-ФЗ</w:t>
      </w:r>
      <w:r w:rsidRPr="00F318CC">
        <w:rPr>
          <w:rFonts w:ascii="Times New Roman" w:hAnsi="Times New Roman" w:cs="Times New Roman"/>
          <w:b/>
          <w:sz w:val="28"/>
          <w:szCs w:val="28"/>
        </w:rPr>
        <w:t xml:space="preserve"> </w:t>
      </w:r>
      <w:r w:rsidRPr="00F318CC">
        <w:rPr>
          <w:rFonts w:ascii="Times New Roman" w:hAnsi="Times New Roman" w:cs="Times New Roman"/>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36828093" w14:textId="77777777" w:rsidR="004B4538" w:rsidRPr="00F318CC" w:rsidRDefault="004B4538" w:rsidP="004B4538">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Выявление семей (несовершеннолетних) осуществляют в рамках своей компетенции все субъекты системы профилактики безнадзорности и правонарушений несовершеннолетних, органы местного самоуправления, общественные и иные организации, физические лица (граждане). </w:t>
      </w:r>
    </w:p>
    <w:p w14:paraId="478B515B" w14:textId="77777777" w:rsidR="004B4538" w:rsidRPr="00F318CC" w:rsidRDefault="004B4538" w:rsidP="00E739EF">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ведут учет несовершеннолетних, находящихся в социально опасном положении.</w:t>
      </w:r>
    </w:p>
    <w:p w14:paraId="46BCF49D" w14:textId="77777777" w:rsidR="004454B8" w:rsidRPr="00F318CC" w:rsidRDefault="004454B8" w:rsidP="005D60DB">
      <w:pPr>
        <w:autoSpaceDE w:val="0"/>
        <w:autoSpaceDN w:val="0"/>
        <w:adjustRightInd w:val="0"/>
        <w:spacing w:after="0" w:line="240" w:lineRule="auto"/>
        <w:ind w:firstLine="540"/>
        <w:jc w:val="center"/>
        <w:rPr>
          <w:rFonts w:ascii="Times New Roman" w:hAnsi="Times New Roman" w:cs="Times New Roman"/>
          <w:sz w:val="28"/>
          <w:szCs w:val="28"/>
        </w:rPr>
      </w:pPr>
      <w:bookmarkStart w:id="2" w:name="_Toc99987886"/>
    </w:p>
    <w:p w14:paraId="5A00FBBB" w14:textId="77777777" w:rsidR="00D214F8" w:rsidRPr="00F318CC" w:rsidRDefault="000732E7" w:rsidP="005D60DB">
      <w:pPr>
        <w:autoSpaceDE w:val="0"/>
        <w:autoSpaceDN w:val="0"/>
        <w:adjustRightInd w:val="0"/>
        <w:spacing w:after="0" w:line="240" w:lineRule="auto"/>
        <w:ind w:firstLine="540"/>
        <w:jc w:val="center"/>
        <w:rPr>
          <w:rFonts w:ascii="Times New Roman" w:hAnsi="Times New Roman" w:cs="Times New Roman"/>
          <w:b/>
          <w:sz w:val="28"/>
          <w:szCs w:val="28"/>
        </w:rPr>
      </w:pPr>
      <w:r w:rsidRPr="00F318CC">
        <w:rPr>
          <w:rFonts w:ascii="Times New Roman" w:hAnsi="Times New Roman" w:cs="Times New Roman"/>
          <w:b/>
          <w:sz w:val="28"/>
          <w:szCs w:val="28"/>
        </w:rPr>
        <w:t>VI</w:t>
      </w:r>
      <w:r w:rsidR="003B4058" w:rsidRPr="00F318CC">
        <w:rPr>
          <w:rFonts w:ascii="Times New Roman" w:hAnsi="Times New Roman" w:cs="Times New Roman"/>
          <w:b/>
          <w:sz w:val="28"/>
          <w:szCs w:val="28"/>
          <w:lang w:val="en-US"/>
        </w:rPr>
        <w:t>II</w:t>
      </w:r>
      <w:r w:rsidRPr="00F318CC">
        <w:rPr>
          <w:rFonts w:ascii="Times New Roman" w:hAnsi="Times New Roman" w:cs="Times New Roman"/>
          <w:b/>
          <w:sz w:val="28"/>
          <w:szCs w:val="28"/>
        </w:rPr>
        <w:t xml:space="preserve">. </w:t>
      </w:r>
      <w:r w:rsidR="0063281B" w:rsidRPr="00F318CC">
        <w:rPr>
          <w:rFonts w:ascii="Times New Roman" w:hAnsi="Times New Roman" w:cs="Times New Roman"/>
          <w:b/>
          <w:sz w:val="28"/>
          <w:szCs w:val="28"/>
        </w:rPr>
        <w:t>П</w:t>
      </w:r>
      <w:r w:rsidR="00D214F8" w:rsidRPr="00F318CC">
        <w:rPr>
          <w:rFonts w:ascii="Times New Roman" w:hAnsi="Times New Roman" w:cs="Times New Roman"/>
          <w:b/>
          <w:sz w:val="28"/>
          <w:szCs w:val="28"/>
        </w:rPr>
        <w:t>рактик</w:t>
      </w:r>
      <w:r w:rsidR="0063281B" w:rsidRPr="00F318CC">
        <w:rPr>
          <w:rFonts w:ascii="Times New Roman" w:hAnsi="Times New Roman" w:cs="Times New Roman"/>
          <w:b/>
          <w:sz w:val="28"/>
          <w:szCs w:val="28"/>
        </w:rPr>
        <w:t>и и сервисы, используемые</w:t>
      </w:r>
      <w:r w:rsidR="00D214F8" w:rsidRPr="00F318CC">
        <w:rPr>
          <w:rFonts w:ascii="Times New Roman" w:hAnsi="Times New Roman" w:cs="Times New Roman"/>
          <w:b/>
          <w:sz w:val="28"/>
          <w:szCs w:val="28"/>
        </w:rPr>
        <w:t xml:space="preserve"> при организации социального сопровождения семей </w:t>
      </w:r>
      <w:bookmarkEnd w:id="2"/>
    </w:p>
    <w:p w14:paraId="72C626D2" w14:textId="77777777" w:rsidR="00D214F8" w:rsidRPr="00F318CC" w:rsidRDefault="00D214F8" w:rsidP="005D60DB">
      <w:pPr>
        <w:autoSpaceDE w:val="0"/>
        <w:autoSpaceDN w:val="0"/>
        <w:adjustRightInd w:val="0"/>
        <w:spacing w:after="0" w:line="240" w:lineRule="auto"/>
        <w:ind w:firstLine="540"/>
        <w:jc w:val="center"/>
        <w:rPr>
          <w:rFonts w:ascii="Times New Roman" w:hAnsi="Times New Roman" w:cs="Times New Roman"/>
          <w:b/>
          <w:sz w:val="28"/>
          <w:szCs w:val="28"/>
        </w:rPr>
      </w:pPr>
    </w:p>
    <w:p w14:paraId="36CC4A17" w14:textId="77777777" w:rsidR="0063281B" w:rsidRPr="00F318CC" w:rsidRDefault="0063281B" w:rsidP="00B028F2">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При организации социального сопровождения семей с детьми используют следующие практики и сервисы:</w:t>
      </w:r>
    </w:p>
    <w:p w14:paraId="56431B50" w14:textId="77777777" w:rsidR="00D214F8" w:rsidRPr="00F318CC" w:rsidRDefault="003B4058" w:rsidP="00B028F2">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B028F2" w:rsidRPr="00F318CC">
        <w:rPr>
          <w:rFonts w:ascii="Times New Roman" w:hAnsi="Times New Roman" w:cs="Times New Roman"/>
          <w:i/>
          <w:sz w:val="28"/>
          <w:szCs w:val="28"/>
        </w:rPr>
        <w:t xml:space="preserve">.1. </w:t>
      </w:r>
      <w:r w:rsidR="00D214F8" w:rsidRPr="00F318CC">
        <w:rPr>
          <w:rFonts w:ascii="Times New Roman" w:hAnsi="Times New Roman" w:cs="Times New Roman"/>
          <w:i/>
          <w:sz w:val="28"/>
          <w:szCs w:val="28"/>
        </w:rPr>
        <w:t>Практики, применяемые в рамках выявления семейного неблагопо</w:t>
      </w:r>
      <w:r w:rsidR="00B028F2" w:rsidRPr="00F318CC">
        <w:rPr>
          <w:rFonts w:ascii="Times New Roman" w:hAnsi="Times New Roman" w:cs="Times New Roman"/>
          <w:i/>
          <w:sz w:val="28"/>
          <w:szCs w:val="28"/>
        </w:rPr>
        <w:t>лучия, жизненной ситуации семьи</w:t>
      </w:r>
    </w:p>
    <w:p w14:paraId="677BA66D" w14:textId="77777777" w:rsidR="004C5185" w:rsidRPr="00F318CC" w:rsidRDefault="004C5185" w:rsidP="004C5185">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служба «Телефон доверия» с единым общероссийским телефонным номером (выявление детского и семейного неблагополучия и жизненных ситуаций, требующих реагирования специалистов, </w:t>
      </w:r>
      <w:r w:rsidR="00BF584B" w:rsidRPr="00F318CC">
        <w:rPr>
          <w:rFonts w:ascii="Times New Roman" w:hAnsi="Times New Roman" w:cs="Times New Roman"/>
          <w:sz w:val="28"/>
          <w:szCs w:val="28"/>
        </w:rPr>
        <w:t xml:space="preserve">а </w:t>
      </w:r>
      <w:r w:rsidR="00881339" w:rsidRPr="00F318CC">
        <w:rPr>
          <w:rFonts w:ascii="Times New Roman" w:hAnsi="Times New Roman" w:cs="Times New Roman"/>
          <w:sz w:val="28"/>
          <w:szCs w:val="28"/>
        </w:rPr>
        <w:t>так</w:t>
      </w:r>
      <w:r w:rsidR="00BF584B" w:rsidRPr="00F318CC">
        <w:rPr>
          <w:rFonts w:ascii="Times New Roman" w:hAnsi="Times New Roman" w:cs="Times New Roman"/>
          <w:sz w:val="28"/>
          <w:szCs w:val="28"/>
        </w:rPr>
        <w:t xml:space="preserve">же </w:t>
      </w:r>
      <w:r w:rsidRPr="00F318CC">
        <w:rPr>
          <w:rFonts w:ascii="Times New Roman" w:hAnsi="Times New Roman" w:cs="Times New Roman"/>
          <w:sz w:val="28"/>
          <w:szCs w:val="28"/>
        </w:rPr>
        <w:t>оказание экстренной психологической помощи детям и родителям);</w:t>
      </w:r>
    </w:p>
    <w:p w14:paraId="0DAC7FB0" w14:textId="77777777" w:rsidR="004C5185" w:rsidRPr="00F318CC" w:rsidRDefault="004C5185" w:rsidP="004C5185">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психологические онлайн-приемные (получение родителями и детьми психологических консультаций в рамках решения жизненных ситуаций по различным направлениям);</w:t>
      </w:r>
    </w:p>
    <w:p w14:paraId="2DAB3F7B"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lastRenderedPageBreak/>
        <w:t>выез</w:t>
      </w:r>
      <w:r w:rsidR="004C5185" w:rsidRPr="00F318CC">
        <w:rPr>
          <w:rFonts w:ascii="Times New Roman" w:hAnsi="Times New Roman" w:cs="Times New Roman"/>
          <w:sz w:val="28"/>
          <w:szCs w:val="28"/>
        </w:rPr>
        <w:t>дные мобильные бригады (</w:t>
      </w:r>
      <w:r w:rsidRPr="00F318CC">
        <w:rPr>
          <w:rFonts w:ascii="Times New Roman" w:hAnsi="Times New Roman" w:cs="Times New Roman"/>
          <w:sz w:val="28"/>
          <w:szCs w:val="28"/>
        </w:rPr>
        <w:t>обеспечивают организацию выездов, в том числе в отдаленные территории, в рамках раннего выявления случаев семейного неблагополучия, трудной жизненной ситуации и в случае необходимости – организацию предоставления своевременной и комплексной помощи семьям с детьми</w:t>
      </w:r>
      <w:r w:rsidR="004C5185" w:rsidRPr="00F318CC">
        <w:rPr>
          <w:rFonts w:ascii="Times New Roman" w:hAnsi="Times New Roman" w:cs="Times New Roman"/>
          <w:sz w:val="28"/>
          <w:szCs w:val="28"/>
        </w:rPr>
        <w:t>)</w:t>
      </w:r>
      <w:r w:rsidRPr="00F318CC">
        <w:rPr>
          <w:rFonts w:ascii="Times New Roman" w:hAnsi="Times New Roman" w:cs="Times New Roman"/>
          <w:sz w:val="28"/>
          <w:szCs w:val="28"/>
        </w:rPr>
        <w:t>;</w:t>
      </w:r>
    </w:p>
    <w:p w14:paraId="1DAF2289" w14:textId="77777777" w:rsidR="00D214F8" w:rsidRPr="00F318CC" w:rsidRDefault="004C5185"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участковые службы (</w:t>
      </w:r>
      <w:r w:rsidR="00D214F8" w:rsidRPr="00F318CC">
        <w:rPr>
          <w:rFonts w:ascii="Times New Roman" w:hAnsi="Times New Roman" w:cs="Times New Roman"/>
          <w:sz w:val="28"/>
          <w:szCs w:val="28"/>
        </w:rPr>
        <w:t>обеспечивают организацию деятельности по месту жительства семей в рамках раннего выявления случаев семейного неблагополучия, трудной жизненной ситуации и в случае необходимости – предоставление своевременной и комплексной помощи семьям с детьми</w:t>
      </w:r>
      <w:r w:rsidRPr="00F318CC">
        <w:rPr>
          <w:rFonts w:ascii="Times New Roman" w:hAnsi="Times New Roman" w:cs="Times New Roman"/>
          <w:sz w:val="28"/>
          <w:szCs w:val="28"/>
        </w:rPr>
        <w:t>)</w:t>
      </w:r>
      <w:r w:rsidR="00D214F8" w:rsidRPr="00F318CC">
        <w:rPr>
          <w:rFonts w:ascii="Times New Roman" w:hAnsi="Times New Roman" w:cs="Times New Roman"/>
          <w:sz w:val="28"/>
          <w:szCs w:val="28"/>
        </w:rPr>
        <w:t>;</w:t>
      </w:r>
    </w:p>
    <w:p w14:paraId="62CC94DE" w14:textId="77777777" w:rsidR="00D214F8" w:rsidRPr="00F318CC" w:rsidRDefault="004C5185"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семейные диспетчерские (</w:t>
      </w:r>
      <w:r w:rsidR="00D214F8" w:rsidRPr="00F318CC">
        <w:rPr>
          <w:rFonts w:ascii="Times New Roman" w:hAnsi="Times New Roman" w:cs="Times New Roman"/>
          <w:sz w:val="28"/>
          <w:szCs w:val="28"/>
        </w:rPr>
        <w:t xml:space="preserve">оказывают семьям с детьми содействие в решении проблем и предотвращении семейного неблагополучия; </w:t>
      </w:r>
      <w:r w:rsidR="00BF584B" w:rsidRPr="00F318CC">
        <w:rPr>
          <w:rFonts w:ascii="Times New Roman" w:hAnsi="Times New Roman" w:cs="Times New Roman"/>
          <w:sz w:val="28"/>
          <w:szCs w:val="28"/>
        </w:rPr>
        <w:t>обеспечение</w:t>
      </w:r>
      <w:r w:rsidR="00D214F8" w:rsidRPr="00F318CC">
        <w:rPr>
          <w:rFonts w:ascii="Times New Roman" w:hAnsi="Times New Roman" w:cs="Times New Roman"/>
          <w:sz w:val="28"/>
          <w:szCs w:val="28"/>
        </w:rPr>
        <w:t xml:space="preserve"> оказания профессиона</w:t>
      </w:r>
      <w:r w:rsidR="00BF584B" w:rsidRPr="00F318CC">
        <w:rPr>
          <w:rFonts w:ascii="Times New Roman" w:hAnsi="Times New Roman" w:cs="Times New Roman"/>
          <w:sz w:val="28"/>
          <w:szCs w:val="28"/>
        </w:rPr>
        <w:t>льной консультативной поддержки:</w:t>
      </w:r>
      <w:r w:rsidR="00D214F8" w:rsidRPr="00F318CC">
        <w:rPr>
          <w:rFonts w:ascii="Times New Roman" w:hAnsi="Times New Roman" w:cs="Times New Roman"/>
          <w:sz w:val="28"/>
          <w:szCs w:val="28"/>
        </w:rPr>
        <w:t xml:space="preserve"> медицинской, психологической, педагогической, юридическ</w:t>
      </w:r>
      <w:r w:rsidR="00BF584B" w:rsidRPr="00F318CC">
        <w:rPr>
          <w:rFonts w:ascii="Times New Roman" w:hAnsi="Times New Roman" w:cs="Times New Roman"/>
          <w:sz w:val="28"/>
          <w:szCs w:val="28"/>
        </w:rPr>
        <w:t>ой и социальной помощи; создание</w:t>
      </w:r>
      <w:r w:rsidR="00D214F8" w:rsidRPr="00F318CC">
        <w:rPr>
          <w:rFonts w:ascii="Times New Roman" w:hAnsi="Times New Roman" w:cs="Times New Roman"/>
          <w:sz w:val="28"/>
          <w:szCs w:val="28"/>
        </w:rPr>
        <w:t xml:space="preserve"> благоприятных условий развития</w:t>
      </w:r>
      <w:r w:rsidR="00BF584B" w:rsidRPr="00F318CC">
        <w:rPr>
          <w:rFonts w:ascii="Times New Roman" w:hAnsi="Times New Roman" w:cs="Times New Roman"/>
          <w:sz w:val="28"/>
          <w:szCs w:val="28"/>
        </w:rPr>
        <w:t xml:space="preserve"> и социализации детей; получение</w:t>
      </w:r>
      <w:r w:rsidR="00D214F8" w:rsidRPr="00F318CC">
        <w:rPr>
          <w:rFonts w:ascii="Times New Roman" w:hAnsi="Times New Roman" w:cs="Times New Roman"/>
          <w:sz w:val="28"/>
          <w:szCs w:val="28"/>
        </w:rPr>
        <w:t xml:space="preserve"> оперативной помощи и поддержки</w:t>
      </w:r>
      <w:r w:rsidRPr="00F318CC">
        <w:rPr>
          <w:rFonts w:ascii="Times New Roman" w:hAnsi="Times New Roman" w:cs="Times New Roman"/>
          <w:sz w:val="28"/>
          <w:szCs w:val="28"/>
        </w:rPr>
        <w:t>)</w:t>
      </w:r>
      <w:r w:rsidR="00D214F8" w:rsidRPr="00F318CC">
        <w:rPr>
          <w:rFonts w:ascii="Times New Roman" w:hAnsi="Times New Roman" w:cs="Times New Roman"/>
          <w:sz w:val="28"/>
          <w:szCs w:val="28"/>
        </w:rPr>
        <w:t>.</w:t>
      </w:r>
    </w:p>
    <w:p w14:paraId="5D780434" w14:textId="77777777" w:rsidR="00D214F8"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B028F2" w:rsidRPr="00F318CC">
        <w:rPr>
          <w:rFonts w:ascii="Times New Roman" w:hAnsi="Times New Roman" w:cs="Times New Roman"/>
          <w:i/>
          <w:sz w:val="28"/>
          <w:szCs w:val="28"/>
        </w:rPr>
        <w:t xml:space="preserve">.2. </w:t>
      </w:r>
      <w:r w:rsidR="00D214F8" w:rsidRPr="00F318CC">
        <w:rPr>
          <w:rFonts w:ascii="Times New Roman" w:hAnsi="Times New Roman" w:cs="Times New Roman"/>
          <w:i/>
          <w:sz w:val="28"/>
          <w:szCs w:val="28"/>
        </w:rPr>
        <w:t>Практики, применяемые при определении нуждаемости семьи в социальном сопрово</w:t>
      </w:r>
      <w:r w:rsidR="00B028F2" w:rsidRPr="00F318CC">
        <w:rPr>
          <w:rFonts w:ascii="Times New Roman" w:hAnsi="Times New Roman" w:cs="Times New Roman"/>
          <w:i/>
          <w:sz w:val="28"/>
          <w:szCs w:val="28"/>
        </w:rPr>
        <w:t>ждении, оценке ситуации в семье</w:t>
      </w:r>
    </w:p>
    <w:p w14:paraId="60462CE2" w14:textId="77777777" w:rsidR="00D214F8" w:rsidRPr="00F318CC" w:rsidRDefault="004C5185"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семе</w:t>
      </w:r>
      <w:r w:rsidR="00BF584B" w:rsidRPr="00F318CC">
        <w:rPr>
          <w:rFonts w:ascii="Times New Roman" w:hAnsi="Times New Roman" w:cs="Times New Roman"/>
          <w:sz w:val="28"/>
          <w:szCs w:val="28"/>
        </w:rPr>
        <w:t>йные приёмные (организуют психологическую и педагогическую поддержку</w:t>
      </w:r>
      <w:r w:rsidR="00D214F8" w:rsidRPr="00F318CC">
        <w:rPr>
          <w:rFonts w:ascii="Times New Roman" w:hAnsi="Times New Roman" w:cs="Times New Roman"/>
          <w:sz w:val="28"/>
          <w:szCs w:val="28"/>
        </w:rPr>
        <w:t xml:space="preserve"> детей и семей с детьми, нуждающихся в создании благоприятных детс</w:t>
      </w:r>
      <w:r w:rsidR="00BF584B" w:rsidRPr="00F318CC">
        <w:rPr>
          <w:rFonts w:ascii="Times New Roman" w:hAnsi="Times New Roman" w:cs="Times New Roman"/>
          <w:sz w:val="28"/>
          <w:szCs w:val="28"/>
        </w:rPr>
        <w:t>ко-родительских взаимоотношений; создают условия</w:t>
      </w:r>
      <w:r w:rsidR="00D214F8" w:rsidRPr="00F318CC">
        <w:rPr>
          <w:rFonts w:ascii="Times New Roman" w:hAnsi="Times New Roman" w:cs="Times New Roman"/>
          <w:sz w:val="28"/>
          <w:szCs w:val="28"/>
        </w:rPr>
        <w:t xml:space="preserve"> для оптимального выполнения семьёй её воспитательных функций, гармониза</w:t>
      </w:r>
      <w:r w:rsidR="00BF584B" w:rsidRPr="00F318CC">
        <w:rPr>
          <w:rFonts w:ascii="Times New Roman" w:hAnsi="Times New Roman" w:cs="Times New Roman"/>
          <w:sz w:val="28"/>
          <w:szCs w:val="28"/>
        </w:rPr>
        <w:t>ции</w:t>
      </w:r>
      <w:r w:rsidR="00D214F8" w:rsidRPr="00F318CC">
        <w:rPr>
          <w:rFonts w:ascii="Times New Roman" w:hAnsi="Times New Roman" w:cs="Times New Roman"/>
          <w:sz w:val="28"/>
          <w:szCs w:val="28"/>
        </w:rPr>
        <w:t xml:space="preserve"> внутрисемейных отношений. Семейные приёмные востребованы на всех этапах сопровождения семьи, в функционал специалистов </w:t>
      </w:r>
      <w:r w:rsidR="00BF584B" w:rsidRPr="00F318CC">
        <w:rPr>
          <w:rFonts w:ascii="Times New Roman" w:hAnsi="Times New Roman" w:cs="Times New Roman"/>
          <w:sz w:val="28"/>
          <w:szCs w:val="28"/>
        </w:rPr>
        <w:t>рекомендуется включать</w:t>
      </w:r>
      <w:r w:rsidR="00D214F8" w:rsidRPr="00F318CC">
        <w:rPr>
          <w:rFonts w:ascii="Times New Roman" w:hAnsi="Times New Roman" w:cs="Times New Roman"/>
          <w:sz w:val="28"/>
          <w:szCs w:val="28"/>
        </w:rPr>
        <w:t xml:space="preserve"> проведение диагностического обслед</w:t>
      </w:r>
      <w:r w:rsidR="00BF584B" w:rsidRPr="00F318CC">
        <w:rPr>
          <w:rFonts w:ascii="Times New Roman" w:hAnsi="Times New Roman" w:cs="Times New Roman"/>
          <w:sz w:val="28"/>
          <w:szCs w:val="28"/>
        </w:rPr>
        <w:t>ования членов семьи, организацию</w:t>
      </w:r>
      <w:r w:rsidR="00D214F8" w:rsidRPr="00F318CC">
        <w:rPr>
          <w:rFonts w:ascii="Times New Roman" w:hAnsi="Times New Roman" w:cs="Times New Roman"/>
          <w:sz w:val="28"/>
          <w:szCs w:val="28"/>
        </w:rPr>
        <w:t xml:space="preserve"> консультативной психолого-педагогической помощи</w:t>
      </w:r>
      <w:r w:rsidRPr="00F318CC">
        <w:rPr>
          <w:rFonts w:ascii="Times New Roman" w:hAnsi="Times New Roman" w:cs="Times New Roman"/>
          <w:sz w:val="28"/>
          <w:szCs w:val="28"/>
        </w:rPr>
        <w:t>)</w:t>
      </w:r>
      <w:r w:rsidR="00D214F8" w:rsidRPr="00F318CC">
        <w:rPr>
          <w:rFonts w:ascii="Times New Roman" w:hAnsi="Times New Roman" w:cs="Times New Roman"/>
          <w:sz w:val="28"/>
          <w:szCs w:val="28"/>
        </w:rPr>
        <w:t>;</w:t>
      </w:r>
    </w:p>
    <w:p w14:paraId="7F34CCD0"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кабинеты диагностики, консул</w:t>
      </w:r>
      <w:r w:rsidR="004C5185" w:rsidRPr="00F318CC">
        <w:rPr>
          <w:rFonts w:ascii="Times New Roman" w:hAnsi="Times New Roman" w:cs="Times New Roman"/>
          <w:sz w:val="28"/>
          <w:szCs w:val="28"/>
        </w:rPr>
        <w:t>ьтирования и коррекции (</w:t>
      </w:r>
      <w:r w:rsidRPr="00F318CC">
        <w:rPr>
          <w:rFonts w:ascii="Times New Roman" w:hAnsi="Times New Roman" w:cs="Times New Roman"/>
          <w:sz w:val="28"/>
          <w:szCs w:val="28"/>
        </w:rPr>
        <w:t xml:space="preserve">комплексно решают психолого-педагогические проблемы семей с детьми в рамках детско-родительских отношений, обеспечивают диагностическое обследование по профилю проблемы, организуют консультативную помощь </w:t>
      </w:r>
      <w:r w:rsidR="00BF584B" w:rsidRPr="00F318CC">
        <w:rPr>
          <w:rFonts w:ascii="Times New Roman" w:hAnsi="Times New Roman" w:cs="Times New Roman"/>
          <w:sz w:val="28"/>
          <w:szCs w:val="28"/>
        </w:rPr>
        <w:t xml:space="preserve">в зависимости от проблем </w:t>
      </w:r>
      <w:r w:rsidRPr="00F318CC">
        <w:rPr>
          <w:rFonts w:ascii="Times New Roman" w:hAnsi="Times New Roman" w:cs="Times New Roman"/>
          <w:sz w:val="28"/>
          <w:szCs w:val="28"/>
        </w:rPr>
        <w:t>семьи, а также коррекционную работу с детьми и родителями в различных форматах, направленных на позитивные изменения поведенческих, личностных и межличностных проблем членов семьи. Отмечается комплексность социального сервиса в решении психолого-педагогических проблем семьи, применение практики целесообразно на всех этапах сопровождения семей с детьми</w:t>
      </w:r>
      <w:r w:rsidR="004C5185" w:rsidRPr="00F318CC">
        <w:rPr>
          <w:rFonts w:ascii="Times New Roman" w:hAnsi="Times New Roman" w:cs="Times New Roman"/>
          <w:sz w:val="28"/>
          <w:szCs w:val="28"/>
        </w:rPr>
        <w:t>)</w:t>
      </w:r>
      <w:r w:rsidRPr="00F318CC">
        <w:rPr>
          <w:rFonts w:ascii="Times New Roman" w:hAnsi="Times New Roman" w:cs="Times New Roman"/>
          <w:sz w:val="28"/>
          <w:szCs w:val="28"/>
        </w:rPr>
        <w:t>.</w:t>
      </w:r>
    </w:p>
    <w:p w14:paraId="27A24B4A" w14:textId="77777777" w:rsidR="00B028F2"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B028F2" w:rsidRPr="00F318CC">
        <w:rPr>
          <w:rFonts w:ascii="Times New Roman" w:hAnsi="Times New Roman" w:cs="Times New Roman"/>
          <w:i/>
          <w:sz w:val="28"/>
          <w:szCs w:val="28"/>
        </w:rPr>
        <w:t>.3. П</w:t>
      </w:r>
      <w:r w:rsidR="00D214F8" w:rsidRPr="00F318CC">
        <w:rPr>
          <w:rFonts w:ascii="Times New Roman" w:hAnsi="Times New Roman" w:cs="Times New Roman"/>
          <w:i/>
          <w:sz w:val="28"/>
          <w:szCs w:val="28"/>
        </w:rPr>
        <w:t xml:space="preserve">рактики, применяемые при организации социального сопровождения </w:t>
      </w:r>
    </w:p>
    <w:p w14:paraId="182F15F3" w14:textId="77777777" w:rsidR="00777FE6"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777FE6" w:rsidRPr="00F318CC">
        <w:rPr>
          <w:rFonts w:ascii="Times New Roman" w:hAnsi="Times New Roman" w:cs="Times New Roman"/>
          <w:i/>
          <w:sz w:val="28"/>
          <w:szCs w:val="28"/>
        </w:rPr>
        <w:t>.3.1. Для всех категорий семей</w:t>
      </w:r>
    </w:p>
    <w:p w14:paraId="6169CA5E"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интегративные площадки развивающей досуговой занятости (тренажерные залы, локации для занятий творчеством, полезным досугом и др.);</w:t>
      </w:r>
    </w:p>
    <w:p w14:paraId="32854FBE"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площадки для организации проактивной деятельности родителей и детей (профориентационные зоны, профи-парки, площадки по сопровождению незанятых трудовой деятельностью членов семей, открытые площадки для организации самозанятости членов семей, уличные спортивные площадки, студии детского телевидения, кабинеты виртуальной реальности);</w:t>
      </w:r>
    </w:p>
    <w:p w14:paraId="3F50EC76" w14:textId="6EF5D659" w:rsidR="00D214F8" w:rsidRPr="00F318CC" w:rsidRDefault="00B028F2"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клубная деятельность</w:t>
      </w:r>
      <w:r w:rsidR="00D214F8" w:rsidRPr="00F318CC">
        <w:rPr>
          <w:rFonts w:ascii="Times New Roman" w:hAnsi="Times New Roman" w:cs="Times New Roman"/>
          <w:sz w:val="28"/>
          <w:szCs w:val="28"/>
        </w:rPr>
        <w:t xml:space="preserve"> (р</w:t>
      </w:r>
      <w:r w:rsidRPr="00F318CC">
        <w:rPr>
          <w:rFonts w:ascii="Times New Roman" w:hAnsi="Times New Roman" w:cs="Times New Roman"/>
          <w:sz w:val="28"/>
          <w:szCs w:val="28"/>
        </w:rPr>
        <w:t xml:space="preserve">одительские клубы, группы само </w:t>
      </w:r>
      <w:r w:rsidR="00D214F8" w:rsidRPr="00F318CC">
        <w:rPr>
          <w:rFonts w:ascii="Times New Roman" w:hAnsi="Times New Roman" w:cs="Times New Roman"/>
          <w:sz w:val="28"/>
          <w:szCs w:val="28"/>
        </w:rPr>
        <w:t>и взаимопом</w:t>
      </w:r>
      <w:r w:rsidR="00777FE6" w:rsidRPr="00F318CC">
        <w:rPr>
          <w:rFonts w:ascii="Times New Roman" w:hAnsi="Times New Roman" w:cs="Times New Roman"/>
          <w:sz w:val="28"/>
          <w:szCs w:val="28"/>
        </w:rPr>
        <w:t>ощи, школы для родителей и др.).</w:t>
      </w:r>
    </w:p>
    <w:p w14:paraId="1E8C4CCD" w14:textId="77777777" w:rsidR="00777FE6"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lastRenderedPageBreak/>
        <w:t>8</w:t>
      </w:r>
      <w:r w:rsidR="00777FE6" w:rsidRPr="00F318CC">
        <w:rPr>
          <w:rFonts w:ascii="Times New Roman" w:hAnsi="Times New Roman" w:cs="Times New Roman"/>
          <w:i/>
          <w:sz w:val="28"/>
          <w:szCs w:val="28"/>
        </w:rPr>
        <w:t>.3.2. Для семей</w:t>
      </w:r>
      <w:r w:rsidR="00BF584B" w:rsidRPr="00F318CC">
        <w:rPr>
          <w:rFonts w:ascii="Times New Roman" w:hAnsi="Times New Roman" w:cs="Times New Roman"/>
          <w:i/>
          <w:sz w:val="28"/>
          <w:szCs w:val="28"/>
        </w:rPr>
        <w:t>,</w:t>
      </w:r>
      <w:r w:rsidR="00777FE6" w:rsidRPr="00F318CC">
        <w:rPr>
          <w:rFonts w:ascii="Times New Roman" w:hAnsi="Times New Roman" w:cs="Times New Roman"/>
          <w:i/>
          <w:sz w:val="28"/>
          <w:szCs w:val="28"/>
        </w:rPr>
        <w:t xml:space="preserve"> воспитывающих детей с инвалидностью и детей с ограниченными возможностями здоровья</w:t>
      </w:r>
    </w:p>
    <w:p w14:paraId="076B1776"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службы ранней помощи на базе организаций социального обслуживания, здра</w:t>
      </w:r>
      <w:r w:rsidR="004C5185" w:rsidRPr="00F318CC">
        <w:rPr>
          <w:rFonts w:ascii="Times New Roman" w:hAnsi="Times New Roman" w:cs="Times New Roman"/>
          <w:sz w:val="28"/>
          <w:szCs w:val="28"/>
        </w:rPr>
        <w:t>воохранения, образования, социально ориентированных некоммерческих организаций</w:t>
      </w:r>
      <w:r w:rsidR="0063281B" w:rsidRPr="00F318CC">
        <w:rPr>
          <w:rFonts w:ascii="Times New Roman" w:hAnsi="Times New Roman" w:cs="Times New Roman"/>
          <w:sz w:val="28"/>
          <w:szCs w:val="28"/>
        </w:rPr>
        <w:t xml:space="preserve"> (</w:t>
      </w:r>
      <w:r w:rsidRPr="00F318CC">
        <w:rPr>
          <w:rFonts w:ascii="Times New Roman" w:hAnsi="Times New Roman" w:cs="Times New Roman"/>
          <w:sz w:val="28"/>
          <w:szCs w:val="28"/>
        </w:rPr>
        <w:t xml:space="preserve">оказывают комплекс услуг междисциплинарной командой </w:t>
      </w:r>
      <w:r w:rsidR="0063281B" w:rsidRPr="00F318CC">
        <w:rPr>
          <w:rFonts w:ascii="Times New Roman" w:hAnsi="Times New Roman" w:cs="Times New Roman"/>
          <w:sz w:val="28"/>
          <w:szCs w:val="28"/>
        </w:rPr>
        <w:t>специалистов)</w:t>
      </w:r>
      <w:r w:rsidRPr="00F318CC">
        <w:rPr>
          <w:rFonts w:ascii="Times New Roman" w:hAnsi="Times New Roman" w:cs="Times New Roman"/>
          <w:sz w:val="28"/>
          <w:szCs w:val="28"/>
        </w:rPr>
        <w:t>;</w:t>
      </w:r>
    </w:p>
    <w:p w14:paraId="326FCC2E"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w:t>
      </w:r>
      <w:r w:rsidR="0063281B" w:rsidRPr="00F318CC">
        <w:rPr>
          <w:rFonts w:ascii="Times New Roman" w:hAnsi="Times New Roman" w:cs="Times New Roman"/>
          <w:sz w:val="28"/>
          <w:szCs w:val="28"/>
        </w:rPr>
        <w:t>школы раннего развития (</w:t>
      </w:r>
      <w:r w:rsidRPr="00F318CC">
        <w:rPr>
          <w:rFonts w:ascii="Times New Roman" w:hAnsi="Times New Roman" w:cs="Times New Roman"/>
          <w:sz w:val="28"/>
          <w:szCs w:val="28"/>
        </w:rPr>
        <w:t xml:space="preserve">оказывают психолого-педагогические услуги </w:t>
      </w:r>
      <w:r w:rsidR="00777FE6" w:rsidRPr="00F318CC">
        <w:rPr>
          <w:rFonts w:ascii="Times New Roman" w:hAnsi="Times New Roman" w:cs="Times New Roman"/>
          <w:sz w:val="28"/>
          <w:szCs w:val="28"/>
        </w:rPr>
        <w:t>детям и родителям</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05F8D10A"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службы р</w:t>
      </w:r>
      <w:r w:rsidR="0063281B" w:rsidRPr="00F318CC">
        <w:rPr>
          <w:rFonts w:ascii="Times New Roman" w:hAnsi="Times New Roman" w:cs="Times New Roman"/>
          <w:sz w:val="28"/>
          <w:szCs w:val="28"/>
        </w:rPr>
        <w:t>еабилитации на дому (</w:t>
      </w:r>
      <w:r w:rsidRPr="00F318CC">
        <w:rPr>
          <w:rFonts w:ascii="Times New Roman" w:hAnsi="Times New Roman" w:cs="Times New Roman"/>
          <w:sz w:val="28"/>
          <w:szCs w:val="28"/>
        </w:rPr>
        <w:t>оказание реабилитационных услуг в до</w:t>
      </w:r>
      <w:r w:rsidR="00BF584B" w:rsidRPr="00F318CC">
        <w:rPr>
          <w:rFonts w:ascii="Times New Roman" w:hAnsi="Times New Roman" w:cs="Times New Roman"/>
          <w:sz w:val="28"/>
          <w:szCs w:val="28"/>
        </w:rPr>
        <w:t>машних условиях</w:t>
      </w:r>
      <w:r w:rsidRPr="00F318CC">
        <w:rPr>
          <w:rFonts w:ascii="Times New Roman" w:hAnsi="Times New Roman" w:cs="Times New Roman"/>
          <w:sz w:val="28"/>
          <w:szCs w:val="28"/>
        </w:rPr>
        <w:t xml:space="preserve"> семьям, воспитывающим детей с инвалидностью и детей с ограниченными возможностями здоровья; повышение родительской компетенции за счёт вовлечения родителей в реабилитационный процесс и обучения приемам самостоятельной реабилитации детей в домашних условиях</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35781552"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группы кратковременного и дневного пребывания для детей-инвалидов и детей с ограниченными возможностями здоровья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обеспечивают комплексную абилитацию и реабилитацию детей в условиях кратковременного пребывания</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5AD6B677"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пункты проката развивающего и реабилитационного оборудования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предоставляют во временное пользование развивающее и реабилитационное оборудование</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7A22DE99"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центры дневного обучения для детей с особенностями здоровья в возраст</w:t>
      </w:r>
      <w:r w:rsidR="00BF584B" w:rsidRPr="00F318CC">
        <w:rPr>
          <w:rFonts w:ascii="Times New Roman" w:hAnsi="Times New Roman" w:cs="Times New Roman"/>
          <w:sz w:val="28"/>
          <w:szCs w:val="28"/>
        </w:rPr>
        <w:t>е от 10 до 18 лет (</w:t>
      </w:r>
      <w:r w:rsidRPr="00F318CC">
        <w:rPr>
          <w:rFonts w:ascii="Times New Roman" w:hAnsi="Times New Roman" w:cs="Times New Roman"/>
          <w:sz w:val="28"/>
          <w:szCs w:val="28"/>
        </w:rPr>
        <w:t>площадк</w:t>
      </w:r>
      <w:r w:rsidR="0063281B" w:rsidRPr="00F318CC">
        <w:rPr>
          <w:rFonts w:ascii="Times New Roman" w:hAnsi="Times New Roman" w:cs="Times New Roman"/>
          <w:sz w:val="28"/>
          <w:szCs w:val="28"/>
        </w:rPr>
        <w:t>и социальной дневной зан</w:t>
      </w:r>
      <w:r w:rsidR="00BF584B" w:rsidRPr="00F318CC">
        <w:rPr>
          <w:rFonts w:ascii="Times New Roman" w:hAnsi="Times New Roman" w:cs="Times New Roman"/>
          <w:sz w:val="28"/>
          <w:szCs w:val="28"/>
        </w:rPr>
        <w:t>ятости</w:t>
      </w:r>
      <w:r w:rsidR="0063281B" w:rsidRPr="00F318CC">
        <w:rPr>
          <w:rFonts w:ascii="Times New Roman" w:hAnsi="Times New Roman" w:cs="Times New Roman"/>
          <w:sz w:val="28"/>
          <w:szCs w:val="28"/>
        </w:rPr>
        <w:t xml:space="preserve"> </w:t>
      </w:r>
      <w:r w:rsidRPr="00F318CC">
        <w:rPr>
          <w:rFonts w:ascii="Times New Roman" w:hAnsi="Times New Roman" w:cs="Times New Roman"/>
          <w:sz w:val="28"/>
          <w:szCs w:val="28"/>
        </w:rPr>
        <w:t>создают благоприятные условия для дневной занятости детей-инвалидов и детей с ограниченными возможностями здоровья, подготавливают их к самостоятельной жизни, расширяют социальные связи</w:t>
      </w:r>
      <w:r w:rsidR="0063281B" w:rsidRPr="00F318CC">
        <w:rPr>
          <w:rFonts w:ascii="Times New Roman" w:hAnsi="Times New Roman" w:cs="Times New Roman"/>
          <w:sz w:val="28"/>
          <w:szCs w:val="28"/>
        </w:rPr>
        <w:t>)</w:t>
      </w:r>
      <w:r w:rsidR="00BF584B" w:rsidRPr="00F318CC">
        <w:rPr>
          <w:rFonts w:ascii="Times New Roman" w:hAnsi="Times New Roman" w:cs="Times New Roman"/>
          <w:sz w:val="28"/>
          <w:szCs w:val="28"/>
        </w:rPr>
        <w:t>.</w:t>
      </w:r>
    </w:p>
    <w:p w14:paraId="26C29EF3" w14:textId="77777777" w:rsidR="004C5185"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4C5185" w:rsidRPr="00F318CC">
        <w:rPr>
          <w:rFonts w:ascii="Times New Roman" w:hAnsi="Times New Roman" w:cs="Times New Roman"/>
          <w:i/>
          <w:sz w:val="28"/>
          <w:szCs w:val="28"/>
        </w:rPr>
        <w:t xml:space="preserve">.3.3. </w:t>
      </w:r>
      <w:r w:rsidR="0063281B" w:rsidRPr="00F318CC">
        <w:rPr>
          <w:rFonts w:ascii="Times New Roman" w:hAnsi="Times New Roman" w:cs="Times New Roman"/>
          <w:i/>
          <w:sz w:val="28"/>
          <w:szCs w:val="28"/>
        </w:rPr>
        <w:t>Для воспитанников и выпускников организаций для детей-сирот и детей, оставшихся без попечения родителей</w:t>
      </w:r>
    </w:p>
    <w:p w14:paraId="1358A46D"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учебные тренировочные квартиры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организуют самостоятельное проживание воспитанников, готовящихся к выпуску для приобретения и развития навыков самообслуживания и самоорганизации, необходимых для самостоятельного проживания</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4AA89C66"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кабинеты профориентации по профессиональной ориентации и допрофессиональной подготовке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осуществляют допрофессиональную подготовку, формирование правильных представлений о различных профессиях у воспитанников и выпускников организаций для детей-сирот и детей, оставшихся без попечения родителей</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4184D4BD"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ра</w:t>
      </w:r>
      <w:r w:rsidR="0063281B" w:rsidRPr="00F318CC">
        <w:rPr>
          <w:rFonts w:ascii="Times New Roman" w:hAnsi="Times New Roman" w:cs="Times New Roman"/>
          <w:sz w:val="28"/>
          <w:szCs w:val="28"/>
        </w:rPr>
        <w:t>бочие мастерские (сервис-центры)</w:t>
      </w:r>
      <w:r w:rsidRPr="00F318CC">
        <w:rPr>
          <w:rFonts w:ascii="Times New Roman" w:hAnsi="Times New Roman" w:cs="Times New Roman"/>
          <w:sz w:val="28"/>
          <w:szCs w:val="28"/>
        </w:rPr>
        <w:t xml:space="preserve"> по предпрофессиональ</w:t>
      </w:r>
      <w:r w:rsidR="00BF584B" w:rsidRPr="00F318CC">
        <w:rPr>
          <w:rFonts w:ascii="Times New Roman" w:hAnsi="Times New Roman" w:cs="Times New Roman"/>
          <w:sz w:val="28"/>
          <w:szCs w:val="28"/>
        </w:rPr>
        <w:t xml:space="preserve">ной подготовке для детей-сирот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обеспечивают получение воспитанниками профессиональных навыков и умений по разным направлениям: парикмахерское, поварское, столярное, обувное, швейное дело и т.п.</w:t>
      </w:r>
      <w:r w:rsidR="0063281B" w:rsidRPr="00F318CC">
        <w:rPr>
          <w:rFonts w:ascii="Times New Roman" w:hAnsi="Times New Roman" w:cs="Times New Roman"/>
          <w:sz w:val="28"/>
          <w:szCs w:val="28"/>
        </w:rPr>
        <w:t>)</w:t>
      </w:r>
      <w:r w:rsidR="00BF584B" w:rsidRPr="00F318CC">
        <w:rPr>
          <w:rFonts w:ascii="Times New Roman" w:hAnsi="Times New Roman" w:cs="Times New Roman"/>
          <w:sz w:val="28"/>
          <w:szCs w:val="28"/>
        </w:rPr>
        <w:t>.</w:t>
      </w:r>
    </w:p>
    <w:p w14:paraId="1FE22EC7" w14:textId="77777777" w:rsidR="00D214F8" w:rsidRPr="00F318CC" w:rsidRDefault="003B4058" w:rsidP="0063281B">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4C5185" w:rsidRPr="00F318CC">
        <w:rPr>
          <w:rFonts w:ascii="Times New Roman" w:hAnsi="Times New Roman" w:cs="Times New Roman"/>
          <w:i/>
          <w:sz w:val="28"/>
          <w:szCs w:val="28"/>
        </w:rPr>
        <w:t>.3.4.</w:t>
      </w:r>
      <w:r w:rsidR="0063281B" w:rsidRPr="00F318CC">
        <w:rPr>
          <w:rFonts w:ascii="Times New Roman" w:hAnsi="Times New Roman" w:cs="Times New Roman"/>
          <w:i/>
          <w:sz w:val="28"/>
          <w:szCs w:val="28"/>
        </w:rPr>
        <w:t xml:space="preserve"> Для детей и женщин, пострадавших от жестокого обращения, подвергшихся насилию</w:t>
      </w:r>
    </w:p>
    <w:p w14:paraId="43295325"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специализированная комната (помещение, дружественное детям: комната ожидания и комната опроса)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 xml:space="preserve">организует проведение реабилитационных мероприятий с несовершеннолетними и их родителями (законными представителями), в том числе опрос и интервьюирование несовершеннолетних в </w:t>
      </w:r>
      <w:r w:rsidRPr="00F318CC">
        <w:rPr>
          <w:rFonts w:ascii="Times New Roman" w:hAnsi="Times New Roman" w:cs="Times New Roman"/>
          <w:sz w:val="28"/>
          <w:szCs w:val="28"/>
        </w:rPr>
        <w:lastRenderedPageBreak/>
        <w:t>процессе следственных мероприятий (пострадавших несовершеннолетних и несовершеннолетних, ставших свидетелями жест</w:t>
      </w:r>
      <w:r w:rsidR="00BF584B" w:rsidRPr="00F318CC">
        <w:rPr>
          <w:rFonts w:ascii="Times New Roman" w:hAnsi="Times New Roman" w:cs="Times New Roman"/>
          <w:sz w:val="28"/>
          <w:szCs w:val="28"/>
        </w:rPr>
        <w:t>окого обращения с другими людьми</w:t>
      </w:r>
      <w:r w:rsidRPr="00F318CC">
        <w:rPr>
          <w:rFonts w:ascii="Times New Roman" w:hAnsi="Times New Roman" w:cs="Times New Roman"/>
          <w:sz w:val="28"/>
          <w:szCs w:val="28"/>
        </w:rPr>
        <w:t>);</w:t>
      </w:r>
    </w:p>
    <w:p w14:paraId="23679DE4"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 кабинеты для коррекции психоэмоционального состояния детей, пострадавших от жестокого обращения и преступных посягательств, несовершеннолетних, проявляющих агрессивные формы поведения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осуществляют профилактику аддиктивных форм поведения у несовершеннолетних, выявление и коррекцию проблем во взаимоотношениях со сверстниками и взрослыми</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5920F96F"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интегративные площадки для детей, проявляющих насилие по отношению к другим детям, и родителей, их воспитывающих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организуют коррекционно-профилактическую работу с несовершеннолетними целевой группы, включающую диагностику агрессивности и конфликтности, коррекцию поведенческих и эмоциональных нарушений, формирование альтернативных способов поведения</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w:t>
      </w:r>
    </w:p>
    <w:p w14:paraId="610E0DB6" w14:textId="47C29A0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социальные гостиницы для женщин с детьми, пострадавших от насилия в семье или оказавшихся в социально опасном положении, вследствие угрозы насилия или жестокого обращения </w:t>
      </w:r>
      <w:r w:rsidR="0063281B" w:rsidRPr="00F318CC">
        <w:rPr>
          <w:rFonts w:ascii="Times New Roman" w:hAnsi="Times New Roman" w:cs="Times New Roman"/>
          <w:sz w:val="28"/>
          <w:szCs w:val="28"/>
        </w:rPr>
        <w:t>(</w:t>
      </w:r>
      <w:r w:rsidRPr="00F318CC">
        <w:rPr>
          <w:rFonts w:ascii="Times New Roman" w:hAnsi="Times New Roman" w:cs="Times New Roman"/>
          <w:sz w:val="28"/>
          <w:szCs w:val="28"/>
        </w:rPr>
        <w:t>осуществляют социальную реабилитацию, в том числе с обеспечением временного проживания, профилактику отказов от детей, формирование ответственного родительства</w:t>
      </w:r>
      <w:r w:rsidR="0063281B" w:rsidRPr="00F318CC">
        <w:rPr>
          <w:rFonts w:ascii="Times New Roman" w:hAnsi="Times New Roman" w:cs="Times New Roman"/>
          <w:sz w:val="28"/>
          <w:szCs w:val="28"/>
        </w:rPr>
        <w:t>)</w:t>
      </w:r>
      <w:r w:rsidR="00F403A3" w:rsidRPr="00F318CC">
        <w:rPr>
          <w:rFonts w:ascii="Times New Roman" w:hAnsi="Times New Roman" w:cs="Times New Roman"/>
          <w:sz w:val="28"/>
          <w:szCs w:val="28"/>
        </w:rPr>
        <w:t>.</w:t>
      </w:r>
    </w:p>
    <w:p w14:paraId="7330D8A7" w14:textId="77777777" w:rsidR="004C5185" w:rsidRPr="00F318CC" w:rsidRDefault="003B4058" w:rsidP="000732E7">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4C5185" w:rsidRPr="00F318CC">
        <w:rPr>
          <w:rFonts w:ascii="Times New Roman" w:hAnsi="Times New Roman" w:cs="Times New Roman"/>
          <w:i/>
          <w:sz w:val="28"/>
          <w:szCs w:val="28"/>
        </w:rPr>
        <w:t>.3.5.</w:t>
      </w:r>
      <w:r w:rsidR="0063281B" w:rsidRPr="00F318CC">
        <w:rPr>
          <w:rFonts w:ascii="Times New Roman" w:hAnsi="Times New Roman" w:cs="Times New Roman"/>
          <w:i/>
          <w:sz w:val="28"/>
          <w:szCs w:val="28"/>
        </w:rPr>
        <w:t xml:space="preserve"> Для несовершеннолетних, находящихся в конфликте с законом</w:t>
      </w:r>
    </w:p>
    <w:p w14:paraId="33F48132" w14:textId="77777777" w:rsidR="00D214F8" w:rsidRPr="00F318CC" w:rsidRDefault="0063281B"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площад</w:t>
      </w:r>
      <w:r w:rsidR="00D214F8" w:rsidRPr="00F318CC">
        <w:rPr>
          <w:rFonts w:ascii="Times New Roman" w:hAnsi="Times New Roman" w:cs="Times New Roman"/>
          <w:sz w:val="28"/>
          <w:szCs w:val="28"/>
        </w:rPr>
        <w:t>к</w:t>
      </w:r>
      <w:r w:rsidRPr="00F318CC">
        <w:rPr>
          <w:rFonts w:ascii="Times New Roman" w:hAnsi="Times New Roman" w:cs="Times New Roman"/>
          <w:sz w:val="28"/>
          <w:szCs w:val="28"/>
        </w:rPr>
        <w:t>и</w:t>
      </w:r>
      <w:r w:rsidR="00D214F8" w:rsidRPr="00F318CC">
        <w:rPr>
          <w:rFonts w:ascii="Times New Roman" w:hAnsi="Times New Roman" w:cs="Times New Roman"/>
          <w:sz w:val="28"/>
          <w:szCs w:val="28"/>
        </w:rPr>
        <w:t xml:space="preserve"> развивающей досуговой</w:t>
      </w:r>
      <w:r w:rsidR="00BF584B" w:rsidRPr="00F318CC">
        <w:rPr>
          <w:rFonts w:ascii="Times New Roman" w:hAnsi="Times New Roman" w:cs="Times New Roman"/>
          <w:sz w:val="28"/>
          <w:szCs w:val="28"/>
        </w:rPr>
        <w:t xml:space="preserve"> деятельности, предусматривающие</w:t>
      </w:r>
      <w:r w:rsidR="00D214F8" w:rsidRPr="00F318CC">
        <w:rPr>
          <w:rFonts w:ascii="Times New Roman" w:hAnsi="Times New Roman" w:cs="Times New Roman"/>
          <w:sz w:val="28"/>
          <w:szCs w:val="28"/>
        </w:rPr>
        <w:t xml:space="preserve"> организацию полезной занятости несовершеннолетних, склонных к совершению правонарушений, состоящих на различных видах профилактического учета, в условиях неформального содружества детей и взрослых. </w:t>
      </w:r>
    </w:p>
    <w:p w14:paraId="460D1ED3" w14:textId="77777777" w:rsidR="0063281B" w:rsidRPr="00F318CC" w:rsidRDefault="003B4058" w:rsidP="0063281B">
      <w:pPr>
        <w:autoSpaceDE w:val="0"/>
        <w:autoSpaceDN w:val="0"/>
        <w:adjustRightInd w:val="0"/>
        <w:spacing w:after="0" w:line="240" w:lineRule="auto"/>
        <w:ind w:firstLine="540"/>
        <w:jc w:val="both"/>
        <w:rPr>
          <w:rFonts w:ascii="Times New Roman" w:hAnsi="Times New Roman" w:cs="Times New Roman"/>
          <w:i/>
          <w:sz w:val="28"/>
          <w:szCs w:val="28"/>
        </w:rPr>
      </w:pPr>
      <w:r w:rsidRPr="00F318CC">
        <w:rPr>
          <w:rFonts w:ascii="Times New Roman" w:hAnsi="Times New Roman" w:cs="Times New Roman"/>
          <w:i/>
          <w:sz w:val="28"/>
          <w:szCs w:val="28"/>
        </w:rPr>
        <w:t>8</w:t>
      </w:r>
      <w:r w:rsidR="004C5185" w:rsidRPr="00F318CC">
        <w:rPr>
          <w:rFonts w:ascii="Times New Roman" w:hAnsi="Times New Roman" w:cs="Times New Roman"/>
          <w:i/>
          <w:sz w:val="28"/>
          <w:szCs w:val="28"/>
        </w:rPr>
        <w:t>.3.6.</w:t>
      </w:r>
      <w:r w:rsidR="0063281B" w:rsidRPr="00F318CC">
        <w:rPr>
          <w:rFonts w:ascii="Times New Roman" w:hAnsi="Times New Roman" w:cs="Times New Roman"/>
          <w:i/>
          <w:sz w:val="28"/>
          <w:szCs w:val="28"/>
        </w:rPr>
        <w:t xml:space="preserve"> Для семей с низким уровнем дохода</w:t>
      </w:r>
    </w:p>
    <w:p w14:paraId="00645F52"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 xml:space="preserve">социальные службы (семейные гостиные, пункты социального проката, выездные службы, социальные приемные и другое) для организации </w:t>
      </w:r>
      <w:r w:rsidR="00BF584B" w:rsidRPr="00F318CC">
        <w:rPr>
          <w:rFonts w:ascii="Times New Roman" w:hAnsi="Times New Roman" w:cs="Times New Roman"/>
          <w:sz w:val="28"/>
          <w:szCs w:val="28"/>
        </w:rPr>
        <w:t>социального сопровождения семей</w:t>
      </w:r>
      <w:r w:rsidRPr="00F318CC">
        <w:rPr>
          <w:rFonts w:ascii="Times New Roman" w:hAnsi="Times New Roman" w:cs="Times New Roman"/>
          <w:sz w:val="28"/>
          <w:szCs w:val="28"/>
        </w:rPr>
        <w:t>;</w:t>
      </w:r>
    </w:p>
    <w:p w14:paraId="25A97806"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группы кратковременного пребывания детей в период трудовой занятости родителей, заключивших социальный контракт;</w:t>
      </w:r>
    </w:p>
    <w:p w14:paraId="716E5099" w14:textId="77777777" w:rsidR="00D214F8" w:rsidRPr="00F318CC" w:rsidRDefault="00D214F8" w:rsidP="000732E7">
      <w:pPr>
        <w:autoSpaceDE w:val="0"/>
        <w:autoSpaceDN w:val="0"/>
        <w:adjustRightInd w:val="0"/>
        <w:spacing w:after="0" w:line="240" w:lineRule="auto"/>
        <w:ind w:firstLine="540"/>
        <w:jc w:val="both"/>
        <w:rPr>
          <w:rFonts w:ascii="Times New Roman" w:hAnsi="Times New Roman" w:cs="Times New Roman"/>
          <w:sz w:val="28"/>
          <w:szCs w:val="28"/>
        </w:rPr>
      </w:pPr>
      <w:r w:rsidRPr="00F318CC">
        <w:rPr>
          <w:rFonts w:ascii="Times New Roman" w:hAnsi="Times New Roman" w:cs="Times New Roman"/>
          <w:sz w:val="28"/>
          <w:szCs w:val="28"/>
        </w:rPr>
        <w:t>площадки для самореализации, проведения тематических информационно-просветительских и обучающих программ для детей, направленных на достижение личного профессионального успеха и финансовой независимости.</w:t>
      </w:r>
    </w:p>
    <w:p w14:paraId="301704AE" w14:textId="77777777" w:rsidR="00B16D67" w:rsidRPr="00F318CC" w:rsidRDefault="00B16D67" w:rsidP="000732E7">
      <w:pPr>
        <w:autoSpaceDE w:val="0"/>
        <w:autoSpaceDN w:val="0"/>
        <w:adjustRightInd w:val="0"/>
        <w:spacing w:after="0" w:line="240" w:lineRule="auto"/>
        <w:ind w:firstLine="540"/>
        <w:jc w:val="both"/>
        <w:rPr>
          <w:rFonts w:ascii="Times New Roman" w:hAnsi="Times New Roman" w:cs="Times New Roman"/>
          <w:sz w:val="28"/>
          <w:szCs w:val="28"/>
        </w:rPr>
      </w:pPr>
    </w:p>
    <w:p w14:paraId="7E1B4DDD" w14:textId="77777777" w:rsidR="00614A6C" w:rsidRPr="00F318CC" w:rsidRDefault="00614A6C" w:rsidP="00614A6C">
      <w:pPr>
        <w:spacing w:after="0"/>
        <w:ind w:firstLine="567"/>
        <w:jc w:val="both"/>
        <w:rPr>
          <w:rFonts w:ascii="Times New Roman" w:hAnsi="Times New Roman" w:cs="Times New Roman"/>
          <w:sz w:val="28"/>
          <w:szCs w:val="28"/>
        </w:rPr>
      </w:pPr>
    </w:p>
    <w:sectPr w:rsidR="00614A6C" w:rsidRPr="00F318CC" w:rsidSect="0062666D">
      <w:headerReference w:type="default" r:id="rId10"/>
      <w:pgSz w:w="11906" w:h="16838"/>
      <w:pgMar w:top="1134" w:right="566"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B45B4" w14:textId="77777777" w:rsidR="00F4615D" w:rsidRDefault="00F4615D" w:rsidP="00076544">
      <w:pPr>
        <w:spacing w:after="0" w:line="240" w:lineRule="auto"/>
      </w:pPr>
      <w:r>
        <w:separator/>
      </w:r>
    </w:p>
  </w:endnote>
  <w:endnote w:type="continuationSeparator" w:id="0">
    <w:p w14:paraId="3FD79C25" w14:textId="77777777" w:rsidR="00F4615D" w:rsidRDefault="00F4615D" w:rsidP="0007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sis Grotesque Pro">
    <w:altName w:val="Arial"/>
    <w:panose1 w:val="00000000000000000000"/>
    <w:charset w:val="CC"/>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3BCF9" w14:textId="77777777" w:rsidR="00F4615D" w:rsidRDefault="00F4615D" w:rsidP="00076544">
      <w:pPr>
        <w:spacing w:after="0" w:line="240" w:lineRule="auto"/>
      </w:pPr>
      <w:r>
        <w:separator/>
      </w:r>
    </w:p>
  </w:footnote>
  <w:footnote w:type="continuationSeparator" w:id="0">
    <w:p w14:paraId="539AD3F1" w14:textId="77777777" w:rsidR="00F4615D" w:rsidRDefault="00F4615D" w:rsidP="00076544">
      <w:pPr>
        <w:spacing w:after="0" w:line="240" w:lineRule="auto"/>
      </w:pPr>
      <w:r>
        <w:continuationSeparator/>
      </w:r>
    </w:p>
  </w:footnote>
  <w:footnote w:id="1">
    <w:p w14:paraId="4CD5C817" w14:textId="77777777" w:rsidR="0062666D" w:rsidRPr="00582B74" w:rsidRDefault="0062666D" w:rsidP="00203C4E">
      <w:pPr>
        <w:pStyle w:val="a8"/>
        <w:jc w:val="both"/>
        <w:rPr>
          <w:sz w:val="24"/>
          <w:szCs w:val="24"/>
        </w:rPr>
      </w:pPr>
      <w:r>
        <w:rPr>
          <w:rStyle w:val="aa"/>
        </w:rPr>
        <w:footnoteRef/>
      </w:r>
      <w:r>
        <w:t xml:space="preserve"> </w:t>
      </w:r>
      <w:r>
        <w:rPr>
          <w:rFonts w:ascii="Times New Roman" w:hAnsi="Times New Roman" w:cs="Times New Roman"/>
          <w:sz w:val="24"/>
          <w:szCs w:val="24"/>
        </w:rPr>
        <w:t>Приказ</w:t>
      </w:r>
      <w:r w:rsidRPr="00582B74">
        <w:rPr>
          <w:rFonts w:ascii="Times New Roman" w:hAnsi="Times New Roman" w:cs="Times New Roman"/>
          <w:sz w:val="24"/>
          <w:szCs w:val="24"/>
        </w:rPr>
        <w:t xml:space="preserve"> Минтруда России от 6 апреля 2022 г. № 203 «О реализации в отдельных субъектах Российской Федерации пилотного проекта по созданию  семейных многофункциональных центров»</w:t>
      </w:r>
    </w:p>
  </w:footnote>
  <w:footnote w:id="2">
    <w:p w14:paraId="4069EEA6" w14:textId="77777777" w:rsidR="0062666D" w:rsidRPr="007778FD" w:rsidRDefault="0062666D">
      <w:pPr>
        <w:pStyle w:val="a8"/>
        <w:rPr>
          <w:rFonts w:ascii="Times New Roman" w:hAnsi="Times New Roman" w:cs="Times New Roman"/>
          <w:sz w:val="24"/>
          <w:szCs w:val="24"/>
        </w:rPr>
      </w:pPr>
      <w:r>
        <w:rPr>
          <w:rStyle w:val="aa"/>
        </w:rPr>
        <w:footnoteRef/>
      </w:r>
      <w:r>
        <w:t xml:space="preserve"> </w:t>
      </w:r>
      <w:r w:rsidRPr="007778FD">
        <w:rPr>
          <w:rFonts w:ascii="Times New Roman" w:hAnsi="Times New Roman" w:cs="Times New Roman"/>
          <w:sz w:val="24"/>
          <w:szCs w:val="24"/>
        </w:rPr>
        <w:t>Часть 2 статьи 5  Федерального закона № 12</w:t>
      </w:r>
      <w:r w:rsidR="00881339">
        <w:rPr>
          <w:rFonts w:ascii="Times New Roman" w:hAnsi="Times New Roman" w:cs="Times New Roman"/>
          <w:sz w:val="24"/>
          <w:szCs w:val="24"/>
        </w:rPr>
        <w:t>4-ФЗ.</w:t>
      </w:r>
    </w:p>
  </w:footnote>
  <w:footnote w:id="3">
    <w:p w14:paraId="3AF53D68" w14:textId="4B258391" w:rsidR="0062666D" w:rsidRPr="00F318CC" w:rsidRDefault="0062666D" w:rsidP="00000927">
      <w:pPr>
        <w:pStyle w:val="a8"/>
        <w:jc w:val="both"/>
        <w:rPr>
          <w:rFonts w:ascii="Times New Roman" w:hAnsi="Times New Roman" w:cs="Times New Roman"/>
          <w:sz w:val="24"/>
          <w:szCs w:val="24"/>
        </w:rPr>
      </w:pPr>
      <w:r w:rsidRPr="00F318CC">
        <w:rPr>
          <w:rStyle w:val="aa"/>
        </w:rPr>
        <w:footnoteRef/>
      </w:r>
      <w:r w:rsidRPr="00F318CC">
        <w:t xml:space="preserve"> </w:t>
      </w:r>
      <w:r w:rsidRPr="00F318CC">
        <w:rPr>
          <w:rFonts w:ascii="Times New Roman" w:hAnsi="Times New Roman" w:cs="Times New Roman"/>
          <w:sz w:val="24"/>
          <w:szCs w:val="24"/>
        </w:rPr>
        <w:t>Статья 8 Федерального закона № 442-</w:t>
      </w:r>
      <w:r w:rsidR="008375AF" w:rsidRPr="00F318CC">
        <w:rPr>
          <w:rFonts w:ascii="Times New Roman" w:hAnsi="Times New Roman" w:cs="Times New Roman"/>
          <w:sz w:val="24"/>
          <w:szCs w:val="24"/>
        </w:rPr>
        <w:t>ФЗ</w:t>
      </w:r>
      <w:r w:rsidR="00D9554D" w:rsidRPr="00F318CC">
        <w:rPr>
          <w:rFonts w:ascii="Times New Roman" w:hAnsi="Times New Roman" w:cs="Times New Roman"/>
          <w:sz w:val="24"/>
          <w:szCs w:val="24"/>
        </w:rPr>
        <w:t>.</w:t>
      </w:r>
    </w:p>
  </w:footnote>
  <w:footnote w:id="4">
    <w:p w14:paraId="6D419638" w14:textId="0ACFD63A" w:rsidR="0062666D" w:rsidRPr="00F318CC" w:rsidRDefault="0062666D" w:rsidP="001B3280">
      <w:pPr>
        <w:pStyle w:val="a8"/>
        <w:jc w:val="both"/>
        <w:rPr>
          <w:rFonts w:ascii="Times New Roman" w:hAnsi="Times New Roman" w:cs="Times New Roman"/>
          <w:sz w:val="24"/>
          <w:szCs w:val="24"/>
        </w:rPr>
      </w:pPr>
      <w:r w:rsidRPr="00F318CC">
        <w:rPr>
          <w:rStyle w:val="aa"/>
        </w:rPr>
        <w:footnoteRef/>
      </w:r>
      <w:r w:rsidRPr="00F318CC">
        <w:t xml:space="preserve"> </w:t>
      </w:r>
      <w:r w:rsidRPr="00F318CC">
        <w:rPr>
          <w:rFonts w:ascii="Times New Roman" w:hAnsi="Times New Roman" w:cs="Times New Roman"/>
          <w:sz w:val="24"/>
          <w:szCs w:val="24"/>
        </w:rPr>
        <w:t xml:space="preserve">Статьи 8 и 28 </w:t>
      </w:r>
      <w:r w:rsidR="008375AF" w:rsidRPr="00F318CC">
        <w:rPr>
          <w:rFonts w:ascii="Times New Roman" w:hAnsi="Times New Roman" w:cs="Times New Roman"/>
          <w:sz w:val="24"/>
          <w:szCs w:val="24"/>
        </w:rPr>
        <w:t>Федерального закона № 442-ФЗ</w:t>
      </w:r>
      <w:r w:rsidR="00D9554D" w:rsidRPr="00F318CC">
        <w:rPr>
          <w:rFonts w:ascii="Times New Roman" w:hAnsi="Times New Roman" w:cs="Times New Roman"/>
          <w:sz w:val="24"/>
          <w:szCs w:val="24"/>
        </w:rPr>
        <w:t>.</w:t>
      </w:r>
    </w:p>
  </w:footnote>
  <w:footnote w:id="5">
    <w:p w14:paraId="082CE193" w14:textId="394D8B1D" w:rsidR="0062666D" w:rsidRPr="00F318CC" w:rsidRDefault="0062666D" w:rsidP="00000927">
      <w:pPr>
        <w:pStyle w:val="a8"/>
        <w:jc w:val="both"/>
        <w:rPr>
          <w:rFonts w:ascii="Times New Roman" w:hAnsi="Times New Roman" w:cs="Times New Roman"/>
          <w:sz w:val="24"/>
          <w:szCs w:val="24"/>
        </w:rPr>
      </w:pPr>
      <w:r w:rsidRPr="00F318CC">
        <w:rPr>
          <w:rStyle w:val="aa"/>
        </w:rPr>
        <w:footnoteRef/>
      </w:r>
      <w:r w:rsidRPr="00F318CC">
        <w:t xml:space="preserve"> </w:t>
      </w:r>
      <w:r w:rsidR="00D9554D" w:rsidRPr="00F318CC">
        <w:rPr>
          <w:rFonts w:ascii="Times New Roman" w:hAnsi="Times New Roman" w:cs="Times New Roman"/>
          <w:sz w:val="24"/>
          <w:szCs w:val="24"/>
        </w:rPr>
        <w:t>П</w:t>
      </w:r>
      <w:r w:rsidRPr="00F318CC">
        <w:rPr>
          <w:rFonts w:ascii="Times New Roman" w:hAnsi="Times New Roman" w:cs="Times New Roman"/>
          <w:sz w:val="24"/>
          <w:szCs w:val="24"/>
        </w:rPr>
        <w:t xml:space="preserve">ункт 8 части 1 статьи </w:t>
      </w:r>
      <w:r w:rsidR="008375AF" w:rsidRPr="00F318CC">
        <w:rPr>
          <w:rFonts w:ascii="Times New Roman" w:hAnsi="Times New Roman" w:cs="Times New Roman"/>
          <w:sz w:val="24"/>
          <w:szCs w:val="24"/>
        </w:rPr>
        <w:t>15 Федерального закона № 442-ФЗ</w:t>
      </w:r>
      <w:r w:rsidR="00D9554D" w:rsidRPr="00F318CC">
        <w:rPr>
          <w:rFonts w:ascii="Times New Roman" w:hAnsi="Times New Roman" w:cs="Times New Roman"/>
          <w:sz w:val="24"/>
          <w:szCs w:val="24"/>
        </w:rPr>
        <w:t>.</w:t>
      </w:r>
    </w:p>
  </w:footnote>
  <w:footnote w:id="6">
    <w:p w14:paraId="3CD6885D" w14:textId="77777777" w:rsidR="0062666D" w:rsidRPr="001B3280" w:rsidRDefault="0062666D" w:rsidP="001B3280">
      <w:pPr>
        <w:pStyle w:val="a8"/>
        <w:jc w:val="both"/>
        <w:rPr>
          <w:rFonts w:ascii="Times New Roman" w:hAnsi="Times New Roman" w:cs="Times New Roman"/>
          <w:sz w:val="24"/>
          <w:szCs w:val="24"/>
        </w:rPr>
      </w:pPr>
      <w:r w:rsidRPr="00F318CC">
        <w:rPr>
          <w:rStyle w:val="aa"/>
        </w:rPr>
        <w:footnoteRef/>
      </w:r>
      <w:r w:rsidRPr="00F318CC">
        <w:t xml:space="preserve"> </w:t>
      </w:r>
      <w:r w:rsidR="00BA720A" w:rsidRPr="00F318CC">
        <w:rPr>
          <w:rFonts w:ascii="Times New Roman" w:hAnsi="Times New Roman" w:cs="Times New Roman"/>
          <w:sz w:val="24"/>
          <w:szCs w:val="24"/>
        </w:rPr>
        <w:t xml:space="preserve">Часть </w:t>
      </w:r>
      <w:r w:rsidRPr="00F318CC">
        <w:rPr>
          <w:rFonts w:ascii="Times New Roman" w:hAnsi="Times New Roman" w:cs="Times New Roman"/>
          <w:sz w:val="24"/>
          <w:szCs w:val="24"/>
        </w:rPr>
        <w:t xml:space="preserve">3 статьи </w:t>
      </w:r>
      <w:r w:rsidRPr="001B3280">
        <w:rPr>
          <w:rFonts w:ascii="Times New Roman" w:hAnsi="Times New Roman" w:cs="Times New Roman"/>
          <w:sz w:val="24"/>
          <w:szCs w:val="24"/>
        </w:rPr>
        <w:t xml:space="preserve">31 </w:t>
      </w:r>
      <w:r w:rsidRPr="00000927">
        <w:rPr>
          <w:rFonts w:ascii="Times New Roman" w:hAnsi="Times New Roman" w:cs="Times New Roman"/>
          <w:sz w:val="24"/>
          <w:szCs w:val="24"/>
        </w:rPr>
        <w:t>Федерального закона № 442-ФЗ</w:t>
      </w:r>
      <w:r>
        <w:rPr>
          <w:rFonts w:ascii="Times New Roman" w:hAnsi="Times New Roman" w:cs="Times New Roman"/>
          <w:sz w:val="24"/>
          <w:szCs w:val="24"/>
        </w:rPr>
        <w:t>.</w:t>
      </w:r>
    </w:p>
  </w:footnote>
  <w:footnote w:id="7">
    <w:p w14:paraId="0D3A27F6" w14:textId="77777777" w:rsidR="0062666D" w:rsidRPr="00381ADE" w:rsidRDefault="0062666D" w:rsidP="00BA720A">
      <w:pPr>
        <w:pStyle w:val="a8"/>
        <w:jc w:val="both"/>
        <w:rPr>
          <w:rFonts w:ascii="Times New Roman" w:hAnsi="Times New Roman" w:cs="Times New Roman"/>
          <w:sz w:val="24"/>
          <w:szCs w:val="24"/>
        </w:rPr>
      </w:pPr>
      <w:r w:rsidRPr="00381ADE">
        <w:rPr>
          <w:rStyle w:val="aa"/>
        </w:rPr>
        <w:footnoteRef/>
      </w:r>
      <w:r w:rsidRPr="00381ADE">
        <w:rPr>
          <w:rStyle w:val="aa"/>
        </w:rPr>
        <w:t xml:space="preserve"> </w:t>
      </w:r>
      <w:r w:rsidRPr="00381ADE">
        <w:rPr>
          <w:rFonts w:ascii="Times New Roman" w:hAnsi="Times New Roman" w:cs="Times New Roman"/>
          <w:sz w:val="24"/>
          <w:szCs w:val="24"/>
        </w:rPr>
        <w:t>Приказ Министерства социального развития Орен</w:t>
      </w:r>
      <w:r>
        <w:rPr>
          <w:rFonts w:ascii="Times New Roman" w:hAnsi="Times New Roman" w:cs="Times New Roman"/>
          <w:sz w:val="24"/>
          <w:szCs w:val="24"/>
        </w:rPr>
        <w:t xml:space="preserve">бургской области от 25.07.2017 </w:t>
      </w:r>
      <w:r w:rsidR="00BA720A">
        <w:rPr>
          <w:rFonts w:ascii="Times New Roman" w:hAnsi="Times New Roman" w:cs="Times New Roman"/>
          <w:sz w:val="24"/>
          <w:szCs w:val="24"/>
        </w:rPr>
        <w:t xml:space="preserve">г. </w:t>
      </w:r>
      <w:r>
        <w:rPr>
          <w:rFonts w:ascii="Times New Roman" w:hAnsi="Times New Roman" w:cs="Times New Roman"/>
          <w:sz w:val="24"/>
          <w:szCs w:val="24"/>
        </w:rPr>
        <w:t>№</w:t>
      </w:r>
      <w:r w:rsidRPr="00381ADE">
        <w:rPr>
          <w:rFonts w:ascii="Times New Roman" w:hAnsi="Times New Roman" w:cs="Times New Roman"/>
          <w:sz w:val="24"/>
          <w:szCs w:val="24"/>
        </w:rPr>
        <w:t xml:space="preserve"> 375</w:t>
      </w:r>
      <w:r w:rsidR="00BA720A">
        <w:rPr>
          <w:rFonts w:ascii="Times New Roman" w:hAnsi="Times New Roman" w:cs="Times New Roman"/>
          <w:sz w:val="24"/>
          <w:szCs w:val="24"/>
        </w:rPr>
        <w:t xml:space="preserve"> </w:t>
      </w:r>
      <w:r>
        <w:rPr>
          <w:rFonts w:ascii="Times New Roman" w:hAnsi="Times New Roman" w:cs="Times New Roman"/>
          <w:sz w:val="24"/>
          <w:szCs w:val="24"/>
        </w:rPr>
        <w:t>«</w:t>
      </w:r>
      <w:r w:rsidRPr="00381ADE">
        <w:rPr>
          <w:rFonts w:ascii="Times New Roman" w:hAnsi="Times New Roman" w:cs="Times New Roman"/>
          <w:sz w:val="24"/>
          <w:szCs w:val="24"/>
        </w:rPr>
        <w:t>Об утверждении порядка предоставления социального сопро</w:t>
      </w:r>
      <w:r>
        <w:rPr>
          <w:rFonts w:ascii="Times New Roman" w:hAnsi="Times New Roman" w:cs="Times New Roman"/>
          <w:sz w:val="24"/>
          <w:szCs w:val="24"/>
        </w:rPr>
        <w:t xml:space="preserve">вождения в </w:t>
      </w:r>
      <w:r w:rsidR="00BA720A">
        <w:rPr>
          <w:rFonts w:ascii="Times New Roman" w:hAnsi="Times New Roman" w:cs="Times New Roman"/>
          <w:sz w:val="24"/>
          <w:szCs w:val="24"/>
        </w:rPr>
        <w:t>Оренбургской области», приказы У</w:t>
      </w:r>
      <w:r>
        <w:rPr>
          <w:rFonts w:ascii="Times New Roman" w:hAnsi="Times New Roman" w:cs="Times New Roman"/>
          <w:sz w:val="24"/>
          <w:szCs w:val="24"/>
        </w:rPr>
        <w:t>правления социальной защиты и семейной политики Тамбовской области от 9 июля 2018 г. № 1375-ф «Об утверждении порядка социального сопровождения граждан в Тамбовской области» и от 9 июля 2018 г. № 1374-ф «Об утверждении модельной программы социального сопровождения семей с детьми в Тамбовской области».</w:t>
      </w:r>
    </w:p>
  </w:footnote>
  <w:footnote w:id="8">
    <w:p w14:paraId="0B1BC97C" w14:textId="77777777" w:rsidR="0062666D" w:rsidRPr="00FF2411" w:rsidRDefault="0062666D" w:rsidP="00FF2411">
      <w:pPr>
        <w:pStyle w:val="a8"/>
        <w:jc w:val="both"/>
        <w:rPr>
          <w:rFonts w:ascii="Times New Roman" w:hAnsi="Times New Roman" w:cs="Times New Roman"/>
          <w:sz w:val="24"/>
          <w:szCs w:val="24"/>
        </w:rPr>
      </w:pPr>
      <w:r>
        <w:rPr>
          <w:rStyle w:val="aa"/>
        </w:rPr>
        <w:footnoteRef/>
      </w:r>
      <w:r>
        <w:t xml:space="preserve"> </w:t>
      </w:r>
      <w:r w:rsidRPr="00FF2411">
        <w:rPr>
          <w:rFonts w:ascii="Times New Roman" w:hAnsi="Times New Roman" w:cs="Times New Roman"/>
          <w:sz w:val="24"/>
          <w:szCs w:val="24"/>
        </w:rPr>
        <w:t xml:space="preserve">Приказ </w:t>
      </w:r>
      <w:r>
        <w:rPr>
          <w:rFonts w:ascii="Times New Roman" w:hAnsi="Times New Roman" w:cs="Times New Roman"/>
          <w:sz w:val="24"/>
          <w:szCs w:val="24"/>
        </w:rPr>
        <w:t>Министерства социального развития Новосибирской области от 3 марта 2015 г. №</w:t>
      </w:r>
      <w:r w:rsidRPr="00FF2411">
        <w:rPr>
          <w:rFonts w:ascii="Times New Roman" w:hAnsi="Times New Roman" w:cs="Times New Roman"/>
          <w:sz w:val="24"/>
          <w:szCs w:val="24"/>
        </w:rPr>
        <w:t xml:space="preserve"> 167</w:t>
      </w:r>
    </w:p>
    <w:p w14:paraId="440D479A" w14:textId="77777777" w:rsidR="0062666D" w:rsidRPr="00FF2411" w:rsidRDefault="0062666D" w:rsidP="00FF2411">
      <w:pPr>
        <w:pStyle w:val="a8"/>
        <w:jc w:val="both"/>
        <w:rPr>
          <w:rFonts w:ascii="Times New Roman" w:hAnsi="Times New Roman" w:cs="Times New Roman"/>
          <w:sz w:val="24"/>
          <w:szCs w:val="24"/>
        </w:rPr>
      </w:pPr>
      <w:r>
        <w:rPr>
          <w:rFonts w:ascii="Times New Roman" w:hAnsi="Times New Roman" w:cs="Times New Roman"/>
          <w:sz w:val="24"/>
          <w:szCs w:val="24"/>
        </w:rPr>
        <w:t xml:space="preserve"> «О</w:t>
      </w:r>
      <w:r w:rsidRPr="00FF2411">
        <w:rPr>
          <w:rFonts w:ascii="Times New Roman" w:hAnsi="Times New Roman" w:cs="Times New Roman"/>
          <w:sz w:val="24"/>
          <w:szCs w:val="24"/>
        </w:rPr>
        <w:t>б утверждении перечня мероприятий, которые осуществляются</w:t>
      </w:r>
      <w:r>
        <w:rPr>
          <w:rFonts w:ascii="Times New Roman" w:hAnsi="Times New Roman" w:cs="Times New Roman"/>
          <w:sz w:val="24"/>
          <w:szCs w:val="24"/>
        </w:rPr>
        <w:t xml:space="preserve"> </w:t>
      </w:r>
      <w:r w:rsidRPr="00FF2411">
        <w:rPr>
          <w:rFonts w:ascii="Times New Roman" w:hAnsi="Times New Roman" w:cs="Times New Roman"/>
          <w:sz w:val="24"/>
          <w:szCs w:val="24"/>
        </w:rPr>
        <w:t>при оказании социального сопровождения</w:t>
      </w:r>
      <w:r>
        <w:rPr>
          <w:rFonts w:ascii="Times New Roman" w:hAnsi="Times New Roman" w:cs="Times New Roman"/>
          <w:sz w:val="24"/>
          <w:szCs w:val="24"/>
        </w:rPr>
        <w:t>»</w:t>
      </w:r>
      <w:r w:rsidR="00BA720A">
        <w:rPr>
          <w:rFonts w:ascii="Times New Roman" w:hAnsi="Times New Roman" w:cs="Times New Roman"/>
          <w:sz w:val="24"/>
          <w:szCs w:val="24"/>
        </w:rPr>
        <w:t>.</w:t>
      </w:r>
    </w:p>
  </w:footnote>
  <w:footnote w:id="9">
    <w:p w14:paraId="4C80C991" w14:textId="77777777" w:rsidR="0062666D" w:rsidRPr="00044B94" w:rsidRDefault="0062666D" w:rsidP="0062666D">
      <w:pPr>
        <w:pStyle w:val="a8"/>
        <w:jc w:val="both"/>
        <w:rPr>
          <w:rFonts w:ascii="Times New Roman" w:hAnsi="Times New Roman" w:cs="Times New Roman"/>
          <w:sz w:val="24"/>
          <w:szCs w:val="24"/>
        </w:rPr>
      </w:pPr>
      <w:r>
        <w:rPr>
          <w:rStyle w:val="aa"/>
        </w:rPr>
        <w:footnoteRef/>
      </w:r>
      <w:r>
        <w:t xml:space="preserve"> </w:t>
      </w:r>
      <w:r w:rsidRPr="00044B94">
        <w:rPr>
          <w:rFonts w:ascii="Times New Roman" w:hAnsi="Times New Roman" w:cs="Times New Roman"/>
          <w:sz w:val="24"/>
          <w:szCs w:val="24"/>
        </w:rPr>
        <w:t>Статья 4 Федерального закона № 12</w:t>
      </w:r>
      <w:r w:rsidR="00BA720A">
        <w:rPr>
          <w:rFonts w:ascii="Times New Roman" w:hAnsi="Times New Roman" w:cs="Times New Roman"/>
          <w:sz w:val="24"/>
          <w:szCs w:val="24"/>
        </w:rPr>
        <w:t>0-ФЗ.</w:t>
      </w:r>
    </w:p>
  </w:footnote>
  <w:footnote w:id="10">
    <w:p w14:paraId="03C1ABBA" w14:textId="77777777" w:rsidR="0062666D" w:rsidRPr="007C2ACC" w:rsidRDefault="0062666D" w:rsidP="0062666D">
      <w:pPr>
        <w:pStyle w:val="a8"/>
        <w:jc w:val="both"/>
        <w:rPr>
          <w:rFonts w:ascii="Times New Roman" w:hAnsi="Times New Roman" w:cs="Times New Roman"/>
          <w:sz w:val="24"/>
          <w:szCs w:val="24"/>
        </w:rPr>
      </w:pPr>
      <w:r>
        <w:rPr>
          <w:rStyle w:val="aa"/>
        </w:rPr>
        <w:footnoteRef/>
      </w:r>
      <w:r>
        <w:t xml:space="preserve"> </w:t>
      </w:r>
      <w:r w:rsidRPr="007C2ACC">
        <w:rPr>
          <w:rFonts w:ascii="Times New Roman" w:hAnsi="Times New Roman" w:cs="Times New Roman"/>
          <w:sz w:val="24"/>
          <w:szCs w:val="24"/>
        </w:rPr>
        <w:t>Статьи 12 и 13 Федеральн</w:t>
      </w:r>
      <w:r>
        <w:rPr>
          <w:rFonts w:ascii="Times New Roman" w:hAnsi="Times New Roman" w:cs="Times New Roman"/>
          <w:sz w:val="24"/>
          <w:szCs w:val="24"/>
        </w:rPr>
        <w:t>ого закона №</w:t>
      </w:r>
      <w:r w:rsidR="00CA3DA3">
        <w:rPr>
          <w:rFonts w:ascii="Times New Roman" w:hAnsi="Times New Roman" w:cs="Times New Roman"/>
          <w:sz w:val="24"/>
          <w:szCs w:val="24"/>
        </w:rPr>
        <w:t> 120-ФЗ.</w:t>
      </w:r>
    </w:p>
  </w:footnote>
  <w:footnote w:id="11">
    <w:p w14:paraId="37E5AF33" w14:textId="77777777" w:rsidR="00CA3DA3" w:rsidRPr="00CA3DA3" w:rsidRDefault="00CA3DA3">
      <w:pPr>
        <w:pStyle w:val="a8"/>
        <w:rPr>
          <w:rFonts w:ascii="Times New Roman" w:hAnsi="Times New Roman" w:cs="Times New Roman"/>
          <w:sz w:val="24"/>
          <w:szCs w:val="24"/>
        </w:rPr>
      </w:pPr>
      <w:r>
        <w:rPr>
          <w:rStyle w:val="aa"/>
        </w:rPr>
        <w:footnoteRef/>
      </w:r>
      <w:r>
        <w:t xml:space="preserve"> </w:t>
      </w:r>
      <w:r w:rsidRPr="00CA3DA3">
        <w:rPr>
          <w:rFonts w:ascii="Times New Roman" w:hAnsi="Times New Roman" w:cs="Times New Roman"/>
          <w:sz w:val="24"/>
          <w:szCs w:val="24"/>
        </w:rPr>
        <w:t>Пункт 3 статьи 13 Федерального закона №120-ФЗ.</w:t>
      </w:r>
    </w:p>
  </w:footnote>
  <w:footnote w:id="12">
    <w:p w14:paraId="017F0CF3" w14:textId="77777777" w:rsidR="008464D9" w:rsidRPr="008464D9" w:rsidRDefault="008464D9">
      <w:pPr>
        <w:pStyle w:val="a8"/>
        <w:rPr>
          <w:rFonts w:ascii="Times New Roman" w:hAnsi="Times New Roman" w:cs="Times New Roman"/>
          <w:sz w:val="24"/>
          <w:szCs w:val="24"/>
        </w:rPr>
      </w:pPr>
      <w:r>
        <w:rPr>
          <w:rStyle w:val="aa"/>
        </w:rPr>
        <w:footnoteRef/>
      </w:r>
      <w:r>
        <w:t xml:space="preserve"> </w:t>
      </w:r>
      <w:r w:rsidRPr="008464D9">
        <w:rPr>
          <w:rFonts w:ascii="Times New Roman" w:hAnsi="Times New Roman" w:cs="Times New Roman"/>
          <w:sz w:val="24"/>
          <w:szCs w:val="24"/>
        </w:rPr>
        <w:t>Статья 15 Федерального закона № 442-ФЗ</w:t>
      </w:r>
      <w:r>
        <w:rPr>
          <w:rFonts w:ascii="Times New Roman" w:hAnsi="Times New Roman" w:cs="Times New Roman"/>
          <w:sz w:val="24"/>
          <w:szCs w:val="24"/>
        </w:rPr>
        <w:t>.</w:t>
      </w:r>
    </w:p>
  </w:footnote>
  <w:footnote w:id="13">
    <w:p w14:paraId="02207C74" w14:textId="77777777" w:rsidR="002A32DA" w:rsidRPr="00B16D67" w:rsidRDefault="002A32DA" w:rsidP="002A32DA">
      <w:pPr>
        <w:pStyle w:val="a8"/>
        <w:jc w:val="both"/>
        <w:rPr>
          <w:rFonts w:ascii="Times New Roman" w:hAnsi="Times New Roman" w:cs="Times New Roman"/>
          <w:sz w:val="24"/>
          <w:szCs w:val="24"/>
        </w:rPr>
      </w:pPr>
      <w:r>
        <w:rPr>
          <w:rStyle w:val="aa"/>
        </w:rPr>
        <w:footnoteRef/>
      </w:r>
      <w:r>
        <w:t xml:space="preserve"> </w:t>
      </w:r>
      <w:r w:rsidRPr="00B16D67">
        <w:rPr>
          <w:rFonts w:ascii="Times New Roman" w:hAnsi="Times New Roman" w:cs="Times New Roman"/>
          <w:sz w:val="24"/>
          <w:szCs w:val="24"/>
        </w:rPr>
        <w:t>Распоряжение заместителя Председателя Правительства Иркутской области от 29 мая 2020 г. № 53-рзп «Об утверждении модельной программы профилактической работы в отношении семей и несовершеннолетних, находящихся в социально опасном положении и трудной жизненной ситуации, на территории Иркутской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07817"/>
      <w:docPartObj>
        <w:docPartGallery w:val="Page Numbers (Top of Page)"/>
        <w:docPartUnique/>
      </w:docPartObj>
    </w:sdtPr>
    <w:sdtEndPr/>
    <w:sdtContent>
      <w:p w14:paraId="6B949695" w14:textId="77777777" w:rsidR="0062666D" w:rsidRDefault="0062666D">
        <w:pPr>
          <w:pStyle w:val="af3"/>
          <w:jc w:val="center"/>
        </w:pPr>
        <w:r w:rsidRPr="00DD6EC7">
          <w:fldChar w:fldCharType="begin"/>
        </w:r>
        <w:r w:rsidRPr="00DD6EC7">
          <w:instrText>PAGE   \* MERGEFORMAT</w:instrText>
        </w:r>
        <w:r w:rsidRPr="00DD6EC7">
          <w:fldChar w:fldCharType="separate"/>
        </w:r>
        <w:r w:rsidR="00F318CC">
          <w:rPr>
            <w:noProof/>
          </w:rPr>
          <w:t>27</w:t>
        </w:r>
        <w:r w:rsidRPr="00DD6EC7">
          <w:fldChar w:fldCharType="end"/>
        </w:r>
      </w:p>
    </w:sdtContent>
  </w:sdt>
  <w:p w14:paraId="3E61B808" w14:textId="77777777" w:rsidR="0062666D" w:rsidRDefault="00626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A96AD9"/>
    <w:multiLevelType w:val="hybridMultilevel"/>
    <w:tmpl w:val="79775F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7487D"/>
    <w:multiLevelType w:val="multilevel"/>
    <w:tmpl w:val="89E21D4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176D"/>
    <w:multiLevelType w:val="hybridMultilevel"/>
    <w:tmpl w:val="BAAABFD4"/>
    <w:lvl w:ilvl="0" w:tplc="BEB0FB4E">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D5B47"/>
    <w:multiLevelType w:val="multilevel"/>
    <w:tmpl w:val="E0F81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17D8D"/>
    <w:multiLevelType w:val="hybridMultilevel"/>
    <w:tmpl w:val="9DD4678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E114B89"/>
    <w:multiLevelType w:val="multilevel"/>
    <w:tmpl w:val="2D8E12DC"/>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0FB71E0F"/>
    <w:multiLevelType w:val="multilevel"/>
    <w:tmpl w:val="AD3EB4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5670D"/>
    <w:multiLevelType w:val="hybridMultilevel"/>
    <w:tmpl w:val="6954544A"/>
    <w:lvl w:ilvl="0" w:tplc="0419000F">
      <w:start w:val="1"/>
      <w:numFmt w:val="decimal"/>
      <w:lvlText w:val="%1."/>
      <w:lvlJc w:val="left"/>
      <w:pPr>
        <w:ind w:left="720" w:hanging="360"/>
      </w:pPr>
      <w:rPr>
        <w:rFonts w:hint="default"/>
      </w:rPr>
    </w:lvl>
    <w:lvl w:ilvl="1" w:tplc="0E7C22A6">
      <w:start w:val="1"/>
      <w:numFmt w:val="bullet"/>
      <w:lvlText w:val="-"/>
      <w:lvlJc w:val="left"/>
      <w:pPr>
        <w:ind w:left="1440" w:hanging="360"/>
      </w:pPr>
      <w:rPr>
        <w:rFonts w:ascii="Sylfaen" w:hAnsi="Sylfae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C1F14"/>
    <w:multiLevelType w:val="hybridMultilevel"/>
    <w:tmpl w:val="A170EBE4"/>
    <w:lvl w:ilvl="0" w:tplc="31D4F81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4344D29"/>
    <w:multiLevelType w:val="hybridMultilevel"/>
    <w:tmpl w:val="D62611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827F7"/>
    <w:multiLevelType w:val="hybridMultilevel"/>
    <w:tmpl w:val="D3587B1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02D0EA0"/>
    <w:multiLevelType w:val="hybridMultilevel"/>
    <w:tmpl w:val="5094A45A"/>
    <w:lvl w:ilvl="0" w:tplc="FD4021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2C0F76"/>
    <w:multiLevelType w:val="multilevel"/>
    <w:tmpl w:val="8C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73632"/>
    <w:multiLevelType w:val="hybridMultilevel"/>
    <w:tmpl w:val="FCFA87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46861"/>
    <w:multiLevelType w:val="multilevel"/>
    <w:tmpl w:val="499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50328"/>
    <w:multiLevelType w:val="multilevel"/>
    <w:tmpl w:val="097C1DF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A0999"/>
    <w:multiLevelType w:val="multilevel"/>
    <w:tmpl w:val="B982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80A3C"/>
    <w:multiLevelType w:val="multilevel"/>
    <w:tmpl w:val="C38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15F3C"/>
    <w:multiLevelType w:val="multilevel"/>
    <w:tmpl w:val="AC90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011D0"/>
    <w:multiLevelType w:val="hybridMultilevel"/>
    <w:tmpl w:val="FF1EB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004589"/>
    <w:multiLevelType w:val="hybridMultilevel"/>
    <w:tmpl w:val="BA2E0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749F8"/>
    <w:multiLevelType w:val="hybridMultilevel"/>
    <w:tmpl w:val="CD24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F15DA7"/>
    <w:multiLevelType w:val="hybridMultilevel"/>
    <w:tmpl w:val="122A22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5445F"/>
    <w:multiLevelType w:val="hybridMultilevel"/>
    <w:tmpl w:val="8ADCBB2E"/>
    <w:lvl w:ilvl="0" w:tplc="5D32C004">
      <w:start w:val="1"/>
      <w:numFmt w:val="bullet"/>
      <w:lvlText w:val=""/>
      <w:lvlJc w:val="left"/>
      <w:pPr>
        <w:ind w:left="867" w:hanging="360"/>
      </w:pPr>
      <w:rPr>
        <w:rFonts w:ascii="Wingdings 2" w:hAnsi="Wingdings 2"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4" w15:restartNumberingAfterBreak="0">
    <w:nsid w:val="46137D1D"/>
    <w:multiLevelType w:val="multilevel"/>
    <w:tmpl w:val="426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541FCB"/>
    <w:multiLevelType w:val="hybridMultilevel"/>
    <w:tmpl w:val="B3B22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B3422B"/>
    <w:multiLevelType w:val="multilevel"/>
    <w:tmpl w:val="407A0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07FA9"/>
    <w:multiLevelType w:val="hybridMultilevel"/>
    <w:tmpl w:val="3B50E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EC0607"/>
    <w:multiLevelType w:val="hybridMultilevel"/>
    <w:tmpl w:val="C9BCAC6E"/>
    <w:lvl w:ilvl="0" w:tplc="31D4F81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8037D2"/>
    <w:multiLevelType w:val="hybridMultilevel"/>
    <w:tmpl w:val="62942A94"/>
    <w:lvl w:ilvl="0" w:tplc="743A70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6ED09BB"/>
    <w:multiLevelType w:val="hybridMultilevel"/>
    <w:tmpl w:val="103057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B6051B"/>
    <w:multiLevelType w:val="hybridMultilevel"/>
    <w:tmpl w:val="26306638"/>
    <w:lvl w:ilvl="0" w:tplc="6B4A7652">
      <w:start w:val="1"/>
      <w:numFmt w:val="bullet"/>
      <w:lvlText w:val=""/>
      <w:lvlJc w:val="left"/>
      <w:pPr>
        <w:tabs>
          <w:tab w:val="num" w:pos="2138"/>
        </w:tabs>
        <w:ind w:left="2138" w:hanging="360"/>
      </w:pPr>
      <w:rPr>
        <w:rFonts w:ascii="Wingdings" w:hAnsi="Wingding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7097E87"/>
    <w:multiLevelType w:val="multilevel"/>
    <w:tmpl w:val="C9E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1465A"/>
    <w:multiLevelType w:val="multilevel"/>
    <w:tmpl w:val="5F583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9037A"/>
    <w:multiLevelType w:val="hybridMultilevel"/>
    <w:tmpl w:val="8BC2FED8"/>
    <w:lvl w:ilvl="0" w:tplc="8102B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7A380A"/>
    <w:multiLevelType w:val="hybridMultilevel"/>
    <w:tmpl w:val="3AFAEDA0"/>
    <w:lvl w:ilvl="0" w:tplc="FD4021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282D1C"/>
    <w:multiLevelType w:val="hybridMultilevel"/>
    <w:tmpl w:val="AC4A34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5E80C1D"/>
    <w:multiLevelType w:val="hybridMultilevel"/>
    <w:tmpl w:val="A1C0DF3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D68B0"/>
    <w:multiLevelType w:val="hybridMultilevel"/>
    <w:tmpl w:val="07A0C20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663107A"/>
    <w:multiLevelType w:val="multilevel"/>
    <w:tmpl w:val="716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2425E"/>
    <w:multiLevelType w:val="multilevel"/>
    <w:tmpl w:val="7E502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6E2C47"/>
    <w:multiLevelType w:val="hybridMultilevel"/>
    <w:tmpl w:val="33C8CD5A"/>
    <w:lvl w:ilvl="0" w:tplc="FD4021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9E6E9D"/>
    <w:multiLevelType w:val="hybridMultilevel"/>
    <w:tmpl w:val="FB882E96"/>
    <w:lvl w:ilvl="0" w:tplc="C0CA9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DE169FF"/>
    <w:multiLevelType w:val="hybridMultilevel"/>
    <w:tmpl w:val="2E525AA0"/>
    <w:lvl w:ilvl="0" w:tplc="FD4021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1"/>
  </w:num>
  <w:num w:numId="3">
    <w:abstractNumId w:val="1"/>
  </w:num>
  <w:num w:numId="4">
    <w:abstractNumId w:val="15"/>
  </w:num>
  <w:num w:numId="5">
    <w:abstractNumId w:val="11"/>
  </w:num>
  <w:num w:numId="6">
    <w:abstractNumId w:val="0"/>
  </w:num>
  <w:num w:numId="7">
    <w:abstractNumId w:val="43"/>
  </w:num>
  <w:num w:numId="8">
    <w:abstractNumId w:val="9"/>
  </w:num>
  <w:num w:numId="9">
    <w:abstractNumId w:val="38"/>
  </w:num>
  <w:num w:numId="10">
    <w:abstractNumId w:val="20"/>
  </w:num>
  <w:num w:numId="11">
    <w:abstractNumId w:val="4"/>
  </w:num>
  <w:num w:numId="12">
    <w:abstractNumId w:val="10"/>
  </w:num>
  <w:num w:numId="13">
    <w:abstractNumId w:val="31"/>
  </w:num>
  <w:num w:numId="14">
    <w:abstractNumId w:val="25"/>
  </w:num>
  <w:num w:numId="15">
    <w:abstractNumId w:val="8"/>
  </w:num>
  <w:num w:numId="16">
    <w:abstractNumId w:val="28"/>
  </w:num>
  <w:num w:numId="17">
    <w:abstractNumId w:val="34"/>
  </w:num>
  <w:num w:numId="18">
    <w:abstractNumId w:val="35"/>
  </w:num>
  <w:num w:numId="19">
    <w:abstractNumId w:val="13"/>
  </w:num>
  <w:num w:numId="20">
    <w:abstractNumId w:val="37"/>
  </w:num>
  <w:num w:numId="21">
    <w:abstractNumId w:val="7"/>
  </w:num>
  <w:num w:numId="22">
    <w:abstractNumId w:val="36"/>
  </w:num>
  <w:num w:numId="23">
    <w:abstractNumId w:val="27"/>
  </w:num>
  <w:num w:numId="24">
    <w:abstractNumId w:val="30"/>
  </w:num>
  <w:num w:numId="25">
    <w:abstractNumId w:val="21"/>
  </w:num>
  <w:num w:numId="26">
    <w:abstractNumId w:val="22"/>
  </w:num>
  <w:num w:numId="27">
    <w:abstractNumId w:val="42"/>
  </w:num>
  <w:num w:numId="28">
    <w:abstractNumId w:val="23"/>
  </w:num>
  <w:num w:numId="29">
    <w:abstractNumId w:val="17"/>
  </w:num>
  <w:num w:numId="30">
    <w:abstractNumId w:val="5"/>
  </w:num>
  <w:num w:numId="31">
    <w:abstractNumId w:val="26"/>
    <w:lvlOverride w:ilvl="0">
      <w:lvl w:ilvl="0">
        <w:numFmt w:val="decimal"/>
        <w:lvlText w:val="%1."/>
        <w:lvlJc w:val="left"/>
      </w:lvl>
    </w:lvlOverride>
  </w:num>
  <w:num w:numId="32">
    <w:abstractNumId w:val="33"/>
    <w:lvlOverride w:ilvl="0">
      <w:lvl w:ilvl="0">
        <w:numFmt w:val="decimal"/>
        <w:lvlText w:val="%1."/>
        <w:lvlJc w:val="left"/>
      </w:lvl>
    </w:lvlOverride>
  </w:num>
  <w:num w:numId="33">
    <w:abstractNumId w:val="18"/>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32"/>
  </w:num>
  <w:num w:numId="36">
    <w:abstractNumId w:val="14"/>
  </w:num>
  <w:num w:numId="37">
    <w:abstractNumId w:val="40"/>
    <w:lvlOverride w:ilvl="0">
      <w:lvl w:ilvl="0">
        <w:numFmt w:val="decimal"/>
        <w:lvlText w:val="%1."/>
        <w:lvlJc w:val="left"/>
      </w:lvl>
    </w:lvlOverride>
  </w:num>
  <w:num w:numId="38">
    <w:abstractNumId w:val="12"/>
  </w:num>
  <w:num w:numId="39">
    <w:abstractNumId w:val="6"/>
    <w:lvlOverride w:ilvl="0">
      <w:lvl w:ilvl="0">
        <w:numFmt w:val="decimal"/>
        <w:lvlText w:val="%1."/>
        <w:lvlJc w:val="left"/>
      </w:lvl>
    </w:lvlOverride>
  </w:num>
  <w:num w:numId="40">
    <w:abstractNumId w:val="39"/>
  </w:num>
  <w:num w:numId="41">
    <w:abstractNumId w:val="16"/>
  </w:num>
  <w:num w:numId="42">
    <w:abstractNumId w:val="24"/>
  </w:num>
  <w:num w:numId="43">
    <w:abstractNumId w:val="1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68"/>
    <w:rsid w:val="00000927"/>
    <w:rsid w:val="0000260C"/>
    <w:rsid w:val="00007E5E"/>
    <w:rsid w:val="00007EE8"/>
    <w:rsid w:val="000103BF"/>
    <w:rsid w:val="00011A72"/>
    <w:rsid w:val="00023BFB"/>
    <w:rsid w:val="000257E7"/>
    <w:rsid w:val="0002719F"/>
    <w:rsid w:val="00031E90"/>
    <w:rsid w:val="000330A9"/>
    <w:rsid w:val="00036923"/>
    <w:rsid w:val="000400F7"/>
    <w:rsid w:val="000410E5"/>
    <w:rsid w:val="00044B94"/>
    <w:rsid w:val="00045B2E"/>
    <w:rsid w:val="000501B3"/>
    <w:rsid w:val="000544F2"/>
    <w:rsid w:val="00054E63"/>
    <w:rsid w:val="00056F5E"/>
    <w:rsid w:val="00061848"/>
    <w:rsid w:val="0006309C"/>
    <w:rsid w:val="000732E7"/>
    <w:rsid w:val="00075C22"/>
    <w:rsid w:val="00076544"/>
    <w:rsid w:val="000770F7"/>
    <w:rsid w:val="00077CAD"/>
    <w:rsid w:val="00085087"/>
    <w:rsid w:val="00090360"/>
    <w:rsid w:val="00096AE8"/>
    <w:rsid w:val="000A3939"/>
    <w:rsid w:val="000B0790"/>
    <w:rsid w:val="000B5E1E"/>
    <w:rsid w:val="000C2CD8"/>
    <w:rsid w:val="000C6C47"/>
    <w:rsid w:val="000D48D5"/>
    <w:rsid w:val="000D5C67"/>
    <w:rsid w:val="000D62CC"/>
    <w:rsid w:val="000D67FD"/>
    <w:rsid w:val="000E2AA6"/>
    <w:rsid w:val="000F0801"/>
    <w:rsid w:val="000F13D0"/>
    <w:rsid w:val="000F3CD7"/>
    <w:rsid w:val="000F3F89"/>
    <w:rsid w:val="000F4632"/>
    <w:rsid w:val="000F5E98"/>
    <w:rsid w:val="000F64F4"/>
    <w:rsid w:val="000F7865"/>
    <w:rsid w:val="001134AA"/>
    <w:rsid w:val="00117B22"/>
    <w:rsid w:val="00127C3E"/>
    <w:rsid w:val="00133FC2"/>
    <w:rsid w:val="00135E95"/>
    <w:rsid w:val="00136854"/>
    <w:rsid w:val="001410C1"/>
    <w:rsid w:val="0014607C"/>
    <w:rsid w:val="001462F8"/>
    <w:rsid w:val="001507F5"/>
    <w:rsid w:val="00153337"/>
    <w:rsid w:val="00155C56"/>
    <w:rsid w:val="0015772A"/>
    <w:rsid w:val="00171F63"/>
    <w:rsid w:val="00175E69"/>
    <w:rsid w:val="00181F7F"/>
    <w:rsid w:val="00182D18"/>
    <w:rsid w:val="001972E1"/>
    <w:rsid w:val="001A51D8"/>
    <w:rsid w:val="001B1518"/>
    <w:rsid w:val="001B3280"/>
    <w:rsid w:val="001B47C9"/>
    <w:rsid w:val="001C3D4E"/>
    <w:rsid w:val="001C3F45"/>
    <w:rsid w:val="001D0FCA"/>
    <w:rsid w:val="001D7D06"/>
    <w:rsid w:val="001E6D78"/>
    <w:rsid w:val="001F178E"/>
    <w:rsid w:val="001F3CC1"/>
    <w:rsid w:val="001F4681"/>
    <w:rsid w:val="00203C4E"/>
    <w:rsid w:val="00207D56"/>
    <w:rsid w:val="002223F5"/>
    <w:rsid w:val="00224614"/>
    <w:rsid w:val="002267E2"/>
    <w:rsid w:val="002324CB"/>
    <w:rsid w:val="00237A98"/>
    <w:rsid w:val="002465DC"/>
    <w:rsid w:val="00250689"/>
    <w:rsid w:val="00251B18"/>
    <w:rsid w:val="002625F1"/>
    <w:rsid w:val="00262EA7"/>
    <w:rsid w:val="00263137"/>
    <w:rsid w:val="00263890"/>
    <w:rsid w:val="00271326"/>
    <w:rsid w:val="00281090"/>
    <w:rsid w:val="002A291D"/>
    <w:rsid w:val="002A32DA"/>
    <w:rsid w:val="002A38F1"/>
    <w:rsid w:val="002A562C"/>
    <w:rsid w:val="002B4E9C"/>
    <w:rsid w:val="002B7312"/>
    <w:rsid w:val="002D203F"/>
    <w:rsid w:val="002D3002"/>
    <w:rsid w:val="002D6144"/>
    <w:rsid w:val="002E28DF"/>
    <w:rsid w:val="002E3BF2"/>
    <w:rsid w:val="002E4CBC"/>
    <w:rsid w:val="002E7A02"/>
    <w:rsid w:val="002E7A53"/>
    <w:rsid w:val="002F3A9D"/>
    <w:rsid w:val="00300E04"/>
    <w:rsid w:val="003021DD"/>
    <w:rsid w:val="003041F7"/>
    <w:rsid w:val="0030615A"/>
    <w:rsid w:val="0030706A"/>
    <w:rsid w:val="00310C9A"/>
    <w:rsid w:val="00314D7F"/>
    <w:rsid w:val="00316195"/>
    <w:rsid w:val="00316E74"/>
    <w:rsid w:val="003209E7"/>
    <w:rsid w:val="00322481"/>
    <w:rsid w:val="00325F99"/>
    <w:rsid w:val="003322BF"/>
    <w:rsid w:val="00334F2C"/>
    <w:rsid w:val="00335DA2"/>
    <w:rsid w:val="003417D1"/>
    <w:rsid w:val="00350C9A"/>
    <w:rsid w:val="00353FD0"/>
    <w:rsid w:val="00362CD2"/>
    <w:rsid w:val="0036782A"/>
    <w:rsid w:val="00373CDD"/>
    <w:rsid w:val="00381ADE"/>
    <w:rsid w:val="00382D79"/>
    <w:rsid w:val="003904EF"/>
    <w:rsid w:val="00393FC8"/>
    <w:rsid w:val="003A37CC"/>
    <w:rsid w:val="003B4058"/>
    <w:rsid w:val="003B7625"/>
    <w:rsid w:val="003B7ED7"/>
    <w:rsid w:val="003C157F"/>
    <w:rsid w:val="003C3C17"/>
    <w:rsid w:val="003C40FF"/>
    <w:rsid w:val="003D79E4"/>
    <w:rsid w:val="003F1955"/>
    <w:rsid w:val="003F2602"/>
    <w:rsid w:val="003F3AAB"/>
    <w:rsid w:val="003F6696"/>
    <w:rsid w:val="003F75A1"/>
    <w:rsid w:val="004177C7"/>
    <w:rsid w:val="004234AA"/>
    <w:rsid w:val="004278D3"/>
    <w:rsid w:val="00427C27"/>
    <w:rsid w:val="00430015"/>
    <w:rsid w:val="0043290A"/>
    <w:rsid w:val="00432C07"/>
    <w:rsid w:val="004375E2"/>
    <w:rsid w:val="0044160D"/>
    <w:rsid w:val="004454B8"/>
    <w:rsid w:val="004544EE"/>
    <w:rsid w:val="00462980"/>
    <w:rsid w:val="00465DFD"/>
    <w:rsid w:val="00470B0C"/>
    <w:rsid w:val="00476CBA"/>
    <w:rsid w:val="00495B4F"/>
    <w:rsid w:val="00496E1B"/>
    <w:rsid w:val="00497D05"/>
    <w:rsid w:val="004A1E18"/>
    <w:rsid w:val="004A2D51"/>
    <w:rsid w:val="004A552A"/>
    <w:rsid w:val="004B4538"/>
    <w:rsid w:val="004C5185"/>
    <w:rsid w:val="004D1EC6"/>
    <w:rsid w:val="004E1D5F"/>
    <w:rsid w:val="004E7202"/>
    <w:rsid w:val="004E7DBF"/>
    <w:rsid w:val="004F0940"/>
    <w:rsid w:val="004F29AA"/>
    <w:rsid w:val="004F3D7E"/>
    <w:rsid w:val="004F4C02"/>
    <w:rsid w:val="004F67AC"/>
    <w:rsid w:val="00500311"/>
    <w:rsid w:val="00501559"/>
    <w:rsid w:val="005068B8"/>
    <w:rsid w:val="00507D2F"/>
    <w:rsid w:val="00510E47"/>
    <w:rsid w:val="00520365"/>
    <w:rsid w:val="00520C1C"/>
    <w:rsid w:val="00522278"/>
    <w:rsid w:val="0052360F"/>
    <w:rsid w:val="00525B41"/>
    <w:rsid w:val="00532ABA"/>
    <w:rsid w:val="0053499C"/>
    <w:rsid w:val="0054279C"/>
    <w:rsid w:val="0054381D"/>
    <w:rsid w:val="005725AB"/>
    <w:rsid w:val="0057378D"/>
    <w:rsid w:val="0057659A"/>
    <w:rsid w:val="00582B74"/>
    <w:rsid w:val="005878E7"/>
    <w:rsid w:val="005966A9"/>
    <w:rsid w:val="005A20E2"/>
    <w:rsid w:val="005A68F6"/>
    <w:rsid w:val="005A7CFD"/>
    <w:rsid w:val="005B04C7"/>
    <w:rsid w:val="005B18A0"/>
    <w:rsid w:val="005C44D6"/>
    <w:rsid w:val="005D55F6"/>
    <w:rsid w:val="005D60DB"/>
    <w:rsid w:val="005D73AC"/>
    <w:rsid w:val="005E1B23"/>
    <w:rsid w:val="005E2D53"/>
    <w:rsid w:val="005E40C7"/>
    <w:rsid w:val="005E7885"/>
    <w:rsid w:val="005F1B60"/>
    <w:rsid w:val="005F2247"/>
    <w:rsid w:val="005F3F69"/>
    <w:rsid w:val="005F6BE6"/>
    <w:rsid w:val="005F6C82"/>
    <w:rsid w:val="005F76F9"/>
    <w:rsid w:val="00602775"/>
    <w:rsid w:val="00604E4D"/>
    <w:rsid w:val="0061197D"/>
    <w:rsid w:val="00612D1C"/>
    <w:rsid w:val="00614A6C"/>
    <w:rsid w:val="00617ACD"/>
    <w:rsid w:val="00621772"/>
    <w:rsid w:val="0062666D"/>
    <w:rsid w:val="00627DC8"/>
    <w:rsid w:val="0063281B"/>
    <w:rsid w:val="006456A3"/>
    <w:rsid w:val="006551BE"/>
    <w:rsid w:val="00661901"/>
    <w:rsid w:val="006633CE"/>
    <w:rsid w:val="0067048A"/>
    <w:rsid w:val="00671A5F"/>
    <w:rsid w:val="00671D63"/>
    <w:rsid w:val="00676BBB"/>
    <w:rsid w:val="00682023"/>
    <w:rsid w:val="00683F5E"/>
    <w:rsid w:val="00694E68"/>
    <w:rsid w:val="00696B95"/>
    <w:rsid w:val="00696D9D"/>
    <w:rsid w:val="00697D86"/>
    <w:rsid w:val="006A3CF0"/>
    <w:rsid w:val="006A3E97"/>
    <w:rsid w:val="006B0376"/>
    <w:rsid w:val="006B5879"/>
    <w:rsid w:val="006C56C5"/>
    <w:rsid w:val="006C68F1"/>
    <w:rsid w:val="006D2C0C"/>
    <w:rsid w:val="006D35C7"/>
    <w:rsid w:val="006D522E"/>
    <w:rsid w:val="006D53EE"/>
    <w:rsid w:val="006E0816"/>
    <w:rsid w:val="006F0BB9"/>
    <w:rsid w:val="006F4AA0"/>
    <w:rsid w:val="006F58B2"/>
    <w:rsid w:val="006F5BD2"/>
    <w:rsid w:val="007002B0"/>
    <w:rsid w:val="0071655A"/>
    <w:rsid w:val="007235E0"/>
    <w:rsid w:val="007349E2"/>
    <w:rsid w:val="007356CA"/>
    <w:rsid w:val="00742B30"/>
    <w:rsid w:val="00743729"/>
    <w:rsid w:val="00743BFD"/>
    <w:rsid w:val="0074682F"/>
    <w:rsid w:val="00753C7A"/>
    <w:rsid w:val="00755957"/>
    <w:rsid w:val="007646D3"/>
    <w:rsid w:val="007709E8"/>
    <w:rsid w:val="0077752C"/>
    <w:rsid w:val="007778FD"/>
    <w:rsid w:val="00777FE6"/>
    <w:rsid w:val="007811AD"/>
    <w:rsid w:val="00786EE4"/>
    <w:rsid w:val="0078796B"/>
    <w:rsid w:val="00791291"/>
    <w:rsid w:val="007914B4"/>
    <w:rsid w:val="00792AFC"/>
    <w:rsid w:val="007A169F"/>
    <w:rsid w:val="007A3299"/>
    <w:rsid w:val="007A337F"/>
    <w:rsid w:val="007B0638"/>
    <w:rsid w:val="007B588D"/>
    <w:rsid w:val="007C02A4"/>
    <w:rsid w:val="007C2ACC"/>
    <w:rsid w:val="007C43B6"/>
    <w:rsid w:val="007D0C1C"/>
    <w:rsid w:val="007D47FA"/>
    <w:rsid w:val="007F1914"/>
    <w:rsid w:val="007F4CAE"/>
    <w:rsid w:val="007F7B5B"/>
    <w:rsid w:val="00800CE2"/>
    <w:rsid w:val="008045D4"/>
    <w:rsid w:val="00806525"/>
    <w:rsid w:val="00806554"/>
    <w:rsid w:val="00806564"/>
    <w:rsid w:val="00813F8C"/>
    <w:rsid w:val="008203E6"/>
    <w:rsid w:val="008222B5"/>
    <w:rsid w:val="00822827"/>
    <w:rsid w:val="00833D79"/>
    <w:rsid w:val="00834857"/>
    <w:rsid w:val="00834C0D"/>
    <w:rsid w:val="00836714"/>
    <w:rsid w:val="00837005"/>
    <w:rsid w:val="008375AF"/>
    <w:rsid w:val="00845A83"/>
    <w:rsid w:val="008464D9"/>
    <w:rsid w:val="00847619"/>
    <w:rsid w:val="008629E5"/>
    <w:rsid w:val="0086618C"/>
    <w:rsid w:val="00873329"/>
    <w:rsid w:val="00873636"/>
    <w:rsid w:val="00875DDD"/>
    <w:rsid w:val="00877433"/>
    <w:rsid w:val="0088011B"/>
    <w:rsid w:val="00881339"/>
    <w:rsid w:val="00886763"/>
    <w:rsid w:val="0089013D"/>
    <w:rsid w:val="00892EA1"/>
    <w:rsid w:val="00893489"/>
    <w:rsid w:val="008A1072"/>
    <w:rsid w:val="008A790A"/>
    <w:rsid w:val="008B05FB"/>
    <w:rsid w:val="008B2BE0"/>
    <w:rsid w:val="008C17DD"/>
    <w:rsid w:val="008C7710"/>
    <w:rsid w:val="008D033A"/>
    <w:rsid w:val="008D3EC6"/>
    <w:rsid w:val="008E306A"/>
    <w:rsid w:val="00906E06"/>
    <w:rsid w:val="00916E45"/>
    <w:rsid w:val="00917A2C"/>
    <w:rsid w:val="00921395"/>
    <w:rsid w:val="009231B2"/>
    <w:rsid w:val="00924A35"/>
    <w:rsid w:val="009258D9"/>
    <w:rsid w:val="00932D05"/>
    <w:rsid w:val="0093534B"/>
    <w:rsid w:val="009540F4"/>
    <w:rsid w:val="00960C70"/>
    <w:rsid w:val="009614AA"/>
    <w:rsid w:val="00964F4F"/>
    <w:rsid w:val="00974CF6"/>
    <w:rsid w:val="00974EB2"/>
    <w:rsid w:val="00975C39"/>
    <w:rsid w:val="00976CDF"/>
    <w:rsid w:val="00982E3A"/>
    <w:rsid w:val="00983CAB"/>
    <w:rsid w:val="00984253"/>
    <w:rsid w:val="00986C82"/>
    <w:rsid w:val="009939F9"/>
    <w:rsid w:val="009949AD"/>
    <w:rsid w:val="009952D2"/>
    <w:rsid w:val="00997057"/>
    <w:rsid w:val="009A718A"/>
    <w:rsid w:val="009B05A1"/>
    <w:rsid w:val="009B3C93"/>
    <w:rsid w:val="009D6F93"/>
    <w:rsid w:val="009E391E"/>
    <w:rsid w:val="009F0A57"/>
    <w:rsid w:val="009F313E"/>
    <w:rsid w:val="009F4870"/>
    <w:rsid w:val="009F78C3"/>
    <w:rsid w:val="00A06400"/>
    <w:rsid w:val="00A116F0"/>
    <w:rsid w:val="00A176A6"/>
    <w:rsid w:val="00A25907"/>
    <w:rsid w:val="00A30BC1"/>
    <w:rsid w:val="00A327A6"/>
    <w:rsid w:val="00A3567F"/>
    <w:rsid w:val="00A41E9A"/>
    <w:rsid w:val="00A45564"/>
    <w:rsid w:val="00A45FC9"/>
    <w:rsid w:val="00A51A37"/>
    <w:rsid w:val="00A53281"/>
    <w:rsid w:val="00A607EA"/>
    <w:rsid w:val="00A6507C"/>
    <w:rsid w:val="00A66F52"/>
    <w:rsid w:val="00A7240B"/>
    <w:rsid w:val="00A743A4"/>
    <w:rsid w:val="00A815A8"/>
    <w:rsid w:val="00A841F6"/>
    <w:rsid w:val="00A84500"/>
    <w:rsid w:val="00A85103"/>
    <w:rsid w:val="00A85267"/>
    <w:rsid w:val="00A9383B"/>
    <w:rsid w:val="00AA03AC"/>
    <w:rsid w:val="00AD1029"/>
    <w:rsid w:val="00AD4AE5"/>
    <w:rsid w:val="00AF0F00"/>
    <w:rsid w:val="00AF34BA"/>
    <w:rsid w:val="00AF4B45"/>
    <w:rsid w:val="00B028F2"/>
    <w:rsid w:val="00B04EB7"/>
    <w:rsid w:val="00B0536D"/>
    <w:rsid w:val="00B1032F"/>
    <w:rsid w:val="00B14979"/>
    <w:rsid w:val="00B16D67"/>
    <w:rsid w:val="00B221B4"/>
    <w:rsid w:val="00B305A7"/>
    <w:rsid w:val="00B3323D"/>
    <w:rsid w:val="00B37BEE"/>
    <w:rsid w:val="00B42A33"/>
    <w:rsid w:val="00B4359C"/>
    <w:rsid w:val="00B44B20"/>
    <w:rsid w:val="00B475E6"/>
    <w:rsid w:val="00B61D20"/>
    <w:rsid w:val="00B715CE"/>
    <w:rsid w:val="00B7542B"/>
    <w:rsid w:val="00B87381"/>
    <w:rsid w:val="00BA720A"/>
    <w:rsid w:val="00BB73A8"/>
    <w:rsid w:val="00BB7831"/>
    <w:rsid w:val="00BC0BA4"/>
    <w:rsid w:val="00BC414E"/>
    <w:rsid w:val="00BD38A7"/>
    <w:rsid w:val="00BD7D87"/>
    <w:rsid w:val="00BE3481"/>
    <w:rsid w:val="00BF584B"/>
    <w:rsid w:val="00C104BA"/>
    <w:rsid w:val="00C11169"/>
    <w:rsid w:val="00C113FF"/>
    <w:rsid w:val="00C157BC"/>
    <w:rsid w:val="00C163E9"/>
    <w:rsid w:val="00C165F4"/>
    <w:rsid w:val="00C169F8"/>
    <w:rsid w:val="00C4586A"/>
    <w:rsid w:val="00C520EE"/>
    <w:rsid w:val="00C54341"/>
    <w:rsid w:val="00C61125"/>
    <w:rsid w:val="00C6126E"/>
    <w:rsid w:val="00C62732"/>
    <w:rsid w:val="00C653EB"/>
    <w:rsid w:val="00C7320D"/>
    <w:rsid w:val="00C7329F"/>
    <w:rsid w:val="00C743E1"/>
    <w:rsid w:val="00C75070"/>
    <w:rsid w:val="00C90F66"/>
    <w:rsid w:val="00C9517F"/>
    <w:rsid w:val="00CA3DA3"/>
    <w:rsid w:val="00CA403E"/>
    <w:rsid w:val="00CA5E99"/>
    <w:rsid w:val="00CA64C5"/>
    <w:rsid w:val="00CB0A07"/>
    <w:rsid w:val="00CD560C"/>
    <w:rsid w:val="00D003F9"/>
    <w:rsid w:val="00D07826"/>
    <w:rsid w:val="00D10D1F"/>
    <w:rsid w:val="00D1328B"/>
    <w:rsid w:val="00D13473"/>
    <w:rsid w:val="00D208AB"/>
    <w:rsid w:val="00D214F8"/>
    <w:rsid w:val="00D27707"/>
    <w:rsid w:val="00D319F3"/>
    <w:rsid w:val="00D327A8"/>
    <w:rsid w:val="00D42493"/>
    <w:rsid w:val="00D43DF2"/>
    <w:rsid w:val="00D50106"/>
    <w:rsid w:val="00D516D3"/>
    <w:rsid w:val="00D5241A"/>
    <w:rsid w:val="00D538FB"/>
    <w:rsid w:val="00D57E4B"/>
    <w:rsid w:val="00D60B34"/>
    <w:rsid w:val="00D70F74"/>
    <w:rsid w:val="00D82F4B"/>
    <w:rsid w:val="00D86C93"/>
    <w:rsid w:val="00D91A28"/>
    <w:rsid w:val="00D92858"/>
    <w:rsid w:val="00D9554D"/>
    <w:rsid w:val="00D957DC"/>
    <w:rsid w:val="00D96985"/>
    <w:rsid w:val="00D977A2"/>
    <w:rsid w:val="00DA5351"/>
    <w:rsid w:val="00DA7FC7"/>
    <w:rsid w:val="00DB20CA"/>
    <w:rsid w:val="00DB3D7C"/>
    <w:rsid w:val="00DB577B"/>
    <w:rsid w:val="00DC4423"/>
    <w:rsid w:val="00DC55E5"/>
    <w:rsid w:val="00DC6748"/>
    <w:rsid w:val="00DC7F74"/>
    <w:rsid w:val="00DD0A6C"/>
    <w:rsid w:val="00DD6EC7"/>
    <w:rsid w:val="00DE44B6"/>
    <w:rsid w:val="00E036FD"/>
    <w:rsid w:val="00E04B8F"/>
    <w:rsid w:val="00E10AE5"/>
    <w:rsid w:val="00E12A4D"/>
    <w:rsid w:val="00E16883"/>
    <w:rsid w:val="00E1766F"/>
    <w:rsid w:val="00E23709"/>
    <w:rsid w:val="00E3253D"/>
    <w:rsid w:val="00E328BF"/>
    <w:rsid w:val="00E330AB"/>
    <w:rsid w:val="00E33C26"/>
    <w:rsid w:val="00E34412"/>
    <w:rsid w:val="00E41198"/>
    <w:rsid w:val="00E415A5"/>
    <w:rsid w:val="00E44C98"/>
    <w:rsid w:val="00E44EAD"/>
    <w:rsid w:val="00E460C6"/>
    <w:rsid w:val="00E46823"/>
    <w:rsid w:val="00E57A41"/>
    <w:rsid w:val="00E65496"/>
    <w:rsid w:val="00E67A1E"/>
    <w:rsid w:val="00E724E9"/>
    <w:rsid w:val="00E739EF"/>
    <w:rsid w:val="00E815DA"/>
    <w:rsid w:val="00E823D6"/>
    <w:rsid w:val="00E85BB1"/>
    <w:rsid w:val="00E86738"/>
    <w:rsid w:val="00E86DA4"/>
    <w:rsid w:val="00E912B8"/>
    <w:rsid w:val="00E919C4"/>
    <w:rsid w:val="00E92A74"/>
    <w:rsid w:val="00E93934"/>
    <w:rsid w:val="00E9693A"/>
    <w:rsid w:val="00EA4D71"/>
    <w:rsid w:val="00EB2DEE"/>
    <w:rsid w:val="00EB4E23"/>
    <w:rsid w:val="00EB65C0"/>
    <w:rsid w:val="00EB68AF"/>
    <w:rsid w:val="00ED0385"/>
    <w:rsid w:val="00ED3942"/>
    <w:rsid w:val="00ED402B"/>
    <w:rsid w:val="00EF1D2B"/>
    <w:rsid w:val="00EF4FA0"/>
    <w:rsid w:val="00F017EB"/>
    <w:rsid w:val="00F03660"/>
    <w:rsid w:val="00F17904"/>
    <w:rsid w:val="00F22DC8"/>
    <w:rsid w:val="00F318CC"/>
    <w:rsid w:val="00F403A3"/>
    <w:rsid w:val="00F4615D"/>
    <w:rsid w:val="00F47334"/>
    <w:rsid w:val="00F60739"/>
    <w:rsid w:val="00F6244D"/>
    <w:rsid w:val="00F90A64"/>
    <w:rsid w:val="00F911F9"/>
    <w:rsid w:val="00F95781"/>
    <w:rsid w:val="00FA0C12"/>
    <w:rsid w:val="00FA590E"/>
    <w:rsid w:val="00FA6560"/>
    <w:rsid w:val="00FC70AD"/>
    <w:rsid w:val="00FC7C89"/>
    <w:rsid w:val="00FD6E87"/>
    <w:rsid w:val="00FE69A7"/>
    <w:rsid w:val="00FF183E"/>
    <w:rsid w:val="00FF1C34"/>
    <w:rsid w:val="00FF2411"/>
    <w:rsid w:val="00FF4577"/>
    <w:rsid w:val="00FF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D0D1"/>
  <w15:docId w15:val="{2888EE37-F08E-45D2-A717-B2478888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08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2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816"/>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694E68"/>
    <w:rPr>
      <w:color w:val="0563C1" w:themeColor="hyperlink"/>
      <w:u w:val="single"/>
    </w:rPr>
  </w:style>
  <w:style w:type="paragraph" w:styleId="11">
    <w:name w:val="toc 1"/>
    <w:basedOn w:val="a"/>
    <w:next w:val="a"/>
    <w:autoRedefine/>
    <w:uiPriority w:val="39"/>
    <w:unhideWhenUsed/>
    <w:rsid w:val="002A38F1"/>
    <w:pPr>
      <w:tabs>
        <w:tab w:val="right" w:leader="underscore" w:pos="9912"/>
      </w:tabs>
      <w:spacing w:before="120" w:after="0"/>
    </w:pPr>
    <w:rPr>
      <w:rFonts w:cstheme="minorHAnsi"/>
      <w:b/>
      <w:bCs/>
      <w:i/>
      <w:iCs/>
      <w:sz w:val="24"/>
      <w:szCs w:val="24"/>
    </w:rPr>
  </w:style>
  <w:style w:type="paragraph" w:customStyle="1" w:styleId="Default">
    <w:name w:val="Default"/>
    <w:rsid w:val="00694E6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ПАРАГРАФ,Абзац списка11,Абзац списка1,- список,Выделеный,Текст с номером,Абзац списка для документа,Абзац списка4,Абзац списка основной"/>
    <w:basedOn w:val="a"/>
    <w:link w:val="a5"/>
    <w:uiPriority w:val="34"/>
    <w:qFormat/>
    <w:rsid w:val="00F911F9"/>
    <w:pPr>
      <w:ind w:left="720"/>
      <w:contextualSpacing/>
    </w:pPr>
  </w:style>
  <w:style w:type="paragraph" w:styleId="a6">
    <w:name w:val="Normal (Web)"/>
    <w:aliases w:val="Обычный (Web),Normal (Web) Char,Normal (Web) Char Знак Знак Знак"/>
    <w:basedOn w:val="a"/>
    <w:link w:val="a7"/>
    <w:uiPriority w:val="99"/>
    <w:unhideWhenUsed/>
    <w:qFormat/>
    <w:rsid w:val="00E6549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footnote text"/>
    <w:basedOn w:val="a"/>
    <w:link w:val="a9"/>
    <w:uiPriority w:val="99"/>
    <w:unhideWhenUsed/>
    <w:rsid w:val="00076544"/>
    <w:pPr>
      <w:spacing w:after="0" w:line="240" w:lineRule="auto"/>
    </w:pPr>
    <w:rPr>
      <w:sz w:val="20"/>
      <w:szCs w:val="20"/>
    </w:rPr>
  </w:style>
  <w:style w:type="character" w:customStyle="1" w:styleId="a9">
    <w:name w:val="Текст сноски Знак"/>
    <w:basedOn w:val="a0"/>
    <w:link w:val="a8"/>
    <w:uiPriority w:val="99"/>
    <w:rsid w:val="00076544"/>
    <w:rPr>
      <w:sz w:val="20"/>
      <w:szCs w:val="20"/>
    </w:rPr>
  </w:style>
  <w:style w:type="character" w:styleId="aa">
    <w:name w:val="footnote reference"/>
    <w:basedOn w:val="a0"/>
    <w:uiPriority w:val="99"/>
    <w:semiHidden/>
    <w:unhideWhenUsed/>
    <w:rsid w:val="00076544"/>
    <w:rPr>
      <w:vertAlign w:val="superscript"/>
    </w:rPr>
  </w:style>
  <w:style w:type="paragraph" w:styleId="21">
    <w:name w:val="toc 2"/>
    <w:basedOn w:val="a"/>
    <w:next w:val="a"/>
    <w:autoRedefine/>
    <w:uiPriority w:val="39"/>
    <w:unhideWhenUsed/>
    <w:rsid w:val="003F6696"/>
    <w:pPr>
      <w:spacing w:before="120" w:after="0"/>
      <w:ind w:left="220"/>
    </w:pPr>
    <w:rPr>
      <w:rFonts w:cstheme="minorHAnsi"/>
      <w:b/>
      <w:bCs/>
    </w:rPr>
  </w:style>
  <w:style w:type="paragraph" w:styleId="3">
    <w:name w:val="toc 3"/>
    <w:basedOn w:val="a"/>
    <w:next w:val="a"/>
    <w:autoRedefine/>
    <w:uiPriority w:val="39"/>
    <w:unhideWhenUsed/>
    <w:rsid w:val="003F6696"/>
    <w:pPr>
      <w:spacing w:after="0"/>
      <w:ind w:left="440"/>
    </w:pPr>
    <w:rPr>
      <w:rFonts w:cstheme="minorHAnsi"/>
      <w:sz w:val="20"/>
      <w:szCs w:val="20"/>
    </w:rPr>
  </w:style>
  <w:style w:type="paragraph" w:styleId="4">
    <w:name w:val="toc 4"/>
    <w:basedOn w:val="a"/>
    <w:next w:val="a"/>
    <w:autoRedefine/>
    <w:uiPriority w:val="39"/>
    <w:unhideWhenUsed/>
    <w:rsid w:val="003F6696"/>
    <w:pPr>
      <w:spacing w:after="0"/>
      <w:ind w:left="660"/>
    </w:pPr>
    <w:rPr>
      <w:rFonts w:cstheme="minorHAnsi"/>
      <w:sz w:val="20"/>
      <w:szCs w:val="20"/>
    </w:rPr>
  </w:style>
  <w:style w:type="paragraph" w:styleId="5">
    <w:name w:val="toc 5"/>
    <w:basedOn w:val="a"/>
    <w:next w:val="a"/>
    <w:autoRedefine/>
    <w:uiPriority w:val="39"/>
    <w:unhideWhenUsed/>
    <w:rsid w:val="003F6696"/>
    <w:pPr>
      <w:spacing w:after="0"/>
      <w:ind w:left="880"/>
    </w:pPr>
    <w:rPr>
      <w:rFonts w:cstheme="minorHAnsi"/>
      <w:sz w:val="20"/>
      <w:szCs w:val="20"/>
    </w:rPr>
  </w:style>
  <w:style w:type="paragraph" w:styleId="6">
    <w:name w:val="toc 6"/>
    <w:basedOn w:val="a"/>
    <w:next w:val="a"/>
    <w:autoRedefine/>
    <w:uiPriority w:val="39"/>
    <w:unhideWhenUsed/>
    <w:rsid w:val="003F6696"/>
    <w:pPr>
      <w:spacing w:after="0"/>
      <w:ind w:left="1100"/>
    </w:pPr>
    <w:rPr>
      <w:rFonts w:cstheme="minorHAnsi"/>
      <w:sz w:val="20"/>
      <w:szCs w:val="20"/>
    </w:rPr>
  </w:style>
  <w:style w:type="paragraph" w:styleId="7">
    <w:name w:val="toc 7"/>
    <w:basedOn w:val="a"/>
    <w:next w:val="a"/>
    <w:autoRedefine/>
    <w:uiPriority w:val="39"/>
    <w:unhideWhenUsed/>
    <w:rsid w:val="003F6696"/>
    <w:pPr>
      <w:spacing w:after="0"/>
      <w:ind w:left="1320"/>
    </w:pPr>
    <w:rPr>
      <w:rFonts w:cstheme="minorHAnsi"/>
      <w:sz w:val="20"/>
      <w:szCs w:val="20"/>
    </w:rPr>
  </w:style>
  <w:style w:type="paragraph" w:styleId="8">
    <w:name w:val="toc 8"/>
    <w:basedOn w:val="a"/>
    <w:next w:val="a"/>
    <w:autoRedefine/>
    <w:uiPriority w:val="39"/>
    <w:unhideWhenUsed/>
    <w:rsid w:val="003F6696"/>
    <w:pPr>
      <w:spacing w:after="0"/>
      <w:ind w:left="1540"/>
    </w:pPr>
    <w:rPr>
      <w:rFonts w:cstheme="minorHAnsi"/>
      <w:sz w:val="20"/>
      <w:szCs w:val="20"/>
    </w:rPr>
  </w:style>
  <w:style w:type="paragraph" w:styleId="9">
    <w:name w:val="toc 9"/>
    <w:basedOn w:val="a"/>
    <w:next w:val="a"/>
    <w:autoRedefine/>
    <w:uiPriority w:val="39"/>
    <w:unhideWhenUsed/>
    <w:rsid w:val="003F6696"/>
    <w:pPr>
      <w:spacing w:after="0"/>
      <w:ind w:left="1760"/>
    </w:pPr>
    <w:rPr>
      <w:rFonts w:cstheme="minorHAnsi"/>
      <w:sz w:val="20"/>
      <w:szCs w:val="20"/>
    </w:rPr>
  </w:style>
  <w:style w:type="paragraph" w:customStyle="1" w:styleId="ConsPlusNormal">
    <w:name w:val="ConsPlusNormal"/>
    <w:link w:val="ConsPlusNormal0"/>
    <w:qFormat/>
    <w:rsid w:val="00E237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6F93"/>
    <w:rPr>
      <w:rFonts w:ascii="Arial" w:eastAsia="Times New Roman" w:hAnsi="Arial" w:cs="Arial"/>
      <w:sz w:val="20"/>
      <w:szCs w:val="20"/>
      <w:lang w:eastAsia="ru-RU"/>
    </w:rPr>
  </w:style>
  <w:style w:type="character" w:styleId="ab">
    <w:name w:val="annotation reference"/>
    <w:basedOn w:val="a0"/>
    <w:uiPriority w:val="99"/>
    <w:semiHidden/>
    <w:unhideWhenUsed/>
    <w:rsid w:val="00061848"/>
    <w:rPr>
      <w:sz w:val="16"/>
      <w:szCs w:val="16"/>
    </w:rPr>
  </w:style>
  <w:style w:type="paragraph" w:styleId="ac">
    <w:name w:val="annotation text"/>
    <w:basedOn w:val="a"/>
    <w:link w:val="ad"/>
    <w:uiPriority w:val="99"/>
    <w:semiHidden/>
    <w:unhideWhenUsed/>
    <w:rsid w:val="00061848"/>
    <w:pPr>
      <w:spacing w:line="240" w:lineRule="auto"/>
    </w:pPr>
    <w:rPr>
      <w:sz w:val="20"/>
      <w:szCs w:val="20"/>
    </w:rPr>
  </w:style>
  <w:style w:type="character" w:customStyle="1" w:styleId="ad">
    <w:name w:val="Текст примечания Знак"/>
    <w:basedOn w:val="a0"/>
    <w:link w:val="ac"/>
    <w:uiPriority w:val="99"/>
    <w:semiHidden/>
    <w:rsid w:val="00061848"/>
    <w:rPr>
      <w:sz w:val="20"/>
      <w:szCs w:val="20"/>
    </w:rPr>
  </w:style>
  <w:style w:type="paragraph" w:styleId="ae">
    <w:name w:val="annotation subject"/>
    <w:basedOn w:val="ac"/>
    <w:next w:val="ac"/>
    <w:link w:val="af"/>
    <w:uiPriority w:val="99"/>
    <w:semiHidden/>
    <w:unhideWhenUsed/>
    <w:rsid w:val="00061848"/>
    <w:rPr>
      <w:b/>
      <w:bCs/>
    </w:rPr>
  </w:style>
  <w:style w:type="character" w:customStyle="1" w:styleId="af">
    <w:name w:val="Тема примечания Знак"/>
    <w:basedOn w:val="ad"/>
    <w:link w:val="ae"/>
    <w:uiPriority w:val="99"/>
    <w:semiHidden/>
    <w:rsid w:val="00061848"/>
    <w:rPr>
      <w:b/>
      <w:bCs/>
      <w:sz w:val="20"/>
      <w:szCs w:val="20"/>
    </w:rPr>
  </w:style>
  <w:style w:type="paragraph" w:styleId="af0">
    <w:name w:val="Balloon Text"/>
    <w:basedOn w:val="a"/>
    <w:link w:val="af1"/>
    <w:uiPriority w:val="99"/>
    <w:semiHidden/>
    <w:unhideWhenUsed/>
    <w:rsid w:val="0006184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61848"/>
    <w:rPr>
      <w:rFonts w:ascii="Segoe UI" w:hAnsi="Segoe UI" w:cs="Segoe UI"/>
      <w:sz w:val="18"/>
      <w:szCs w:val="18"/>
    </w:rPr>
  </w:style>
  <w:style w:type="character" w:customStyle="1" w:styleId="af2">
    <w:name w:val="Основной текст_"/>
    <w:basedOn w:val="a0"/>
    <w:link w:val="12"/>
    <w:rsid w:val="008D3EC6"/>
    <w:rPr>
      <w:rFonts w:ascii="Times New Roman" w:eastAsia="Times New Roman" w:hAnsi="Times New Roman" w:cs="Times New Roman"/>
      <w:sz w:val="28"/>
      <w:szCs w:val="28"/>
    </w:rPr>
  </w:style>
  <w:style w:type="paragraph" w:customStyle="1" w:styleId="12">
    <w:name w:val="Основной текст1"/>
    <w:basedOn w:val="a"/>
    <w:link w:val="af2"/>
    <w:rsid w:val="008D3EC6"/>
    <w:pPr>
      <w:widowControl w:val="0"/>
      <w:spacing w:after="0" w:line="276" w:lineRule="auto"/>
      <w:ind w:firstLine="400"/>
    </w:pPr>
    <w:rPr>
      <w:rFonts w:ascii="Times New Roman" w:eastAsia="Times New Roman" w:hAnsi="Times New Roman" w:cs="Times New Roman"/>
      <w:sz w:val="28"/>
      <w:szCs w:val="28"/>
    </w:rPr>
  </w:style>
  <w:style w:type="character" w:customStyle="1" w:styleId="z-">
    <w:name w:val="z-Начало формы Знак"/>
    <w:basedOn w:val="a0"/>
    <w:link w:val="z-0"/>
    <w:uiPriority w:val="99"/>
    <w:semiHidden/>
    <w:rsid w:val="009D6F93"/>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D6F93"/>
    <w:pPr>
      <w:pBdr>
        <w:bottom w:val="single" w:sz="6" w:space="1" w:color="auto"/>
      </w:pBdr>
      <w:spacing w:after="0" w:line="240" w:lineRule="auto"/>
      <w:jc w:val="center"/>
    </w:pPr>
    <w:rPr>
      <w:rFonts w:ascii="Arial" w:eastAsia="Times New Roman" w:hAnsi="Arial" w:cs="Arial"/>
      <w:vanish/>
      <w:sz w:val="16"/>
      <w:szCs w:val="16"/>
      <w:lang w:eastAsia="ru-RU"/>
    </w:rPr>
  </w:style>
  <w:style w:type="paragraph" w:styleId="af3">
    <w:name w:val="header"/>
    <w:aliases w:val="ВерхКолонтитул"/>
    <w:basedOn w:val="a"/>
    <w:link w:val="af4"/>
    <w:uiPriority w:val="99"/>
    <w:unhideWhenUsed/>
    <w:rsid w:val="009D6F93"/>
    <w:pPr>
      <w:tabs>
        <w:tab w:val="center" w:pos="4677"/>
        <w:tab w:val="right" w:pos="9355"/>
      </w:tabs>
      <w:spacing w:after="0" w:line="240" w:lineRule="auto"/>
    </w:pPr>
  </w:style>
  <w:style w:type="character" w:customStyle="1" w:styleId="af4">
    <w:name w:val="Верхний колонтитул Знак"/>
    <w:aliases w:val="ВерхКолонтитул Знак"/>
    <w:basedOn w:val="a0"/>
    <w:link w:val="af3"/>
    <w:uiPriority w:val="99"/>
    <w:rsid w:val="009D6F93"/>
  </w:style>
  <w:style w:type="character" w:customStyle="1" w:styleId="13">
    <w:name w:val="Название1"/>
    <w:basedOn w:val="a0"/>
    <w:rsid w:val="009D6F93"/>
  </w:style>
  <w:style w:type="paragraph" w:customStyle="1" w:styleId="22">
    <w:name w:val="Основной текст2"/>
    <w:basedOn w:val="a"/>
    <w:rsid w:val="00CD560C"/>
    <w:pPr>
      <w:widowControl w:val="0"/>
      <w:shd w:val="clear" w:color="auto" w:fill="FFFFFF"/>
      <w:spacing w:after="0" w:line="326" w:lineRule="exact"/>
    </w:pPr>
    <w:rPr>
      <w:rFonts w:ascii="Times New Roman" w:eastAsia="Times New Roman" w:hAnsi="Times New Roman" w:cs="Times New Roman"/>
      <w:sz w:val="26"/>
      <w:szCs w:val="26"/>
    </w:rPr>
  </w:style>
  <w:style w:type="character" w:customStyle="1" w:styleId="20">
    <w:name w:val="Заголовок 2 Знак"/>
    <w:basedOn w:val="a0"/>
    <w:link w:val="2"/>
    <w:uiPriority w:val="9"/>
    <w:rsid w:val="00B221B4"/>
    <w:rPr>
      <w:rFonts w:asciiTheme="majorHAnsi" w:eastAsiaTheme="majorEastAsia" w:hAnsiTheme="majorHAnsi" w:cstheme="majorBidi"/>
      <w:color w:val="2E74B5" w:themeColor="accent1" w:themeShade="BF"/>
      <w:sz w:val="26"/>
      <w:szCs w:val="26"/>
    </w:rPr>
  </w:style>
  <w:style w:type="paragraph" w:styleId="af5">
    <w:name w:val="No Spacing"/>
    <w:uiPriority w:val="1"/>
    <w:qFormat/>
    <w:rsid w:val="00462980"/>
    <w:pPr>
      <w:spacing w:after="0" w:line="240" w:lineRule="auto"/>
    </w:pPr>
    <w:rPr>
      <w:sz w:val="24"/>
      <w:szCs w:val="24"/>
    </w:rPr>
  </w:style>
  <w:style w:type="paragraph" w:customStyle="1" w:styleId="23">
    <w:name w:val="Абзац списка2"/>
    <w:basedOn w:val="a"/>
    <w:qFormat/>
    <w:rsid w:val="000D48D5"/>
    <w:pPr>
      <w:suppressAutoHyphens/>
      <w:spacing w:after="0" w:line="240" w:lineRule="auto"/>
      <w:ind w:left="720"/>
    </w:pPr>
    <w:rPr>
      <w:rFonts w:ascii="Arial" w:eastAsia="SimSun" w:hAnsi="Arial" w:cs="Mangal"/>
      <w:kern w:val="1"/>
      <w:sz w:val="20"/>
      <w:szCs w:val="24"/>
      <w:lang w:eastAsia="hi-IN" w:bidi="hi-IN"/>
    </w:rPr>
  </w:style>
  <w:style w:type="character" w:customStyle="1" w:styleId="A40">
    <w:name w:val="A4"/>
    <w:uiPriority w:val="99"/>
    <w:rsid w:val="00C6126E"/>
    <w:rPr>
      <w:rFonts w:cs="Basis Grotesque Pro"/>
      <w:color w:val="000000"/>
      <w:sz w:val="16"/>
      <w:szCs w:val="16"/>
    </w:rPr>
  </w:style>
  <w:style w:type="character" w:customStyle="1" w:styleId="a5">
    <w:name w:val="Абзац списка Знак"/>
    <w:aliases w:val="ПАРАГРАФ Знак,Абзац списка11 Знак,Абзац списка1 Знак,- список Знак,Выделеный Знак,Текст с номером Знак,Абзац списка для документа Знак,Абзац списка4 Знак,Абзац списка основной Знак"/>
    <w:link w:val="a4"/>
    <w:uiPriority w:val="34"/>
    <w:locked/>
    <w:rsid w:val="005E7885"/>
  </w:style>
  <w:style w:type="character" w:customStyle="1" w:styleId="apple-converted-space">
    <w:name w:val="apple-converted-space"/>
    <w:basedOn w:val="a0"/>
    <w:rsid w:val="005E7885"/>
  </w:style>
  <w:style w:type="character" w:customStyle="1" w:styleId="a7">
    <w:name w:val="Обычный (веб) Знак"/>
    <w:aliases w:val="Обычный (Web) Знак,Normal (Web) Char Знак,Normal (Web) Char Знак Знак Знак Знак"/>
    <w:link w:val="a6"/>
    <w:uiPriority w:val="99"/>
    <w:locked/>
    <w:rsid w:val="005E7885"/>
    <w:rPr>
      <w:rFonts w:ascii="Times New Roman" w:eastAsiaTheme="minorEastAsia" w:hAnsi="Times New Roman" w:cs="Times New Roman"/>
      <w:sz w:val="24"/>
      <w:szCs w:val="24"/>
      <w:lang w:eastAsia="ru-RU"/>
    </w:rPr>
  </w:style>
  <w:style w:type="character" w:styleId="af6">
    <w:name w:val="Strong"/>
    <w:basedOn w:val="a0"/>
    <w:uiPriority w:val="22"/>
    <w:qFormat/>
    <w:rsid w:val="00322481"/>
    <w:rPr>
      <w:b/>
      <w:bCs/>
    </w:rPr>
  </w:style>
  <w:style w:type="paragraph" w:styleId="af7">
    <w:name w:val="footer"/>
    <w:basedOn w:val="a"/>
    <w:link w:val="af8"/>
    <w:uiPriority w:val="99"/>
    <w:unhideWhenUsed/>
    <w:rsid w:val="00DD6EC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D6EC7"/>
  </w:style>
  <w:style w:type="character" w:customStyle="1" w:styleId="CharStyle3">
    <w:name w:val="Char Style 3"/>
    <w:basedOn w:val="a0"/>
    <w:link w:val="Style2"/>
    <w:uiPriority w:val="99"/>
    <w:locked/>
    <w:rsid w:val="00096AE8"/>
    <w:rPr>
      <w:sz w:val="26"/>
      <w:szCs w:val="26"/>
      <w:shd w:val="clear" w:color="auto" w:fill="FFFFFF"/>
    </w:rPr>
  </w:style>
  <w:style w:type="paragraph" w:customStyle="1" w:styleId="Style2">
    <w:name w:val="Style 2"/>
    <w:basedOn w:val="a"/>
    <w:link w:val="CharStyle3"/>
    <w:uiPriority w:val="99"/>
    <w:rsid w:val="00096AE8"/>
    <w:pPr>
      <w:widowControl w:val="0"/>
      <w:shd w:val="clear" w:color="auto" w:fill="FFFFFF"/>
      <w:spacing w:after="900" w:line="322" w:lineRule="exact"/>
      <w:jc w:val="center"/>
    </w:pPr>
    <w:rPr>
      <w:sz w:val="26"/>
      <w:szCs w:val="26"/>
    </w:rPr>
  </w:style>
  <w:style w:type="paragraph" w:customStyle="1" w:styleId="ConsPlusTitle">
    <w:name w:val="ConsPlusTitle"/>
    <w:rsid w:val="00133FC2"/>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6322">
      <w:bodyDiv w:val="1"/>
      <w:marLeft w:val="0"/>
      <w:marRight w:val="0"/>
      <w:marTop w:val="0"/>
      <w:marBottom w:val="0"/>
      <w:divBdr>
        <w:top w:val="none" w:sz="0" w:space="0" w:color="auto"/>
        <w:left w:val="none" w:sz="0" w:space="0" w:color="auto"/>
        <w:bottom w:val="none" w:sz="0" w:space="0" w:color="auto"/>
        <w:right w:val="none" w:sz="0" w:space="0" w:color="auto"/>
      </w:divBdr>
      <w:divsChild>
        <w:div w:id="1069380236">
          <w:marLeft w:val="0"/>
          <w:marRight w:val="0"/>
          <w:marTop w:val="0"/>
          <w:marBottom w:val="0"/>
          <w:divBdr>
            <w:top w:val="none" w:sz="0" w:space="0" w:color="auto"/>
            <w:left w:val="none" w:sz="0" w:space="0" w:color="auto"/>
            <w:bottom w:val="none" w:sz="0" w:space="0" w:color="auto"/>
            <w:right w:val="none" w:sz="0" w:space="0" w:color="auto"/>
          </w:divBdr>
          <w:divsChild>
            <w:div w:id="434058692">
              <w:marLeft w:val="0"/>
              <w:marRight w:val="0"/>
              <w:marTop w:val="525"/>
              <w:marBottom w:val="0"/>
              <w:divBdr>
                <w:top w:val="none" w:sz="0" w:space="0" w:color="auto"/>
                <w:left w:val="none" w:sz="0" w:space="0" w:color="auto"/>
                <w:bottom w:val="none" w:sz="0" w:space="0" w:color="auto"/>
                <w:right w:val="none" w:sz="0" w:space="0" w:color="auto"/>
              </w:divBdr>
              <w:divsChild>
                <w:div w:id="1163084418">
                  <w:marLeft w:val="0"/>
                  <w:marRight w:val="0"/>
                  <w:marTop w:val="0"/>
                  <w:marBottom w:val="0"/>
                  <w:divBdr>
                    <w:top w:val="none" w:sz="0" w:space="0" w:color="auto"/>
                    <w:left w:val="none" w:sz="0" w:space="0" w:color="auto"/>
                    <w:bottom w:val="none" w:sz="0" w:space="0" w:color="auto"/>
                    <w:right w:val="none" w:sz="0" w:space="0" w:color="auto"/>
                  </w:divBdr>
                  <w:divsChild>
                    <w:div w:id="130026532">
                      <w:marLeft w:val="0"/>
                      <w:marRight w:val="0"/>
                      <w:marTop w:val="0"/>
                      <w:marBottom w:val="0"/>
                      <w:divBdr>
                        <w:top w:val="none" w:sz="0" w:space="0" w:color="auto"/>
                        <w:left w:val="none" w:sz="0" w:space="0" w:color="auto"/>
                        <w:bottom w:val="none" w:sz="0" w:space="0" w:color="auto"/>
                        <w:right w:val="none" w:sz="0" w:space="0" w:color="auto"/>
                      </w:divBdr>
                      <w:divsChild>
                        <w:div w:id="949749170">
                          <w:marLeft w:val="0"/>
                          <w:marRight w:val="0"/>
                          <w:marTop w:val="0"/>
                          <w:marBottom w:val="0"/>
                          <w:divBdr>
                            <w:top w:val="none" w:sz="0" w:space="0" w:color="auto"/>
                            <w:left w:val="none" w:sz="0" w:space="0" w:color="auto"/>
                            <w:bottom w:val="none" w:sz="0" w:space="0" w:color="auto"/>
                            <w:right w:val="none" w:sz="0" w:space="0" w:color="auto"/>
                          </w:divBdr>
                          <w:divsChild>
                            <w:div w:id="1543253333">
                              <w:marLeft w:val="0"/>
                              <w:marRight w:val="0"/>
                              <w:marTop w:val="0"/>
                              <w:marBottom w:val="0"/>
                              <w:divBdr>
                                <w:top w:val="none" w:sz="0" w:space="0" w:color="auto"/>
                                <w:left w:val="none" w:sz="0" w:space="0" w:color="auto"/>
                                <w:bottom w:val="none" w:sz="0" w:space="0" w:color="auto"/>
                                <w:right w:val="none" w:sz="0" w:space="0" w:color="auto"/>
                              </w:divBdr>
                              <w:divsChild>
                                <w:div w:id="1869105903">
                                  <w:marLeft w:val="0"/>
                                  <w:marRight w:val="0"/>
                                  <w:marTop w:val="0"/>
                                  <w:marBottom w:val="0"/>
                                  <w:divBdr>
                                    <w:top w:val="none" w:sz="0" w:space="0" w:color="auto"/>
                                    <w:left w:val="none" w:sz="0" w:space="0" w:color="auto"/>
                                    <w:bottom w:val="none" w:sz="0" w:space="0" w:color="auto"/>
                                    <w:right w:val="none" w:sz="0" w:space="0" w:color="auto"/>
                                  </w:divBdr>
                                  <w:divsChild>
                                    <w:div w:id="1528909729">
                                      <w:marLeft w:val="0"/>
                                      <w:marRight w:val="0"/>
                                      <w:marTop w:val="0"/>
                                      <w:marBottom w:val="0"/>
                                      <w:divBdr>
                                        <w:top w:val="none" w:sz="0" w:space="0" w:color="auto"/>
                                        <w:left w:val="none" w:sz="0" w:space="0" w:color="auto"/>
                                        <w:bottom w:val="none" w:sz="0" w:space="0" w:color="auto"/>
                                        <w:right w:val="none" w:sz="0" w:space="0" w:color="auto"/>
                                      </w:divBdr>
                                      <w:divsChild>
                                        <w:div w:id="3156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522765">
      <w:bodyDiv w:val="1"/>
      <w:marLeft w:val="0"/>
      <w:marRight w:val="0"/>
      <w:marTop w:val="0"/>
      <w:marBottom w:val="0"/>
      <w:divBdr>
        <w:top w:val="none" w:sz="0" w:space="0" w:color="auto"/>
        <w:left w:val="none" w:sz="0" w:space="0" w:color="auto"/>
        <w:bottom w:val="none" w:sz="0" w:space="0" w:color="auto"/>
        <w:right w:val="none" w:sz="0" w:space="0" w:color="auto"/>
      </w:divBdr>
      <w:divsChild>
        <w:div w:id="1595922">
          <w:marLeft w:val="0"/>
          <w:marRight w:val="0"/>
          <w:marTop w:val="0"/>
          <w:marBottom w:val="0"/>
          <w:divBdr>
            <w:top w:val="none" w:sz="0" w:space="0" w:color="auto"/>
            <w:left w:val="none" w:sz="0" w:space="0" w:color="auto"/>
            <w:bottom w:val="none" w:sz="0" w:space="0" w:color="auto"/>
            <w:right w:val="none" w:sz="0" w:space="0" w:color="auto"/>
          </w:divBdr>
        </w:div>
        <w:div w:id="392699968">
          <w:marLeft w:val="0"/>
          <w:marRight w:val="0"/>
          <w:marTop w:val="0"/>
          <w:marBottom w:val="0"/>
          <w:divBdr>
            <w:top w:val="none" w:sz="0" w:space="0" w:color="auto"/>
            <w:left w:val="none" w:sz="0" w:space="0" w:color="auto"/>
            <w:bottom w:val="none" w:sz="0" w:space="0" w:color="auto"/>
            <w:right w:val="none" w:sz="0" w:space="0" w:color="auto"/>
          </w:divBdr>
        </w:div>
        <w:div w:id="1894344728">
          <w:marLeft w:val="0"/>
          <w:marRight w:val="0"/>
          <w:marTop w:val="0"/>
          <w:marBottom w:val="0"/>
          <w:divBdr>
            <w:top w:val="none" w:sz="0" w:space="0" w:color="auto"/>
            <w:left w:val="none" w:sz="0" w:space="0" w:color="auto"/>
            <w:bottom w:val="none" w:sz="0" w:space="0" w:color="auto"/>
            <w:right w:val="none" w:sz="0" w:space="0" w:color="auto"/>
          </w:divBdr>
        </w:div>
        <w:div w:id="368334593">
          <w:marLeft w:val="0"/>
          <w:marRight w:val="0"/>
          <w:marTop w:val="0"/>
          <w:marBottom w:val="0"/>
          <w:divBdr>
            <w:top w:val="none" w:sz="0" w:space="0" w:color="auto"/>
            <w:left w:val="none" w:sz="0" w:space="0" w:color="auto"/>
            <w:bottom w:val="none" w:sz="0" w:space="0" w:color="auto"/>
            <w:right w:val="none" w:sz="0" w:space="0" w:color="auto"/>
          </w:divBdr>
        </w:div>
        <w:div w:id="689911074">
          <w:marLeft w:val="0"/>
          <w:marRight w:val="0"/>
          <w:marTop w:val="0"/>
          <w:marBottom w:val="0"/>
          <w:divBdr>
            <w:top w:val="none" w:sz="0" w:space="0" w:color="auto"/>
            <w:left w:val="none" w:sz="0" w:space="0" w:color="auto"/>
            <w:bottom w:val="none" w:sz="0" w:space="0" w:color="auto"/>
            <w:right w:val="none" w:sz="0" w:space="0" w:color="auto"/>
          </w:divBdr>
        </w:div>
        <w:div w:id="2124686446">
          <w:marLeft w:val="0"/>
          <w:marRight w:val="0"/>
          <w:marTop w:val="0"/>
          <w:marBottom w:val="0"/>
          <w:divBdr>
            <w:top w:val="none" w:sz="0" w:space="0" w:color="auto"/>
            <w:left w:val="none" w:sz="0" w:space="0" w:color="auto"/>
            <w:bottom w:val="none" w:sz="0" w:space="0" w:color="auto"/>
            <w:right w:val="none" w:sz="0" w:space="0" w:color="auto"/>
          </w:divBdr>
        </w:div>
        <w:div w:id="1638609124">
          <w:marLeft w:val="0"/>
          <w:marRight w:val="0"/>
          <w:marTop w:val="0"/>
          <w:marBottom w:val="0"/>
          <w:divBdr>
            <w:top w:val="none" w:sz="0" w:space="0" w:color="auto"/>
            <w:left w:val="none" w:sz="0" w:space="0" w:color="auto"/>
            <w:bottom w:val="none" w:sz="0" w:space="0" w:color="auto"/>
            <w:right w:val="none" w:sz="0" w:space="0" w:color="auto"/>
          </w:divBdr>
        </w:div>
        <w:div w:id="696779196">
          <w:marLeft w:val="0"/>
          <w:marRight w:val="0"/>
          <w:marTop w:val="0"/>
          <w:marBottom w:val="0"/>
          <w:divBdr>
            <w:top w:val="none" w:sz="0" w:space="0" w:color="auto"/>
            <w:left w:val="none" w:sz="0" w:space="0" w:color="auto"/>
            <w:bottom w:val="none" w:sz="0" w:space="0" w:color="auto"/>
            <w:right w:val="none" w:sz="0" w:space="0" w:color="auto"/>
          </w:divBdr>
        </w:div>
        <w:div w:id="1200515442">
          <w:marLeft w:val="0"/>
          <w:marRight w:val="0"/>
          <w:marTop w:val="0"/>
          <w:marBottom w:val="0"/>
          <w:divBdr>
            <w:top w:val="none" w:sz="0" w:space="0" w:color="auto"/>
            <w:left w:val="none" w:sz="0" w:space="0" w:color="auto"/>
            <w:bottom w:val="none" w:sz="0" w:space="0" w:color="auto"/>
            <w:right w:val="none" w:sz="0" w:space="0" w:color="auto"/>
          </w:divBdr>
        </w:div>
        <w:div w:id="1447695814">
          <w:marLeft w:val="0"/>
          <w:marRight w:val="0"/>
          <w:marTop w:val="0"/>
          <w:marBottom w:val="0"/>
          <w:divBdr>
            <w:top w:val="none" w:sz="0" w:space="0" w:color="auto"/>
            <w:left w:val="none" w:sz="0" w:space="0" w:color="auto"/>
            <w:bottom w:val="none" w:sz="0" w:space="0" w:color="auto"/>
            <w:right w:val="none" w:sz="0" w:space="0" w:color="auto"/>
          </w:divBdr>
        </w:div>
        <w:div w:id="751970506">
          <w:marLeft w:val="0"/>
          <w:marRight w:val="0"/>
          <w:marTop w:val="0"/>
          <w:marBottom w:val="0"/>
          <w:divBdr>
            <w:top w:val="none" w:sz="0" w:space="0" w:color="auto"/>
            <w:left w:val="none" w:sz="0" w:space="0" w:color="auto"/>
            <w:bottom w:val="none" w:sz="0" w:space="0" w:color="auto"/>
            <w:right w:val="none" w:sz="0" w:space="0" w:color="auto"/>
          </w:divBdr>
        </w:div>
        <w:div w:id="1871722833">
          <w:marLeft w:val="0"/>
          <w:marRight w:val="0"/>
          <w:marTop w:val="0"/>
          <w:marBottom w:val="0"/>
          <w:divBdr>
            <w:top w:val="none" w:sz="0" w:space="0" w:color="auto"/>
            <w:left w:val="none" w:sz="0" w:space="0" w:color="auto"/>
            <w:bottom w:val="none" w:sz="0" w:space="0" w:color="auto"/>
            <w:right w:val="none" w:sz="0" w:space="0" w:color="auto"/>
          </w:divBdr>
        </w:div>
        <w:div w:id="1824081053">
          <w:marLeft w:val="0"/>
          <w:marRight w:val="0"/>
          <w:marTop w:val="0"/>
          <w:marBottom w:val="0"/>
          <w:divBdr>
            <w:top w:val="none" w:sz="0" w:space="0" w:color="auto"/>
            <w:left w:val="none" w:sz="0" w:space="0" w:color="auto"/>
            <w:bottom w:val="none" w:sz="0" w:space="0" w:color="auto"/>
            <w:right w:val="none" w:sz="0" w:space="0" w:color="auto"/>
          </w:divBdr>
        </w:div>
        <w:div w:id="1285429785">
          <w:marLeft w:val="0"/>
          <w:marRight w:val="0"/>
          <w:marTop w:val="0"/>
          <w:marBottom w:val="0"/>
          <w:divBdr>
            <w:top w:val="none" w:sz="0" w:space="0" w:color="auto"/>
            <w:left w:val="none" w:sz="0" w:space="0" w:color="auto"/>
            <w:bottom w:val="none" w:sz="0" w:space="0" w:color="auto"/>
            <w:right w:val="none" w:sz="0" w:space="0" w:color="auto"/>
          </w:divBdr>
        </w:div>
        <w:div w:id="1284849869">
          <w:marLeft w:val="0"/>
          <w:marRight w:val="0"/>
          <w:marTop w:val="0"/>
          <w:marBottom w:val="0"/>
          <w:divBdr>
            <w:top w:val="none" w:sz="0" w:space="0" w:color="auto"/>
            <w:left w:val="none" w:sz="0" w:space="0" w:color="auto"/>
            <w:bottom w:val="none" w:sz="0" w:space="0" w:color="auto"/>
            <w:right w:val="none" w:sz="0" w:space="0" w:color="auto"/>
          </w:divBdr>
        </w:div>
        <w:div w:id="2000619979">
          <w:marLeft w:val="0"/>
          <w:marRight w:val="0"/>
          <w:marTop w:val="0"/>
          <w:marBottom w:val="0"/>
          <w:divBdr>
            <w:top w:val="none" w:sz="0" w:space="0" w:color="auto"/>
            <w:left w:val="none" w:sz="0" w:space="0" w:color="auto"/>
            <w:bottom w:val="none" w:sz="0" w:space="0" w:color="auto"/>
            <w:right w:val="none" w:sz="0" w:space="0" w:color="auto"/>
          </w:divBdr>
        </w:div>
        <w:div w:id="1159078761">
          <w:marLeft w:val="0"/>
          <w:marRight w:val="0"/>
          <w:marTop w:val="0"/>
          <w:marBottom w:val="0"/>
          <w:divBdr>
            <w:top w:val="none" w:sz="0" w:space="0" w:color="auto"/>
            <w:left w:val="none" w:sz="0" w:space="0" w:color="auto"/>
            <w:bottom w:val="none" w:sz="0" w:space="0" w:color="auto"/>
            <w:right w:val="none" w:sz="0" w:space="0" w:color="auto"/>
          </w:divBdr>
        </w:div>
        <w:div w:id="614873948">
          <w:marLeft w:val="0"/>
          <w:marRight w:val="0"/>
          <w:marTop w:val="0"/>
          <w:marBottom w:val="0"/>
          <w:divBdr>
            <w:top w:val="none" w:sz="0" w:space="0" w:color="auto"/>
            <w:left w:val="none" w:sz="0" w:space="0" w:color="auto"/>
            <w:bottom w:val="none" w:sz="0" w:space="0" w:color="auto"/>
            <w:right w:val="none" w:sz="0" w:space="0" w:color="auto"/>
          </w:divBdr>
        </w:div>
        <w:div w:id="1407268967">
          <w:marLeft w:val="0"/>
          <w:marRight w:val="0"/>
          <w:marTop w:val="0"/>
          <w:marBottom w:val="0"/>
          <w:divBdr>
            <w:top w:val="none" w:sz="0" w:space="0" w:color="auto"/>
            <w:left w:val="none" w:sz="0" w:space="0" w:color="auto"/>
            <w:bottom w:val="none" w:sz="0" w:space="0" w:color="auto"/>
            <w:right w:val="none" w:sz="0" w:space="0" w:color="auto"/>
          </w:divBdr>
        </w:div>
        <w:div w:id="1518347882">
          <w:marLeft w:val="0"/>
          <w:marRight w:val="0"/>
          <w:marTop w:val="0"/>
          <w:marBottom w:val="0"/>
          <w:divBdr>
            <w:top w:val="none" w:sz="0" w:space="0" w:color="auto"/>
            <w:left w:val="none" w:sz="0" w:space="0" w:color="auto"/>
            <w:bottom w:val="none" w:sz="0" w:space="0" w:color="auto"/>
            <w:right w:val="none" w:sz="0" w:space="0" w:color="auto"/>
          </w:divBdr>
        </w:div>
        <w:div w:id="1244994666">
          <w:marLeft w:val="0"/>
          <w:marRight w:val="0"/>
          <w:marTop w:val="0"/>
          <w:marBottom w:val="0"/>
          <w:divBdr>
            <w:top w:val="none" w:sz="0" w:space="0" w:color="auto"/>
            <w:left w:val="none" w:sz="0" w:space="0" w:color="auto"/>
            <w:bottom w:val="none" w:sz="0" w:space="0" w:color="auto"/>
            <w:right w:val="none" w:sz="0" w:space="0" w:color="auto"/>
          </w:divBdr>
        </w:div>
        <w:div w:id="525219502">
          <w:marLeft w:val="0"/>
          <w:marRight w:val="0"/>
          <w:marTop w:val="0"/>
          <w:marBottom w:val="0"/>
          <w:divBdr>
            <w:top w:val="none" w:sz="0" w:space="0" w:color="auto"/>
            <w:left w:val="none" w:sz="0" w:space="0" w:color="auto"/>
            <w:bottom w:val="none" w:sz="0" w:space="0" w:color="auto"/>
            <w:right w:val="none" w:sz="0" w:space="0" w:color="auto"/>
          </w:divBdr>
        </w:div>
        <w:div w:id="1464613441">
          <w:marLeft w:val="0"/>
          <w:marRight w:val="0"/>
          <w:marTop w:val="0"/>
          <w:marBottom w:val="0"/>
          <w:divBdr>
            <w:top w:val="none" w:sz="0" w:space="0" w:color="auto"/>
            <w:left w:val="none" w:sz="0" w:space="0" w:color="auto"/>
            <w:bottom w:val="none" w:sz="0" w:space="0" w:color="auto"/>
            <w:right w:val="none" w:sz="0" w:space="0" w:color="auto"/>
          </w:divBdr>
        </w:div>
        <w:div w:id="1602645395">
          <w:marLeft w:val="0"/>
          <w:marRight w:val="0"/>
          <w:marTop w:val="0"/>
          <w:marBottom w:val="0"/>
          <w:divBdr>
            <w:top w:val="none" w:sz="0" w:space="0" w:color="auto"/>
            <w:left w:val="none" w:sz="0" w:space="0" w:color="auto"/>
            <w:bottom w:val="none" w:sz="0" w:space="0" w:color="auto"/>
            <w:right w:val="none" w:sz="0" w:space="0" w:color="auto"/>
          </w:divBdr>
        </w:div>
        <w:div w:id="1482691674">
          <w:marLeft w:val="0"/>
          <w:marRight w:val="0"/>
          <w:marTop w:val="0"/>
          <w:marBottom w:val="0"/>
          <w:divBdr>
            <w:top w:val="none" w:sz="0" w:space="0" w:color="auto"/>
            <w:left w:val="none" w:sz="0" w:space="0" w:color="auto"/>
            <w:bottom w:val="none" w:sz="0" w:space="0" w:color="auto"/>
            <w:right w:val="none" w:sz="0" w:space="0" w:color="auto"/>
          </w:divBdr>
        </w:div>
        <w:div w:id="1523088023">
          <w:marLeft w:val="0"/>
          <w:marRight w:val="0"/>
          <w:marTop w:val="0"/>
          <w:marBottom w:val="0"/>
          <w:divBdr>
            <w:top w:val="none" w:sz="0" w:space="0" w:color="auto"/>
            <w:left w:val="none" w:sz="0" w:space="0" w:color="auto"/>
            <w:bottom w:val="none" w:sz="0" w:space="0" w:color="auto"/>
            <w:right w:val="none" w:sz="0" w:space="0" w:color="auto"/>
          </w:divBdr>
        </w:div>
        <w:div w:id="670529152">
          <w:marLeft w:val="0"/>
          <w:marRight w:val="0"/>
          <w:marTop w:val="0"/>
          <w:marBottom w:val="0"/>
          <w:divBdr>
            <w:top w:val="none" w:sz="0" w:space="0" w:color="auto"/>
            <w:left w:val="none" w:sz="0" w:space="0" w:color="auto"/>
            <w:bottom w:val="none" w:sz="0" w:space="0" w:color="auto"/>
            <w:right w:val="none" w:sz="0" w:space="0" w:color="auto"/>
          </w:divBdr>
        </w:div>
        <w:div w:id="895969785">
          <w:marLeft w:val="0"/>
          <w:marRight w:val="0"/>
          <w:marTop w:val="0"/>
          <w:marBottom w:val="0"/>
          <w:divBdr>
            <w:top w:val="none" w:sz="0" w:space="0" w:color="auto"/>
            <w:left w:val="none" w:sz="0" w:space="0" w:color="auto"/>
            <w:bottom w:val="none" w:sz="0" w:space="0" w:color="auto"/>
            <w:right w:val="none" w:sz="0" w:space="0" w:color="auto"/>
          </w:divBdr>
        </w:div>
        <w:div w:id="1428235527">
          <w:marLeft w:val="0"/>
          <w:marRight w:val="0"/>
          <w:marTop w:val="0"/>
          <w:marBottom w:val="0"/>
          <w:divBdr>
            <w:top w:val="none" w:sz="0" w:space="0" w:color="auto"/>
            <w:left w:val="none" w:sz="0" w:space="0" w:color="auto"/>
            <w:bottom w:val="none" w:sz="0" w:space="0" w:color="auto"/>
            <w:right w:val="none" w:sz="0" w:space="0" w:color="auto"/>
          </w:divBdr>
        </w:div>
        <w:div w:id="814831974">
          <w:marLeft w:val="0"/>
          <w:marRight w:val="0"/>
          <w:marTop w:val="0"/>
          <w:marBottom w:val="0"/>
          <w:divBdr>
            <w:top w:val="none" w:sz="0" w:space="0" w:color="auto"/>
            <w:left w:val="none" w:sz="0" w:space="0" w:color="auto"/>
            <w:bottom w:val="none" w:sz="0" w:space="0" w:color="auto"/>
            <w:right w:val="none" w:sz="0" w:space="0" w:color="auto"/>
          </w:divBdr>
        </w:div>
        <w:div w:id="1368530632">
          <w:marLeft w:val="0"/>
          <w:marRight w:val="0"/>
          <w:marTop w:val="0"/>
          <w:marBottom w:val="0"/>
          <w:divBdr>
            <w:top w:val="none" w:sz="0" w:space="0" w:color="auto"/>
            <w:left w:val="none" w:sz="0" w:space="0" w:color="auto"/>
            <w:bottom w:val="none" w:sz="0" w:space="0" w:color="auto"/>
            <w:right w:val="none" w:sz="0" w:space="0" w:color="auto"/>
          </w:divBdr>
        </w:div>
        <w:div w:id="629819698">
          <w:marLeft w:val="0"/>
          <w:marRight w:val="0"/>
          <w:marTop w:val="0"/>
          <w:marBottom w:val="0"/>
          <w:divBdr>
            <w:top w:val="none" w:sz="0" w:space="0" w:color="auto"/>
            <w:left w:val="none" w:sz="0" w:space="0" w:color="auto"/>
            <w:bottom w:val="none" w:sz="0" w:space="0" w:color="auto"/>
            <w:right w:val="none" w:sz="0" w:space="0" w:color="auto"/>
          </w:divBdr>
        </w:div>
        <w:div w:id="420368788">
          <w:marLeft w:val="0"/>
          <w:marRight w:val="0"/>
          <w:marTop w:val="0"/>
          <w:marBottom w:val="0"/>
          <w:divBdr>
            <w:top w:val="none" w:sz="0" w:space="0" w:color="auto"/>
            <w:left w:val="none" w:sz="0" w:space="0" w:color="auto"/>
            <w:bottom w:val="none" w:sz="0" w:space="0" w:color="auto"/>
            <w:right w:val="none" w:sz="0" w:space="0" w:color="auto"/>
          </w:divBdr>
        </w:div>
        <w:div w:id="1576629157">
          <w:marLeft w:val="0"/>
          <w:marRight w:val="0"/>
          <w:marTop w:val="0"/>
          <w:marBottom w:val="0"/>
          <w:divBdr>
            <w:top w:val="none" w:sz="0" w:space="0" w:color="auto"/>
            <w:left w:val="none" w:sz="0" w:space="0" w:color="auto"/>
            <w:bottom w:val="none" w:sz="0" w:space="0" w:color="auto"/>
            <w:right w:val="none" w:sz="0" w:space="0" w:color="auto"/>
          </w:divBdr>
        </w:div>
        <w:div w:id="962426290">
          <w:marLeft w:val="0"/>
          <w:marRight w:val="0"/>
          <w:marTop w:val="0"/>
          <w:marBottom w:val="0"/>
          <w:divBdr>
            <w:top w:val="none" w:sz="0" w:space="0" w:color="auto"/>
            <w:left w:val="none" w:sz="0" w:space="0" w:color="auto"/>
            <w:bottom w:val="none" w:sz="0" w:space="0" w:color="auto"/>
            <w:right w:val="none" w:sz="0" w:space="0" w:color="auto"/>
          </w:divBdr>
        </w:div>
        <w:div w:id="380980130">
          <w:marLeft w:val="0"/>
          <w:marRight w:val="0"/>
          <w:marTop w:val="0"/>
          <w:marBottom w:val="0"/>
          <w:divBdr>
            <w:top w:val="none" w:sz="0" w:space="0" w:color="auto"/>
            <w:left w:val="none" w:sz="0" w:space="0" w:color="auto"/>
            <w:bottom w:val="none" w:sz="0" w:space="0" w:color="auto"/>
            <w:right w:val="none" w:sz="0" w:space="0" w:color="auto"/>
          </w:divBdr>
        </w:div>
      </w:divsChild>
    </w:div>
    <w:div w:id="712002409">
      <w:bodyDiv w:val="1"/>
      <w:marLeft w:val="0"/>
      <w:marRight w:val="0"/>
      <w:marTop w:val="0"/>
      <w:marBottom w:val="0"/>
      <w:divBdr>
        <w:top w:val="none" w:sz="0" w:space="0" w:color="auto"/>
        <w:left w:val="none" w:sz="0" w:space="0" w:color="auto"/>
        <w:bottom w:val="none" w:sz="0" w:space="0" w:color="auto"/>
        <w:right w:val="none" w:sz="0" w:space="0" w:color="auto"/>
      </w:divBdr>
      <w:divsChild>
        <w:div w:id="1415124722">
          <w:marLeft w:val="0"/>
          <w:marRight w:val="0"/>
          <w:marTop w:val="0"/>
          <w:marBottom w:val="0"/>
          <w:divBdr>
            <w:top w:val="none" w:sz="0" w:space="0" w:color="auto"/>
            <w:left w:val="none" w:sz="0" w:space="0" w:color="auto"/>
            <w:bottom w:val="none" w:sz="0" w:space="0" w:color="auto"/>
            <w:right w:val="none" w:sz="0" w:space="0" w:color="auto"/>
          </w:divBdr>
        </w:div>
        <w:div w:id="1360621122">
          <w:marLeft w:val="0"/>
          <w:marRight w:val="0"/>
          <w:marTop w:val="0"/>
          <w:marBottom w:val="0"/>
          <w:divBdr>
            <w:top w:val="none" w:sz="0" w:space="0" w:color="auto"/>
            <w:left w:val="none" w:sz="0" w:space="0" w:color="auto"/>
            <w:bottom w:val="none" w:sz="0" w:space="0" w:color="auto"/>
            <w:right w:val="none" w:sz="0" w:space="0" w:color="auto"/>
          </w:divBdr>
        </w:div>
        <w:div w:id="2076850736">
          <w:marLeft w:val="0"/>
          <w:marRight w:val="0"/>
          <w:marTop w:val="0"/>
          <w:marBottom w:val="0"/>
          <w:divBdr>
            <w:top w:val="none" w:sz="0" w:space="0" w:color="auto"/>
            <w:left w:val="none" w:sz="0" w:space="0" w:color="auto"/>
            <w:bottom w:val="none" w:sz="0" w:space="0" w:color="auto"/>
            <w:right w:val="none" w:sz="0" w:space="0" w:color="auto"/>
          </w:divBdr>
        </w:div>
        <w:div w:id="1258102634">
          <w:marLeft w:val="0"/>
          <w:marRight w:val="0"/>
          <w:marTop w:val="0"/>
          <w:marBottom w:val="0"/>
          <w:divBdr>
            <w:top w:val="none" w:sz="0" w:space="0" w:color="auto"/>
            <w:left w:val="none" w:sz="0" w:space="0" w:color="auto"/>
            <w:bottom w:val="none" w:sz="0" w:space="0" w:color="auto"/>
            <w:right w:val="none" w:sz="0" w:space="0" w:color="auto"/>
          </w:divBdr>
        </w:div>
        <w:div w:id="916790572">
          <w:marLeft w:val="0"/>
          <w:marRight w:val="0"/>
          <w:marTop w:val="0"/>
          <w:marBottom w:val="0"/>
          <w:divBdr>
            <w:top w:val="none" w:sz="0" w:space="0" w:color="auto"/>
            <w:left w:val="none" w:sz="0" w:space="0" w:color="auto"/>
            <w:bottom w:val="none" w:sz="0" w:space="0" w:color="auto"/>
            <w:right w:val="none" w:sz="0" w:space="0" w:color="auto"/>
          </w:divBdr>
        </w:div>
      </w:divsChild>
    </w:div>
    <w:div w:id="955910801">
      <w:bodyDiv w:val="1"/>
      <w:marLeft w:val="0"/>
      <w:marRight w:val="0"/>
      <w:marTop w:val="0"/>
      <w:marBottom w:val="0"/>
      <w:divBdr>
        <w:top w:val="none" w:sz="0" w:space="0" w:color="auto"/>
        <w:left w:val="none" w:sz="0" w:space="0" w:color="auto"/>
        <w:bottom w:val="none" w:sz="0" w:space="0" w:color="auto"/>
        <w:right w:val="none" w:sz="0" w:space="0" w:color="auto"/>
      </w:divBdr>
    </w:div>
    <w:div w:id="1362702491">
      <w:bodyDiv w:val="1"/>
      <w:marLeft w:val="0"/>
      <w:marRight w:val="0"/>
      <w:marTop w:val="0"/>
      <w:marBottom w:val="0"/>
      <w:divBdr>
        <w:top w:val="none" w:sz="0" w:space="0" w:color="auto"/>
        <w:left w:val="none" w:sz="0" w:space="0" w:color="auto"/>
        <w:bottom w:val="none" w:sz="0" w:space="0" w:color="auto"/>
        <w:right w:val="none" w:sz="0" w:space="0" w:color="auto"/>
      </w:divBdr>
    </w:div>
    <w:div w:id="1493374362">
      <w:bodyDiv w:val="1"/>
      <w:marLeft w:val="0"/>
      <w:marRight w:val="0"/>
      <w:marTop w:val="0"/>
      <w:marBottom w:val="0"/>
      <w:divBdr>
        <w:top w:val="none" w:sz="0" w:space="0" w:color="auto"/>
        <w:left w:val="none" w:sz="0" w:space="0" w:color="auto"/>
        <w:bottom w:val="none" w:sz="0" w:space="0" w:color="auto"/>
        <w:right w:val="none" w:sz="0" w:space="0" w:color="auto"/>
      </w:divBdr>
    </w:div>
    <w:div w:id="1941600152">
      <w:bodyDiv w:val="1"/>
      <w:marLeft w:val="0"/>
      <w:marRight w:val="0"/>
      <w:marTop w:val="0"/>
      <w:marBottom w:val="0"/>
      <w:divBdr>
        <w:top w:val="none" w:sz="0" w:space="0" w:color="auto"/>
        <w:left w:val="none" w:sz="0" w:space="0" w:color="auto"/>
        <w:bottom w:val="none" w:sz="0" w:space="0" w:color="auto"/>
        <w:right w:val="none" w:sz="0" w:space="0" w:color="auto"/>
      </w:divBdr>
    </w:div>
    <w:div w:id="21246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C911767871BB04D62D28D03A603313DC98A30609F14CDF464A399A39B880F5A1810C9C94AAC3888BBA4A1AE588BA8933C596F255DCBrCR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2381BAFA6A18B3B598AF1D39C746C2380E04B96833C9D9E8816E21C1EEC705505DC03044C20E0FCAD4ACBF7EA87A809F3AA90B0F26B4BFCF0DA42AW93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7E11-671F-49D7-BC57-6AB10F39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11257</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Татьяна Александровна</dc:creator>
  <cp:lastModifiedBy>Александрова Ирина Валентиновна</cp:lastModifiedBy>
  <cp:revision>3</cp:revision>
  <cp:lastPrinted>2022-12-25T17:55:00Z</cp:lastPrinted>
  <dcterms:created xsi:type="dcterms:W3CDTF">2023-03-07T12:22:00Z</dcterms:created>
  <dcterms:modified xsi:type="dcterms:W3CDTF">2023-03-07T13:56:00Z</dcterms:modified>
</cp:coreProperties>
</file>